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6B5" w:rsidRPr="004C06B5" w:rsidRDefault="00CF040B" w:rsidP="004C06B5">
      <w:pPr>
        <w:pStyle w:val="a3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A6D07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4C06B5">
        <w:rPr>
          <w:rFonts w:ascii="Times New Roman" w:hAnsi="Times New Roman" w:cs="Times New Roman"/>
          <w:sz w:val="28"/>
          <w:szCs w:val="28"/>
        </w:rPr>
        <w:t xml:space="preserve"> 2</w:t>
      </w:r>
      <w:r w:rsidR="004C06B5" w:rsidRPr="004C06B5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4C06B5" w:rsidRPr="004C06B5">
        <w:rPr>
          <w:rFonts w:ascii="Times New Roman" w:hAnsi="Times New Roman" w:cs="Times New Roman"/>
          <w:sz w:val="28"/>
          <w:szCs w:val="28"/>
        </w:rPr>
        <w:t xml:space="preserve"> года в министерстве физической культуры и спорта</w:t>
      </w:r>
      <w:r w:rsidR="004C06B5">
        <w:rPr>
          <w:rFonts w:ascii="Times New Roman" w:hAnsi="Times New Roman" w:cs="Times New Roman"/>
          <w:sz w:val="28"/>
          <w:szCs w:val="28"/>
        </w:rPr>
        <w:t xml:space="preserve"> </w:t>
      </w:r>
      <w:r w:rsidR="004C06B5" w:rsidRPr="004C06B5">
        <w:rPr>
          <w:rFonts w:ascii="Times New Roman" w:hAnsi="Times New Roman" w:cs="Times New Roman"/>
          <w:sz w:val="28"/>
          <w:szCs w:val="28"/>
        </w:rPr>
        <w:t>Астраханской области состоялось заседание комиссий по соблюдению</w:t>
      </w:r>
      <w:r w:rsidR="004C06B5">
        <w:rPr>
          <w:rFonts w:ascii="Times New Roman" w:hAnsi="Times New Roman" w:cs="Times New Roman"/>
          <w:sz w:val="28"/>
          <w:szCs w:val="28"/>
        </w:rPr>
        <w:t xml:space="preserve"> </w:t>
      </w:r>
      <w:r w:rsidR="004C06B5" w:rsidRPr="004C06B5">
        <w:rPr>
          <w:rFonts w:ascii="Times New Roman" w:hAnsi="Times New Roman" w:cs="Times New Roman"/>
          <w:sz w:val="28"/>
          <w:szCs w:val="28"/>
        </w:rPr>
        <w:t>требований к служебному поведению государственных гражданских</w:t>
      </w:r>
      <w:r w:rsidR="004C06B5">
        <w:rPr>
          <w:rFonts w:ascii="Times New Roman" w:hAnsi="Times New Roman" w:cs="Times New Roman"/>
          <w:sz w:val="28"/>
          <w:szCs w:val="28"/>
        </w:rPr>
        <w:t xml:space="preserve"> </w:t>
      </w:r>
      <w:r w:rsidR="004C06B5" w:rsidRPr="004C06B5">
        <w:rPr>
          <w:rFonts w:ascii="Times New Roman" w:hAnsi="Times New Roman" w:cs="Times New Roman"/>
          <w:sz w:val="28"/>
          <w:szCs w:val="28"/>
        </w:rPr>
        <w:t>служащих Астраханской области, замещающих должности государственной</w:t>
      </w:r>
      <w:r w:rsidR="004C06B5">
        <w:rPr>
          <w:rFonts w:ascii="Times New Roman" w:hAnsi="Times New Roman" w:cs="Times New Roman"/>
          <w:sz w:val="28"/>
          <w:szCs w:val="28"/>
        </w:rPr>
        <w:t xml:space="preserve"> </w:t>
      </w:r>
      <w:r w:rsidR="004C06B5" w:rsidRPr="004C06B5">
        <w:rPr>
          <w:rFonts w:ascii="Times New Roman" w:hAnsi="Times New Roman" w:cs="Times New Roman"/>
          <w:sz w:val="28"/>
          <w:szCs w:val="28"/>
        </w:rPr>
        <w:t>гражданской службы Астраханской области в министерстве физической</w:t>
      </w:r>
      <w:r w:rsidR="004C06B5">
        <w:rPr>
          <w:rFonts w:ascii="Times New Roman" w:hAnsi="Times New Roman" w:cs="Times New Roman"/>
          <w:sz w:val="28"/>
          <w:szCs w:val="28"/>
        </w:rPr>
        <w:t xml:space="preserve"> </w:t>
      </w:r>
      <w:r w:rsidR="004C06B5" w:rsidRPr="004C06B5">
        <w:rPr>
          <w:rFonts w:ascii="Times New Roman" w:hAnsi="Times New Roman" w:cs="Times New Roman"/>
          <w:sz w:val="28"/>
          <w:szCs w:val="28"/>
        </w:rPr>
        <w:t>культуры и спорта Астраханской области и урегулированию конфликта</w:t>
      </w:r>
      <w:r w:rsidR="004C06B5">
        <w:rPr>
          <w:rFonts w:ascii="Times New Roman" w:hAnsi="Times New Roman" w:cs="Times New Roman"/>
          <w:sz w:val="28"/>
          <w:szCs w:val="28"/>
        </w:rPr>
        <w:t xml:space="preserve"> </w:t>
      </w:r>
      <w:r w:rsidR="004C06B5" w:rsidRPr="004C06B5">
        <w:rPr>
          <w:rFonts w:ascii="Times New Roman" w:hAnsi="Times New Roman" w:cs="Times New Roman"/>
          <w:sz w:val="28"/>
          <w:szCs w:val="28"/>
        </w:rPr>
        <w:t>интересов.</w:t>
      </w:r>
    </w:p>
    <w:p w:rsidR="004C06B5" w:rsidRDefault="004C06B5" w:rsidP="004C06B5">
      <w:pPr>
        <w:pStyle w:val="a3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6B5">
        <w:rPr>
          <w:rFonts w:ascii="Times New Roman" w:hAnsi="Times New Roman" w:cs="Times New Roman"/>
          <w:sz w:val="28"/>
          <w:szCs w:val="28"/>
        </w:rPr>
        <w:t xml:space="preserve">На </w:t>
      </w:r>
      <w:r w:rsidR="00CF040B">
        <w:rPr>
          <w:rFonts w:ascii="Times New Roman" w:hAnsi="Times New Roman" w:cs="Times New Roman"/>
          <w:sz w:val="28"/>
          <w:szCs w:val="28"/>
        </w:rPr>
        <w:t>данном заседании комиссией</w:t>
      </w:r>
      <w:r w:rsidR="007C49F3">
        <w:rPr>
          <w:rFonts w:ascii="Times New Roman" w:hAnsi="Times New Roman" w:cs="Times New Roman"/>
          <w:sz w:val="28"/>
          <w:szCs w:val="28"/>
        </w:rPr>
        <w:t xml:space="preserve"> рассма</w:t>
      </w:r>
      <w:r w:rsidRPr="004C06B5">
        <w:rPr>
          <w:rFonts w:ascii="Times New Roman" w:hAnsi="Times New Roman" w:cs="Times New Roman"/>
          <w:sz w:val="28"/>
          <w:szCs w:val="28"/>
        </w:rPr>
        <w:t>тр</w:t>
      </w:r>
      <w:r w:rsidR="005A6D07">
        <w:rPr>
          <w:rFonts w:ascii="Times New Roman" w:hAnsi="Times New Roman" w:cs="Times New Roman"/>
          <w:sz w:val="28"/>
          <w:szCs w:val="28"/>
        </w:rPr>
        <w:t>ивалась информация</w:t>
      </w:r>
      <w:r w:rsidRPr="004C06B5">
        <w:rPr>
          <w:rFonts w:ascii="Times New Roman" w:hAnsi="Times New Roman" w:cs="Times New Roman"/>
          <w:sz w:val="28"/>
          <w:szCs w:val="28"/>
        </w:rPr>
        <w:t>, представл</w:t>
      </w:r>
      <w:r w:rsidR="00CF040B">
        <w:rPr>
          <w:rFonts w:ascii="Times New Roman" w:hAnsi="Times New Roman" w:cs="Times New Roman"/>
          <w:sz w:val="28"/>
          <w:szCs w:val="28"/>
        </w:rPr>
        <w:t>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6B5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C06B5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министерства региональной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6B5">
        <w:rPr>
          <w:rFonts w:ascii="Times New Roman" w:hAnsi="Times New Roman" w:cs="Times New Roman"/>
          <w:sz w:val="28"/>
          <w:szCs w:val="28"/>
        </w:rPr>
        <w:t xml:space="preserve">безопасности Астраханской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по анализу </w:t>
      </w:r>
      <w:r w:rsidR="005A6D07" w:rsidRPr="004C06B5">
        <w:rPr>
          <w:rFonts w:ascii="Times New Roman" w:hAnsi="Times New Roman" w:cs="Times New Roman"/>
          <w:sz w:val="28"/>
          <w:szCs w:val="28"/>
        </w:rPr>
        <w:t>посредством ГИС ОПК «Посейдон»</w:t>
      </w:r>
      <w:r w:rsidR="007C49F3">
        <w:rPr>
          <w:rFonts w:ascii="Times New Roman" w:hAnsi="Times New Roman" w:cs="Times New Roman"/>
          <w:sz w:val="28"/>
          <w:szCs w:val="28"/>
        </w:rPr>
        <w:t xml:space="preserve"> </w:t>
      </w:r>
      <w:r w:rsidRPr="004C06B5">
        <w:rPr>
          <w:rFonts w:ascii="Times New Roman" w:hAnsi="Times New Roman" w:cs="Times New Roman"/>
          <w:sz w:val="28"/>
          <w:szCs w:val="28"/>
        </w:rPr>
        <w:t>Сведений о доходах, расходах, имуществе и обязательствах имущественного характера за отчетный 202</w:t>
      </w:r>
      <w:r w:rsidR="00CF040B">
        <w:rPr>
          <w:rFonts w:ascii="Times New Roman" w:hAnsi="Times New Roman" w:cs="Times New Roman"/>
          <w:sz w:val="28"/>
          <w:szCs w:val="28"/>
        </w:rPr>
        <w:t>4</w:t>
      </w:r>
      <w:r w:rsidRPr="004C06B5">
        <w:rPr>
          <w:rFonts w:ascii="Times New Roman" w:hAnsi="Times New Roman" w:cs="Times New Roman"/>
          <w:sz w:val="28"/>
          <w:szCs w:val="28"/>
        </w:rPr>
        <w:t xml:space="preserve"> год</w:t>
      </w:r>
      <w:r w:rsidR="005A6D07">
        <w:rPr>
          <w:rFonts w:ascii="Times New Roman" w:hAnsi="Times New Roman" w:cs="Times New Roman"/>
          <w:sz w:val="28"/>
          <w:szCs w:val="28"/>
        </w:rPr>
        <w:t>, представленных государственными гражданскими служащими министерства и директорами государственных подведомственных учреждений Астраханской области</w:t>
      </w:r>
      <w:r w:rsidR="00CF040B">
        <w:rPr>
          <w:rFonts w:ascii="Times New Roman" w:hAnsi="Times New Roman" w:cs="Times New Roman"/>
          <w:sz w:val="28"/>
          <w:szCs w:val="28"/>
        </w:rPr>
        <w:t>.</w:t>
      </w:r>
    </w:p>
    <w:p w:rsidR="004C06B5" w:rsidRDefault="004C06B5" w:rsidP="004C06B5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C06B5" w:rsidRPr="004C06B5" w:rsidRDefault="004C06B5" w:rsidP="004C06B5">
      <w:pPr>
        <w:pStyle w:val="a3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6B5">
        <w:rPr>
          <w:rFonts w:ascii="Times New Roman" w:hAnsi="Times New Roman" w:cs="Times New Roman"/>
          <w:sz w:val="28"/>
          <w:szCs w:val="28"/>
        </w:rPr>
        <w:t>Комиссией было принято решение:</w:t>
      </w:r>
    </w:p>
    <w:p w:rsidR="00CF040B" w:rsidRDefault="004C06B5" w:rsidP="004C06B5">
      <w:pPr>
        <w:pStyle w:val="a3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6B5">
        <w:rPr>
          <w:rFonts w:ascii="Times New Roman" w:hAnsi="Times New Roman" w:cs="Times New Roman"/>
          <w:sz w:val="28"/>
          <w:szCs w:val="28"/>
        </w:rPr>
        <w:t>Рекомендовать министру физической культуры и спорта Астраханской области</w:t>
      </w:r>
      <w:r w:rsidR="00CF040B">
        <w:rPr>
          <w:rFonts w:ascii="Times New Roman" w:hAnsi="Times New Roman" w:cs="Times New Roman"/>
          <w:sz w:val="28"/>
          <w:szCs w:val="28"/>
        </w:rPr>
        <w:t>:</w:t>
      </w:r>
      <w:r w:rsidRPr="004C06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D07" w:rsidRDefault="00CF040B" w:rsidP="004C06B5">
      <w:pPr>
        <w:pStyle w:val="a3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A6D07" w:rsidRPr="004C06B5">
        <w:rPr>
          <w:rFonts w:ascii="Times New Roman" w:hAnsi="Times New Roman" w:cs="Times New Roman"/>
          <w:sz w:val="28"/>
          <w:szCs w:val="28"/>
        </w:rPr>
        <w:t xml:space="preserve">к </w:t>
      </w:r>
      <w:r w:rsidR="005A6D07">
        <w:rPr>
          <w:rFonts w:ascii="Times New Roman" w:hAnsi="Times New Roman" w:cs="Times New Roman"/>
          <w:sz w:val="28"/>
          <w:szCs w:val="28"/>
        </w:rPr>
        <w:t xml:space="preserve">государственным гражданским служащим министерства и директорам подведомственных государственных учреждений Астраханской области, представившим полные и достоверные сведения </w:t>
      </w:r>
      <w:r w:rsidR="004C06B5" w:rsidRPr="004C06B5">
        <w:rPr>
          <w:rFonts w:ascii="Times New Roman" w:hAnsi="Times New Roman" w:cs="Times New Roman"/>
          <w:sz w:val="28"/>
          <w:szCs w:val="28"/>
        </w:rPr>
        <w:t>мер дисциплинарного взыскания</w:t>
      </w:r>
      <w:r w:rsidR="005A6D07" w:rsidRPr="005A6D07">
        <w:rPr>
          <w:rFonts w:ascii="Times New Roman" w:hAnsi="Times New Roman" w:cs="Times New Roman"/>
          <w:sz w:val="28"/>
          <w:szCs w:val="28"/>
        </w:rPr>
        <w:t xml:space="preserve"> </w:t>
      </w:r>
      <w:r w:rsidR="005A6D07" w:rsidRPr="004C06B5">
        <w:rPr>
          <w:rFonts w:ascii="Times New Roman" w:hAnsi="Times New Roman" w:cs="Times New Roman"/>
          <w:sz w:val="28"/>
          <w:szCs w:val="28"/>
        </w:rPr>
        <w:t>не применять</w:t>
      </w:r>
      <w:r w:rsidR="00AF4E3D">
        <w:rPr>
          <w:rFonts w:ascii="Times New Roman" w:hAnsi="Times New Roman" w:cs="Times New Roman"/>
          <w:sz w:val="28"/>
          <w:szCs w:val="28"/>
        </w:rPr>
        <w:t>;</w:t>
      </w:r>
    </w:p>
    <w:p w:rsidR="00AF4E3D" w:rsidRDefault="00AF4E3D" w:rsidP="00AF4E3D">
      <w:pPr>
        <w:pStyle w:val="a3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к государственному гражданскому служащему Р., а также директорам подведомственных государственных учреждений Астраханской области К., О., С. применить меру дисциплинарного взыскания – замечание;</w:t>
      </w:r>
    </w:p>
    <w:p w:rsidR="00AF4E3D" w:rsidRDefault="00AF4E3D" w:rsidP="004C06B5">
      <w:pPr>
        <w:pStyle w:val="a3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к директорам </w:t>
      </w:r>
      <w:r>
        <w:rPr>
          <w:rFonts w:ascii="Times New Roman" w:hAnsi="Times New Roman" w:cs="Times New Roman"/>
          <w:sz w:val="28"/>
          <w:szCs w:val="28"/>
        </w:rPr>
        <w:t>подведомственных государственных учреждений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А., П. </w:t>
      </w:r>
      <w:r>
        <w:rPr>
          <w:rFonts w:ascii="Times New Roman" w:hAnsi="Times New Roman" w:cs="Times New Roman"/>
          <w:sz w:val="28"/>
          <w:szCs w:val="28"/>
        </w:rPr>
        <w:t xml:space="preserve">в связи с предоставлением ими неполных и (или) </w:t>
      </w:r>
      <w:r>
        <w:rPr>
          <w:rFonts w:ascii="Times New Roman" w:hAnsi="Times New Roman" w:cs="Times New Roman"/>
          <w:sz w:val="28"/>
          <w:szCs w:val="28"/>
        </w:rPr>
        <w:t>недостоверных</w:t>
      </w:r>
      <w:r>
        <w:rPr>
          <w:rFonts w:ascii="Times New Roman" w:hAnsi="Times New Roman" w:cs="Times New Roman"/>
          <w:sz w:val="28"/>
          <w:szCs w:val="28"/>
        </w:rPr>
        <w:t xml:space="preserve"> сведений</w:t>
      </w:r>
      <w:r>
        <w:rPr>
          <w:rFonts w:ascii="Times New Roman" w:hAnsi="Times New Roman" w:cs="Times New Roman"/>
          <w:sz w:val="28"/>
          <w:szCs w:val="28"/>
        </w:rPr>
        <w:t xml:space="preserve"> применить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меру</w:t>
      </w:r>
      <w:r w:rsidRPr="004C06B5">
        <w:rPr>
          <w:rFonts w:ascii="Times New Roman" w:hAnsi="Times New Roman" w:cs="Times New Roman"/>
          <w:sz w:val="28"/>
          <w:szCs w:val="28"/>
        </w:rPr>
        <w:t xml:space="preserve"> дисциплинарного взыскания – </w:t>
      </w:r>
      <w:r>
        <w:rPr>
          <w:rFonts w:ascii="Times New Roman" w:hAnsi="Times New Roman" w:cs="Times New Roman"/>
          <w:sz w:val="28"/>
          <w:szCs w:val="28"/>
        </w:rPr>
        <w:t>выговор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06B5" w:rsidRDefault="004C06B5" w:rsidP="004C06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C06B5" w:rsidRPr="004C06B5" w:rsidRDefault="004C06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C06B5" w:rsidRPr="004C0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48"/>
    <w:rsid w:val="004C06B5"/>
    <w:rsid w:val="005A6D07"/>
    <w:rsid w:val="007C49F3"/>
    <w:rsid w:val="009300DC"/>
    <w:rsid w:val="009F7748"/>
    <w:rsid w:val="00AF4E3D"/>
    <w:rsid w:val="00C620F3"/>
    <w:rsid w:val="00CF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E4C40-B84D-4B82-B1F5-2F58C612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0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Рогачев Андрей Владимирович</cp:lastModifiedBy>
  <cp:revision>4</cp:revision>
  <dcterms:created xsi:type="dcterms:W3CDTF">2024-09-26T12:38:00Z</dcterms:created>
  <dcterms:modified xsi:type="dcterms:W3CDTF">2025-09-09T04:44:00Z</dcterms:modified>
</cp:coreProperties>
</file>