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F66" w:rsidRPr="0040500E" w:rsidRDefault="00727F66" w:rsidP="00727F66">
      <w:pPr>
        <w:shd w:val="clear" w:color="auto" w:fill="FFFFFF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40500E">
        <w:rPr>
          <w:rFonts w:ascii="Times New Roman" w:eastAsia="Times New Roman" w:hAnsi="Times New Roman" w:cs="Times New Roman"/>
          <w:spacing w:val="-1"/>
          <w:kern w:val="0"/>
          <w:sz w:val="27"/>
          <w:szCs w:val="27"/>
          <w:lang w:eastAsia="ru-RU"/>
          <w14:ligatures w14:val="none"/>
        </w:rPr>
        <w:t>Пояснительная записка</w:t>
      </w:r>
    </w:p>
    <w:p w:rsidR="00727F66" w:rsidRPr="0040500E" w:rsidRDefault="00727F66" w:rsidP="00727F66">
      <w:pPr>
        <w:shd w:val="clear" w:color="auto" w:fill="FFFFFF"/>
        <w:spacing w:after="0" w:line="240" w:lineRule="auto"/>
        <w:ind w:left="106" w:right="110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40500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к проекту постановления Правительства Астраханской области</w:t>
      </w:r>
    </w:p>
    <w:p w:rsidR="0040500E" w:rsidRPr="0040500E" w:rsidRDefault="00727F66" w:rsidP="0040500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7"/>
          <w:szCs w:val="27"/>
        </w:rPr>
      </w:pPr>
      <w:r w:rsidRPr="0040500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«</w:t>
      </w:r>
      <w:r w:rsidR="0040500E" w:rsidRPr="0040500E">
        <w:rPr>
          <w:rFonts w:ascii="Times New Roman" w:hAnsi="Times New Roman" w:cs="Times New Roman"/>
          <w:sz w:val="27"/>
          <w:szCs w:val="27"/>
        </w:rPr>
        <w:t>Об изменении типа государственного бюджетного учреждения Астраханской области «Региональный центр спортивной подготовки» в целях создания государственного казенного учреждения Астраханской области «Региональный центр спортивной подготовки»</w:t>
      </w:r>
    </w:p>
    <w:p w:rsidR="00727F66" w:rsidRPr="0040500E" w:rsidRDefault="00727F66" w:rsidP="0040500E">
      <w:pPr>
        <w:shd w:val="clear" w:color="auto" w:fill="FFFFFF"/>
        <w:spacing w:after="0" w:line="240" w:lineRule="auto"/>
        <w:ind w:left="106" w:right="110"/>
        <w:jc w:val="center"/>
        <w:rPr>
          <w:rFonts w:ascii="Times New Roman" w:eastAsia="Times New Roman" w:hAnsi="Times New Roman" w:cs="Times New Roman"/>
          <w:kern w:val="0"/>
          <w:sz w:val="24"/>
          <w:szCs w:val="27"/>
          <w:lang w:eastAsia="ru-RU"/>
          <w14:ligatures w14:val="none"/>
        </w:rPr>
      </w:pPr>
    </w:p>
    <w:p w:rsidR="00727F66" w:rsidRPr="00D73838" w:rsidRDefault="00727F66" w:rsidP="00405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27F66" w:rsidRPr="00DA021A" w:rsidRDefault="00727F66" w:rsidP="00DA021A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DA021A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Настоящим проектом постановления Правительства Астраханской области «</w:t>
      </w:r>
      <w:r w:rsidR="0040500E" w:rsidRPr="00DA021A">
        <w:rPr>
          <w:rFonts w:ascii="Times New Roman" w:hAnsi="Times New Roman" w:cs="Times New Roman"/>
          <w:sz w:val="27"/>
          <w:szCs w:val="27"/>
        </w:rPr>
        <w:t>Об изменении типа государственного бюджетного учреждения Астраханской области «Региональный центр спортивной подготовки» в целях создания государственного казенного учреждения Астраханской области «Региональный центр спортивной подготовки</w:t>
      </w:r>
      <w:r w:rsidRPr="00DA021A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» (далее - проект постановления) предлагается</w:t>
      </w:r>
      <w:r w:rsidR="00923B19" w:rsidRPr="00DA021A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изменить тип государственного бюджетного учреждения Астраханской области «Региональный центр спортивной подготовки» </w:t>
      </w:r>
      <w:r w:rsidR="00923B19" w:rsidRPr="00DA021A">
        <w:rPr>
          <w:rFonts w:ascii="Times New Roman" w:hAnsi="Times New Roman" w:cs="Times New Roman"/>
          <w:sz w:val="27"/>
          <w:szCs w:val="27"/>
        </w:rPr>
        <w:t>в целях создания государственного казенного учреждения Астраханской области «Региональный центр спортивной подготовки»</w:t>
      </w:r>
      <w:r w:rsidRPr="00DA021A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.</w:t>
      </w:r>
      <w:r w:rsidR="00923B19" w:rsidRPr="00DA021A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</w:t>
      </w:r>
    </w:p>
    <w:p w:rsidR="00727F66" w:rsidRPr="00DA021A" w:rsidRDefault="00727F66" w:rsidP="00DA021A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DA021A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Проект постановления разработан в соответствии с </w:t>
      </w:r>
      <w:r w:rsidR="00923B19" w:rsidRPr="00DA021A">
        <w:rPr>
          <w:rFonts w:ascii="Times New Roman" w:hAnsi="Times New Roman" w:cs="Times New Roman"/>
          <w:sz w:val="27"/>
          <w:szCs w:val="27"/>
        </w:rPr>
        <w:t>постановлением Правительства Астраханской области от 17.09.2010 № 408-П «О Порядке изменения типа бюджетного учреждения Астраханской области в целях создания казенного учреждения Астраханской области, а также изменения типа казенного учреждения Астраханской области в целях создания бюджетного учреждения Астраханской области».</w:t>
      </w:r>
    </w:p>
    <w:p w:rsidR="0022124F" w:rsidRPr="00DA021A" w:rsidRDefault="0022124F" w:rsidP="00DA021A">
      <w:pPr>
        <w:spacing w:after="0" w:line="24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Сведения о финансовом обеспечении и доходах</w:t>
      </w:r>
      <w:r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 государственного бюджетного учреждения Астраханской области «Региональный центр спортивной подготовки», </w:t>
      </w:r>
      <w:r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тип которого подлежит изменению:</w:t>
      </w:r>
    </w:p>
    <w:p w:rsidR="0022124F" w:rsidRPr="00DA021A" w:rsidRDefault="0022124F" w:rsidP="00DA021A">
      <w:pPr>
        <w:pStyle w:val="aa"/>
        <w:numPr>
          <w:ilvl w:val="0"/>
          <w:numId w:val="3"/>
        </w:numPr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Объемы финансового обеспечения за предыдущие три года составля</w:t>
      </w:r>
      <w:r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ю</w:t>
      </w:r>
      <w:r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т: </w:t>
      </w:r>
    </w:p>
    <w:p w:rsidR="0022124F" w:rsidRPr="00DA021A" w:rsidRDefault="0022124F" w:rsidP="00DA021A">
      <w:pPr>
        <w:spacing w:after="0" w:line="24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- федеральный бюджет- 0,00 руб.;</w:t>
      </w:r>
    </w:p>
    <w:p w:rsidR="0022124F" w:rsidRPr="00DA021A" w:rsidRDefault="0022124F" w:rsidP="00DA021A">
      <w:pPr>
        <w:spacing w:after="0" w:line="24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</w:pPr>
      <w:r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- бюджет Астраханской области 248 216 896,63 руб.;</w:t>
      </w:r>
    </w:p>
    <w:p w:rsidR="00221005" w:rsidRPr="00DA021A" w:rsidRDefault="0022124F" w:rsidP="00DA021A">
      <w:pPr>
        <w:spacing w:after="0" w:line="24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- </w:t>
      </w:r>
      <w:r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объем доходов от приносящей доход </w:t>
      </w:r>
      <w:r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деятельности 4</w:t>
      </w:r>
      <w:r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 188 968,19 руб.;</w:t>
      </w:r>
    </w:p>
    <w:p w:rsidR="0022124F" w:rsidRPr="00DA021A" w:rsidRDefault="00221005" w:rsidP="00DA021A">
      <w:pPr>
        <w:spacing w:after="0" w:line="24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Сведения о задолженности </w:t>
      </w:r>
      <w:r w:rsidR="00093371"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государственного бюджетного учреждения Астраханской области «Региональный центр спортивной подготовки»</w:t>
      </w:r>
      <w:r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,</w:t>
      </w:r>
      <w:r w:rsidR="0022124F"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тип</w:t>
      </w:r>
      <w:r w:rsidR="0022124F"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которого подлежит</w:t>
      </w:r>
      <w:r w:rsidR="0022124F"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 изменению:</w:t>
      </w:r>
    </w:p>
    <w:p w:rsidR="0022124F" w:rsidRPr="00DA021A" w:rsidRDefault="0022124F" w:rsidP="00DA021A">
      <w:pPr>
        <w:spacing w:after="0" w:line="24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</w:pPr>
      <w:r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- кредиторская задолженность за предыдущие три года по состоянию на 1 число года, следующего за отчетным, составила 3 241 449,11 руб.;</w:t>
      </w:r>
      <w:r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  <w:r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22124F" w:rsidRPr="00DA021A" w:rsidRDefault="00134591" w:rsidP="00DA021A">
      <w:pPr>
        <w:spacing w:after="0" w:line="24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</w:pPr>
      <w:r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-</w:t>
      </w:r>
      <w:r w:rsidR="0022124F"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дебиторская</w:t>
      </w:r>
      <w:r w:rsidR="0009337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22124F"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задолженность</w:t>
      </w:r>
      <w:r w:rsidR="0009337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093371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за</w:t>
      </w:r>
      <w:r w:rsidR="0009337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22124F"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предыдущие</w:t>
      </w:r>
      <w:r w:rsidR="0009337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22124F"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три</w:t>
      </w:r>
      <w:r w:rsidR="0009337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22124F"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года</w:t>
      </w:r>
      <w:r w:rsidR="00093371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 </w:t>
      </w:r>
      <w:r w:rsidR="0022124F"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с</w:t>
      </w:r>
      <w:r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оставила </w:t>
      </w:r>
      <w:r w:rsidR="0022124F"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2 402 486,09 руб., в том числе по доходам от приносящей доход деятельности 1 772 277,09</w:t>
      </w:r>
      <w:r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 р</w:t>
      </w:r>
      <w:r w:rsidR="0022124F"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уб.</w:t>
      </w:r>
      <w:r w:rsidR="0022124F" w:rsidRPr="00DA021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F677F" w:rsidRPr="00DA021A" w:rsidRDefault="0022124F" w:rsidP="00DA021A">
      <w:pPr>
        <w:spacing w:after="0" w:line="240" w:lineRule="auto"/>
        <w:ind w:right="-143" w:firstLine="709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DA021A">
        <w:rPr>
          <w:rFonts w:ascii="Times New Roman" w:hAnsi="Times New Roman" w:cs="Times New Roman"/>
          <w:sz w:val="27"/>
          <w:szCs w:val="27"/>
        </w:rPr>
        <w:t xml:space="preserve">- </w:t>
      </w:r>
      <w:r w:rsidR="00134591" w:rsidRPr="00DA021A">
        <w:rPr>
          <w:rFonts w:ascii="Times New Roman" w:hAnsi="Times New Roman" w:cs="Times New Roman"/>
          <w:sz w:val="27"/>
          <w:szCs w:val="27"/>
        </w:rPr>
        <w:t>По состоянию на 01.06.2025 г</w:t>
      </w:r>
      <w:r w:rsidRPr="00DA021A">
        <w:rPr>
          <w:rFonts w:ascii="Times New Roman" w:hAnsi="Times New Roman" w:cs="Times New Roman"/>
          <w:sz w:val="27"/>
          <w:szCs w:val="27"/>
        </w:rPr>
        <w:t>. государственное бюджетного учреждения Астраханской области «Региональный центр спортивной подготовки»</w:t>
      </w:r>
      <w:r w:rsidR="00093371">
        <w:rPr>
          <w:rFonts w:ascii="Times New Roman" w:hAnsi="Times New Roman" w:cs="Times New Roman"/>
          <w:sz w:val="27"/>
          <w:szCs w:val="27"/>
        </w:rPr>
        <w:t xml:space="preserve"> </w:t>
      </w:r>
      <w:r w:rsidRPr="00DA021A">
        <w:rPr>
          <w:rFonts w:ascii="Times New Roman" w:hAnsi="Times New Roman" w:cs="Times New Roman"/>
          <w:sz w:val="27"/>
          <w:szCs w:val="27"/>
        </w:rPr>
        <w:t xml:space="preserve">имеет кредиторскую </w:t>
      </w:r>
      <w:r w:rsidR="009F677F" w:rsidRPr="00DA021A">
        <w:rPr>
          <w:rFonts w:ascii="Times New Roman" w:hAnsi="Times New Roman" w:cs="Times New Roman"/>
          <w:sz w:val="27"/>
          <w:szCs w:val="27"/>
        </w:rPr>
        <w:t>задолженность</w:t>
      </w:r>
      <w:r w:rsidRPr="00DA021A">
        <w:rPr>
          <w:rFonts w:ascii="Times New Roman" w:hAnsi="Times New Roman" w:cs="Times New Roman"/>
          <w:sz w:val="27"/>
          <w:szCs w:val="27"/>
        </w:rPr>
        <w:t xml:space="preserve"> н</w:t>
      </w:r>
      <w:r w:rsidR="009F677F" w:rsidRPr="00DA021A">
        <w:rPr>
          <w:rFonts w:ascii="Times New Roman" w:hAnsi="Times New Roman" w:cs="Times New Roman"/>
          <w:sz w:val="27"/>
          <w:szCs w:val="27"/>
        </w:rPr>
        <w:t xml:space="preserve">а сумму </w:t>
      </w:r>
      <w:r w:rsidRPr="00DA021A">
        <w:rPr>
          <w:rFonts w:ascii="Times New Roman" w:hAnsi="Times New Roman" w:cs="Times New Roman"/>
          <w:sz w:val="27"/>
          <w:szCs w:val="27"/>
        </w:rPr>
        <w:t>1 365 руб. (в том числе просроченная -0,00руб.)</w:t>
      </w:r>
      <w:r w:rsidR="009F677F" w:rsidRPr="00DA021A">
        <w:rPr>
          <w:rFonts w:ascii="Times New Roman" w:hAnsi="Times New Roman" w:cs="Times New Roman"/>
          <w:sz w:val="27"/>
          <w:szCs w:val="27"/>
        </w:rPr>
        <w:t>.</w:t>
      </w:r>
    </w:p>
    <w:p w:rsidR="0022124F" w:rsidRPr="00DA021A" w:rsidRDefault="0022124F" w:rsidP="00DA021A">
      <w:pPr>
        <w:spacing w:after="0" w:line="24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</w:pPr>
      <w:r w:rsidRPr="00DA021A">
        <w:rPr>
          <w:rFonts w:ascii="Times New Roman" w:hAnsi="Times New Roman" w:cs="Times New Roman"/>
          <w:sz w:val="27"/>
          <w:szCs w:val="27"/>
        </w:rPr>
        <w:t>Объем обязательств бюджетного учреждения, действующих на дату принятия решения об изменении его типа по правоотношениям, возникшим после 1 января 2011 года с</w:t>
      </w:r>
      <w:r w:rsidR="00134591" w:rsidRPr="00DA021A">
        <w:rPr>
          <w:rFonts w:ascii="Times New Roman" w:hAnsi="Times New Roman" w:cs="Times New Roman"/>
          <w:sz w:val="27"/>
          <w:szCs w:val="27"/>
        </w:rPr>
        <w:t>оставляет:</w:t>
      </w:r>
      <w:r w:rsidRPr="00DA021A">
        <w:rPr>
          <w:rFonts w:ascii="Times New Roman" w:hAnsi="Times New Roman" w:cs="Times New Roman"/>
          <w:sz w:val="27"/>
          <w:szCs w:val="27"/>
        </w:rPr>
        <w:t xml:space="preserve"> 9 470 790,06 руб.</w:t>
      </w:r>
    </w:p>
    <w:p w:rsidR="009F677F" w:rsidRPr="00DA021A" w:rsidRDefault="0022124F" w:rsidP="00DA021A">
      <w:pPr>
        <w:spacing w:after="0" w:line="24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</w:pPr>
      <w:r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Доля доходов от приносящей доход деятельности за предыдущие три года составила 1,7% в объеме субсидии на финансовое обеспечение государственного </w:t>
      </w:r>
      <w:r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lastRenderedPageBreak/>
        <w:t>задания на оказание государственных услуг (выполнения работ), финансируемого за счет средств бюджета Астраханской области.</w:t>
      </w:r>
    </w:p>
    <w:p w:rsidR="0022124F" w:rsidRPr="00DA021A" w:rsidRDefault="0022124F" w:rsidP="00DA021A">
      <w:pPr>
        <w:spacing w:after="0" w:line="240" w:lineRule="auto"/>
        <w:ind w:right="-143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</w:pPr>
      <w:r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Смена типа учреждения на казенное, в случае оказания услуг от приносящей доход деятельности, предусмотренных учредительными документами, приведет к увеличению доходной части бюджета Астраханской области и упорядочению финансово-хозяйственной деятельности, тем самым уменьшит нагрузку на бюджет.</w:t>
      </w:r>
    </w:p>
    <w:p w:rsidR="0022124F" w:rsidRPr="00DA021A" w:rsidRDefault="0022124F" w:rsidP="00DA021A">
      <w:pPr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A021A">
        <w:rPr>
          <w:rFonts w:ascii="Times New Roman" w:hAnsi="Times New Roman" w:cs="Times New Roman"/>
          <w:spacing w:val="-6"/>
          <w:sz w:val="27"/>
          <w:szCs w:val="27"/>
        </w:rPr>
        <w:t>В результат</w:t>
      </w:r>
      <w:r w:rsidR="009F677F" w:rsidRPr="00DA021A">
        <w:rPr>
          <w:rFonts w:ascii="Times New Roman" w:hAnsi="Times New Roman" w:cs="Times New Roman"/>
          <w:spacing w:val="-6"/>
          <w:sz w:val="27"/>
          <w:szCs w:val="27"/>
        </w:rPr>
        <w:t>е изменения типа</w:t>
      </w:r>
      <w:r w:rsidR="00221005" w:rsidRPr="00DA021A">
        <w:rPr>
          <w:rFonts w:ascii="Times New Roman" w:hAnsi="Times New Roman" w:cs="Times New Roman"/>
          <w:spacing w:val="-6"/>
          <w:sz w:val="27"/>
          <w:szCs w:val="27"/>
        </w:rPr>
        <w:t>,</w:t>
      </w:r>
      <w:r w:rsidR="009F677F" w:rsidRPr="00DA021A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Pr="00DA021A">
        <w:rPr>
          <w:rFonts w:ascii="Times New Roman" w:hAnsi="Times New Roman" w:cs="Times New Roman"/>
          <w:spacing w:val="-6"/>
          <w:sz w:val="27"/>
          <w:szCs w:val="27"/>
        </w:rPr>
        <w:t xml:space="preserve">финансирование будет осуществляться в рамках </w:t>
      </w:r>
      <w:r w:rsidR="00221005" w:rsidRPr="00DA021A">
        <w:rPr>
          <w:rFonts w:ascii="Times New Roman" w:hAnsi="Times New Roman" w:cs="Times New Roman"/>
          <w:spacing w:val="-6"/>
          <w:sz w:val="27"/>
          <w:szCs w:val="27"/>
        </w:rPr>
        <w:t xml:space="preserve">бюджетной сметы </w:t>
      </w:r>
      <w:r w:rsidR="00221005"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государственного </w:t>
      </w:r>
      <w:r w:rsidR="00221005"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казенного</w:t>
      </w:r>
      <w:r w:rsidR="00221005"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 учреждения Астраханской области «Региональный центр спортивной подготовки</w:t>
      </w:r>
      <w:r w:rsidR="00221005"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», утвержденной на </w:t>
      </w:r>
      <w:r w:rsidR="00DA021A"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текущий год и плановый период двух последующих годов.</w:t>
      </w:r>
      <w:r w:rsidRPr="00DA021A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</w:p>
    <w:p w:rsidR="0022124F" w:rsidRPr="00DA021A" w:rsidRDefault="0022124F" w:rsidP="00DA021A">
      <w:pPr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021A">
        <w:rPr>
          <w:rFonts w:ascii="Times New Roman" w:hAnsi="Times New Roman" w:cs="Times New Roman"/>
          <w:sz w:val="27"/>
          <w:szCs w:val="27"/>
        </w:rPr>
        <w:t xml:space="preserve">Целью изменения типа </w:t>
      </w:r>
      <w:r w:rsidR="00DA021A" w:rsidRPr="00DA021A">
        <w:rPr>
          <w:rFonts w:ascii="Times New Roman" w:hAnsi="Times New Roman" w:cs="Times New Roman"/>
          <w:sz w:val="27"/>
          <w:szCs w:val="27"/>
        </w:rPr>
        <w:t>г</w:t>
      </w:r>
      <w:r w:rsidR="00DA021A"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осударственного </w:t>
      </w:r>
      <w:r w:rsidR="00DA021A"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бюджетного</w:t>
      </w:r>
      <w:r w:rsidR="00DA021A" w:rsidRPr="00DA021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 учреждения Астраханской области «Региональный центр спортивной подготовки»</w:t>
      </w:r>
      <w:r w:rsidRPr="00DA021A">
        <w:rPr>
          <w:rFonts w:ascii="Times New Roman" w:hAnsi="Times New Roman" w:cs="Times New Roman"/>
          <w:sz w:val="27"/>
          <w:szCs w:val="27"/>
        </w:rPr>
        <w:t xml:space="preserve"> является создание оптимальных условий эффективное расходование бюджетных средств, использование имущественных и трудовых ресурсов.</w:t>
      </w:r>
    </w:p>
    <w:p w:rsidR="00727F66" w:rsidRPr="00DA021A" w:rsidRDefault="00727F66" w:rsidP="00DA021A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DA021A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727F66" w:rsidRPr="00DA021A" w:rsidRDefault="00727F66" w:rsidP="00DA021A">
      <w:pPr>
        <w:tabs>
          <w:tab w:val="left" w:pos="3192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DA021A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Принятие постановления не потребует выделения дополнительных денежных средств из бюджета Астраханской области и не потребует внесения изменений в иные нормативные правовые акты Астраханской области, в том числе признания их утратившими силу.</w:t>
      </w:r>
    </w:p>
    <w:p w:rsidR="00727F66" w:rsidRPr="00DA021A" w:rsidRDefault="00727F66" w:rsidP="00DA021A">
      <w:pPr>
        <w:tabs>
          <w:tab w:val="left" w:pos="3192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DA021A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Проект постановления размещен в информационно-телекоммуникационной сети «Интернет» на официальном сайте министерства </w:t>
      </w:r>
      <w:hyperlink r:id="rId5" w:history="1">
        <w:r w:rsidRPr="00DA021A">
          <w:rPr>
            <w:rFonts w:ascii="Times New Roman" w:eastAsia="Calibri" w:hAnsi="Times New Roman" w:cs="Times New Roman"/>
            <w:kern w:val="0"/>
            <w:sz w:val="27"/>
            <w:szCs w:val="27"/>
            <w14:ligatures w14:val="none"/>
          </w:rPr>
          <w:t>http://</w:t>
        </w:r>
        <w:proofErr w:type="spellStart"/>
        <w:r w:rsidRPr="00DA021A">
          <w:rPr>
            <w:rFonts w:ascii="Times New Roman" w:eastAsia="Calibri" w:hAnsi="Times New Roman" w:cs="Times New Roman"/>
            <w:kern w:val="0"/>
            <w:sz w:val="27"/>
            <w:szCs w:val="27"/>
            <w:lang w:val="en-US"/>
            <w14:ligatures w14:val="none"/>
          </w:rPr>
          <w:t>minsport</w:t>
        </w:r>
        <w:proofErr w:type="spellEnd"/>
        <w:r w:rsidRPr="00DA021A">
          <w:rPr>
            <w:rFonts w:ascii="Times New Roman" w:eastAsia="Calibri" w:hAnsi="Times New Roman" w:cs="Times New Roman"/>
            <w:kern w:val="0"/>
            <w:sz w:val="27"/>
            <w:szCs w:val="27"/>
            <w14:ligatures w14:val="none"/>
          </w:rPr>
          <w:t>.astrobl.ru</w:t>
        </w:r>
      </w:hyperlink>
      <w:r w:rsidRPr="00DA021A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, в целях выявления рисков нарушения антимонопольного законодательства, а также в целях обеспечения возможности проведения независимой антикоррупционной экспертизы </w:t>
      </w:r>
      <w:r w:rsidR="004A0941" w:rsidRPr="00DA021A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0</w:t>
      </w:r>
      <w:r w:rsidR="00093371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3</w:t>
      </w:r>
      <w:bookmarkStart w:id="0" w:name="_GoBack"/>
      <w:bookmarkEnd w:id="0"/>
      <w:r w:rsidR="004A0941" w:rsidRPr="00DA021A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.06</w:t>
      </w:r>
      <w:r w:rsidRPr="00DA021A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.2025.</w:t>
      </w:r>
    </w:p>
    <w:p w:rsidR="00727F66" w:rsidRPr="00DA021A" w:rsidRDefault="00727F66" w:rsidP="00DA021A">
      <w:pPr>
        <w:tabs>
          <w:tab w:val="left" w:pos="3192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DA021A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В проекте постановления отсутствуют </w:t>
      </w:r>
      <w:proofErr w:type="spellStart"/>
      <w:r w:rsidRPr="00DA021A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коррупциогенные</w:t>
      </w:r>
      <w:proofErr w:type="spellEnd"/>
      <w:r w:rsidRPr="00DA021A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факторы, а также положения, способствующие возникновению рисков нарушения антимонопольного законодательства.</w:t>
      </w:r>
    </w:p>
    <w:p w:rsidR="00727F66" w:rsidRPr="00DA021A" w:rsidRDefault="00727F66" w:rsidP="00DA021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:rsidR="00727F66" w:rsidRPr="00DA021A" w:rsidRDefault="00727F66" w:rsidP="00DA021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:rsidR="00727F66" w:rsidRPr="00DA021A" w:rsidRDefault="00727F66" w:rsidP="00DA021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:rsidR="00727F66" w:rsidRPr="00DA021A" w:rsidRDefault="00727F66" w:rsidP="00DA021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A021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Министр физической культуры</w:t>
      </w:r>
    </w:p>
    <w:p w:rsidR="00C24C28" w:rsidRPr="00DA021A" w:rsidRDefault="00727F66" w:rsidP="00DA021A">
      <w:pPr>
        <w:spacing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DA021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и спорта Астраханской области                     </w:t>
      </w:r>
      <w:r w:rsidR="00DA021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                           </w:t>
      </w:r>
      <w:r w:rsidRPr="00DA021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="00DA021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         </w:t>
      </w:r>
      <w:r w:rsidRPr="00DA021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Н.В. Ивашкин</w:t>
      </w:r>
      <w:r w:rsidR="0040500E" w:rsidRPr="00DA021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а</w:t>
      </w:r>
    </w:p>
    <w:sectPr w:rsidR="00C24C28" w:rsidRPr="00DA021A" w:rsidSect="00E0075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B3F9D"/>
    <w:multiLevelType w:val="hybridMultilevel"/>
    <w:tmpl w:val="2886E504"/>
    <w:lvl w:ilvl="0" w:tplc="C79052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6FC1991"/>
    <w:multiLevelType w:val="multilevel"/>
    <w:tmpl w:val="E4EEFA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A172D8"/>
    <w:multiLevelType w:val="multilevel"/>
    <w:tmpl w:val="2B40A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EF"/>
    <w:rsid w:val="00093371"/>
    <w:rsid w:val="00134591"/>
    <w:rsid w:val="00221005"/>
    <w:rsid w:val="0022124F"/>
    <w:rsid w:val="0040500E"/>
    <w:rsid w:val="004A0941"/>
    <w:rsid w:val="00501DEF"/>
    <w:rsid w:val="00727F66"/>
    <w:rsid w:val="00923B19"/>
    <w:rsid w:val="009F677F"/>
    <w:rsid w:val="00C24C28"/>
    <w:rsid w:val="00DA021A"/>
    <w:rsid w:val="00E0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23748-8347-43D1-BD71-D228AE58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F66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27F6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27F6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27F66"/>
    <w:rPr>
      <w:kern w:val="2"/>
      <w:sz w:val="20"/>
      <w:szCs w:val="20"/>
      <w14:ligatures w14:val="standardContextual"/>
    </w:rPr>
  </w:style>
  <w:style w:type="paragraph" w:styleId="a6">
    <w:name w:val="Balloon Text"/>
    <w:basedOn w:val="a"/>
    <w:link w:val="a7"/>
    <w:uiPriority w:val="99"/>
    <w:semiHidden/>
    <w:unhideWhenUsed/>
    <w:rsid w:val="00727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7F66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40500E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40500E"/>
    <w:rPr>
      <w:b/>
      <w:bCs/>
      <w:kern w:val="2"/>
      <w:sz w:val="20"/>
      <w:szCs w:val="20"/>
      <w14:ligatures w14:val="standardContextual"/>
    </w:rPr>
  </w:style>
  <w:style w:type="paragraph" w:styleId="aa">
    <w:name w:val="List Paragraph"/>
    <w:basedOn w:val="a"/>
    <w:uiPriority w:val="34"/>
    <w:qFormat/>
    <w:rsid w:val="00221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insport.astr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Студеньков Владимир Николаевич</dc:creator>
  <cp:keywords/>
  <dc:description/>
  <cp:lastModifiedBy>Студеньков Владимир Николаевич</cp:lastModifiedBy>
  <cp:revision>4</cp:revision>
  <dcterms:created xsi:type="dcterms:W3CDTF">2025-06-02T07:10:00Z</dcterms:created>
  <dcterms:modified xsi:type="dcterms:W3CDTF">2025-06-03T10:54:00Z</dcterms:modified>
</cp:coreProperties>
</file>