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86" w:rsidRDefault="001C2B86" w:rsidP="001C2B86">
      <w:pPr>
        <w:pStyle w:val="a3"/>
        <w:spacing w:before="77"/>
        <w:ind w:left="-1"/>
        <w:jc w:val="center"/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1C2B86" w:rsidRDefault="001C2B86" w:rsidP="001C2B86">
      <w:pPr>
        <w:pStyle w:val="a3"/>
        <w:ind w:left="926" w:right="922" w:hanging="6"/>
        <w:jc w:val="center"/>
      </w:pPr>
      <w:r>
        <w:t>к проекту постановления Правительства Астраханской области «О перераспределении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ассигнований</w:t>
      </w:r>
      <w:r>
        <w:rPr>
          <w:spacing w:val="-7"/>
        </w:rPr>
        <w:t xml:space="preserve"> </w:t>
      </w:r>
      <w:r>
        <w:t>бюджета Астраханской области»</w:t>
      </w:r>
    </w:p>
    <w:p w:rsidR="001C2B86" w:rsidRDefault="001C2B86" w:rsidP="001C2B86">
      <w:pPr>
        <w:pStyle w:val="a3"/>
        <w:ind w:left="926" w:right="922" w:hanging="6"/>
        <w:jc w:val="center"/>
      </w:pPr>
    </w:p>
    <w:p w:rsidR="001C2B86" w:rsidRDefault="001C2B86" w:rsidP="001C2B86">
      <w:pPr>
        <w:pStyle w:val="a3"/>
        <w:ind w:left="0" w:right="6" w:firstLine="709"/>
        <w:jc w:val="both"/>
      </w:pPr>
      <w:proofErr w:type="gramStart"/>
      <w:r>
        <w:t>Проект постановления Правительства Астраханской области «О перера</w:t>
      </w:r>
      <w:r>
        <w:t>с</w:t>
      </w:r>
      <w:r>
        <w:t>пределении в 2025 году бюджетных ассигнований бюджета Астраханской о</w:t>
      </w:r>
      <w:r>
        <w:t>б</w:t>
      </w:r>
      <w:r>
        <w:t>ласти» (далее – проект постановления) подготовлен министерством физической культуры и спорта Астраханской области в соответствии с частью 9 статьи 15 Федерального закона от 29.10.2024      № 367-ФЗ «О внесении изменений в о</w:t>
      </w:r>
      <w:r>
        <w:t>т</w:t>
      </w:r>
      <w:r>
        <w:t>дельные законодательные акты Российской Федерации, приостановлении де</w:t>
      </w:r>
      <w:r>
        <w:t>й</w:t>
      </w:r>
      <w:r>
        <w:t>ствия отдельных положений законодательных актов Российской Федерации, признании утратившими силу отдельных положений</w:t>
      </w:r>
      <w:proofErr w:type="gramEnd"/>
      <w:r>
        <w:t xml:space="preserve"> законодательных актов Российской Федерации и об установлении </w:t>
      </w:r>
      <w:proofErr w:type="gramStart"/>
      <w:r>
        <w:t>особенностей исполнения бюджетов бюджетной системы Российской Федерации</w:t>
      </w:r>
      <w:proofErr w:type="gramEnd"/>
      <w:r>
        <w:t xml:space="preserve"> в 2025 году».</w:t>
      </w:r>
    </w:p>
    <w:p w:rsidR="001C2B86" w:rsidRDefault="001C2B86" w:rsidP="001C2B86">
      <w:pPr>
        <w:pStyle w:val="a3"/>
        <w:ind w:left="0" w:right="6" w:firstLine="709"/>
        <w:jc w:val="both"/>
      </w:pPr>
      <w:r>
        <w:t>Проект постановления разработан на основании протокола заседания п</w:t>
      </w:r>
      <w:r>
        <w:t>о</w:t>
      </w:r>
      <w:r>
        <w:t>стоянно действующей рабочей группы по разработке проектов бюджета Астр</w:t>
      </w:r>
      <w:r>
        <w:t>а</w:t>
      </w:r>
      <w:r>
        <w:t>ханской области, бюджетного прогноза на долгосрочный период, проектов и</w:t>
      </w:r>
      <w:r>
        <w:t>з</w:t>
      </w:r>
      <w:r>
        <w:t>менений закона Астраханской области о бюджете Астраханской области и бюджетного прогноза на долгосрочный период от 27.05.2025 № 12.</w:t>
      </w:r>
    </w:p>
    <w:p w:rsidR="001C2B86" w:rsidRDefault="001C2B86" w:rsidP="001C2B86">
      <w:pPr>
        <w:pStyle w:val="a3"/>
        <w:ind w:left="0" w:right="6" w:firstLine="709"/>
        <w:jc w:val="both"/>
      </w:pPr>
      <w:proofErr w:type="gramStart"/>
      <w:r>
        <w:t>Проектом постановления предлагается установить дополнительное осн</w:t>
      </w:r>
      <w:r>
        <w:t>о</w:t>
      </w:r>
      <w:r>
        <w:t>вание для внесения изменений в сводную бюджетную роспись бюджета Астр</w:t>
      </w:r>
      <w:r>
        <w:t>а</w:t>
      </w:r>
      <w:r>
        <w:t>ханской области на 2025 год и на плановый период 2026 и 2027 годов является перераспределение в 2025 году бюджетных ассигнований, предусмотренных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Астраханской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16.12.2024</w:t>
      </w:r>
      <w:r>
        <w:rPr>
          <w:spacing w:val="40"/>
        </w:rPr>
        <w:t xml:space="preserve"> </w:t>
      </w:r>
      <w:r>
        <w:t>№ 117/2024-ОЗ «О бюджете Ас</w:t>
      </w:r>
      <w:r>
        <w:t>т</w:t>
      </w:r>
      <w:r>
        <w:t>раханской области на 2025 год и на плановый период 2026 и 2027 годов» c м</w:t>
      </w:r>
      <w:r>
        <w:t>и</w:t>
      </w:r>
      <w:r>
        <w:t>нистерства экономического</w:t>
      </w:r>
      <w:proofErr w:type="gramEnd"/>
      <w:r>
        <w:t xml:space="preserve"> </w:t>
      </w:r>
      <w:proofErr w:type="gramStart"/>
      <w:r>
        <w:t>развития Астраханской области на министерство физической культуры и спорта Астраханской области на повышение эффекти</w:t>
      </w:r>
      <w:r>
        <w:t>в</w:t>
      </w:r>
      <w:r>
        <w:t>ности деятельности министерства физической культуры и спорта Астраханской области, а так же подведомственных ему учреждений в сумме 35 673 060,60 рублей, в том числе на мероприятия по организации в летний период смен в</w:t>
      </w:r>
      <w:r>
        <w:t>о</w:t>
      </w:r>
      <w:r>
        <w:t>енно</w:t>
      </w:r>
      <w:r>
        <w:t>-</w:t>
      </w:r>
      <w:r>
        <w:t>спортивной направленности (лагерь) – 5 781 324,00 руб., осуществление закупок услуг охраны – 24 602 202,22 руб</w:t>
      </w:r>
      <w:proofErr w:type="gramEnd"/>
      <w:r>
        <w:t>., медицинское сопровождение мер</w:t>
      </w:r>
      <w:r>
        <w:t>о</w:t>
      </w:r>
      <w:r>
        <w:t>приятий врачом спортивной медицины – 2 632 575 руб., коммунальные услуги – 2 656 959,38 руб.</w:t>
      </w:r>
      <w:r w:rsidRPr="00026133">
        <w:t xml:space="preserve"> </w:t>
      </w:r>
    </w:p>
    <w:p w:rsidR="001C2B86" w:rsidRDefault="001C2B86" w:rsidP="001C2B86">
      <w:pPr>
        <w:pStyle w:val="a3"/>
        <w:ind w:left="0" w:right="6" w:firstLine="709"/>
        <w:jc w:val="both"/>
      </w:pPr>
      <w:r>
        <w:t xml:space="preserve">Проект постановления размещен </w:t>
      </w:r>
      <w:r w:rsidRPr="005872DB">
        <w:t>28.05.2025</w:t>
      </w:r>
      <w:r>
        <w:t xml:space="preserve"> на официальном сайте мин</w:t>
      </w:r>
      <w:r>
        <w:t>и</w:t>
      </w:r>
      <w:r>
        <w:t>стерства физической культуры и спорта Астраханской области https://minsport.astrobl.ru/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информационно-телекоммуникационной</w:t>
      </w:r>
      <w:r>
        <w:rPr>
          <w:spacing w:val="80"/>
        </w:rPr>
        <w:t xml:space="preserve"> </w:t>
      </w:r>
      <w:r>
        <w:t>сети «Интернет» в целях выявления рисков нарушения антимонопольного законод</w:t>
      </w:r>
      <w:r>
        <w:t>а</w:t>
      </w:r>
      <w:r>
        <w:t>тельства, а также на портале антикоррупционной экспертизы для проведения независимой антикоррупционной экспертизы.</w:t>
      </w:r>
    </w:p>
    <w:p w:rsidR="001C2B86" w:rsidRDefault="001C2B86" w:rsidP="001C2B86">
      <w:pPr>
        <w:pStyle w:val="a3"/>
        <w:ind w:left="0" w:right="6" w:firstLine="709"/>
        <w:jc w:val="both"/>
      </w:pPr>
      <w:r>
        <w:t xml:space="preserve">В проекте постановления </w:t>
      </w:r>
      <w:proofErr w:type="spellStart"/>
      <w:r>
        <w:t>коррупциогенные</w:t>
      </w:r>
      <w:proofErr w:type="spellEnd"/>
      <w:r>
        <w:t xml:space="preserve"> факторы и положения, сп</w:t>
      </w:r>
      <w:r>
        <w:t>о</w:t>
      </w:r>
      <w:r>
        <w:t>собствующие возникновению рисков нарушения антимонопольного законод</w:t>
      </w:r>
      <w:r>
        <w:t>а</w:t>
      </w:r>
      <w:r>
        <w:t>тельства, отсутствуют.</w:t>
      </w:r>
    </w:p>
    <w:p w:rsidR="001C2B86" w:rsidRDefault="001C2B86" w:rsidP="001C2B86">
      <w:pPr>
        <w:pStyle w:val="a3"/>
        <w:ind w:left="0" w:right="6" w:firstLine="709"/>
        <w:jc w:val="both"/>
      </w:pPr>
      <w:r>
        <w:t xml:space="preserve">В проекте постановления отсутствуют положения, вводящие избыточные </w:t>
      </w:r>
      <w:r>
        <w:lastRenderedPageBreak/>
        <w:t>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</w:t>
      </w:r>
      <w:r>
        <w:t>ъ</w:t>
      </w:r>
      <w:r>
        <w:t>ектов предпринимательской и иной экономической деятельности и бюджета Астраханской области.</w:t>
      </w:r>
    </w:p>
    <w:p w:rsidR="001C2B86" w:rsidRDefault="001C2B86" w:rsidP="001C2B86">
      <w:pPr>
        <w:pStyle w:val="a3"/>
        <w:ind w:left="0" w:right="6" w:firstLine="709"/>
        <w:jc w:val="both"/>
      </w:pPr>
      <w:r>
        <w:t>Принятие постановления Правительства Астраханской области «О пер</w:t>
      </w:r>
      <w:r>
        <w:t>е</w:t>
      </w:r>
      <w:r>
        <w:t>распределении в 2025 году бюджетных ассигнований бюджета Астраханской области» не потребует выделения дополнительных средств из бюджета Астр</w:t>
      </w:r>
      <w:r>
        <w:t>а</w:t>
      </w:r>
      <w:r>
        <w:t xml:space="preserve">ханской области и внесения изменений в правовые акты Астраханской области, в том числе признания их </w:t>
      </w:r>
      <w:proofErr w:type="gramStart"/>
      <w:r>
        <w:t>утратившими</w:t>
      </w:r>
      <w:proofErr w:type="gramEnd"/>
      <w:r>
        <w:t xml:space="preserve"> силу.</w:t>
      </w:r>
    </w:p>
    <w:p w:rsidR="001C2B86" w:rsidRDefault="001C2B86" w:rsidP="001C2B86">
      <w:pPr>
        <w:pStyle w:val="a3"/>
      </w:pPr>
    </w:p>
    <w:p w:rsidR="001C2B86" w:rsidRDefault="001C2B86" w:rsidP="001C2B86">
      <w:pPr>
        <w:pStyle w:val="a3"/>
      </w:pPr>
    </w:p>
    <w:p w:rsidR="001C2B86" w:rsidRDefault="001C2B86" w:rsidP="001C2B86">
      <w:pPr>
        <w:pStyle w:val="a3"/>
      </w:pPr>
    </w:p>
    <w:p w:rsidR="001C2B86" w:rsidRDefault="001C2B86" w:rsidP="001C2B86">
      <w:pPr>
        <w:pStyle w:val="a3"/>
        <w:ind w:left="0"/>
      </w:pPr>
      <w:r>
        <w:t>Министр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</w:p>
    <w:p w:rsidR="001C2B86" w:rsidRDefault="001C2B86" w:rsidP="001C2B86">
      <w:pPr>
        <w:pStyle w:val="a3"/>
        <w:tabs>
          <w:tab w:val="left" w:pos="7912"/>
        </w:tabs>
        <w:ind w:left="0"/>
      </w:pPr>
      <w:r>
        <w:t>и</w:t>
      </w:r>
      <w:r>
        <w:rPr>
          <w:spacing w:val="-7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Астраханской</w:t>
      </w:r>
      <w:r>
        <w:rPr>
          <w:spacing w:val="-6"/>
        </w:rPr>
        <w:t xml:space="preserve"> </w:t>
      </w:r>
      <w:r>
        <w:rPr>
          <w:spacing w:val="-2"/>
        </w:rPr>
        <w:t xml:space="preserve">области                                                           </w:t>
      </w:r>
      <w:r>
        <w:t xml:space="preserve">Н.В. </w:t>
      </w:r>
      <w:r>
        <w:rPr>
          <w:spacing w:val="-2"/>
        </w:rPr>
        <w:t>Ивашкина</w:t>
      </w:r>
    </w:p>
    <w:p w:rsidR="001C2B86" w:rsidRDefault="001C2B86" w:rsidP="001C2B86">
      <w:pPr>
        <w:pStyle w:val="a3"/>
      </w:pPr>
    </w:p>
    <w:p w:rsidR="001C2B86" w:rsidRDefault="001C2B86" w:rsidP="001C2B86">
      <w:pPr>
        <w:pStyle w:val="a3"/>
        <w:sectPr w:rsidR="001C2B86" w:rsidSect="001C2B86">
          <w:pgSz w:w="11910" w:h="16840"/>
          <w:pgMar w:top="1134" w:right="567" w:bottom="1134" w:left="1701" w:header="720" w:footer="720" w:gutter="0"/>
          <w:cols w:space="720"/>
        </w:sectPr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C2B86">
      <w:pPr>
        <w:pStyle w:val="a3"/>
        <w:ind w:left="711" w:right="5382"/>
        <w:jc w:val="both"/>
      </w:pPr>
    </w:p>
    <w:p w:rsidR="001C2B86" w:rsidRDefault="001C2B86" w:rsidP="001131BC">
      <w:pPr>
        <w:pStyle w:val="a3"/>
        <w:ind w:left="567" w:right="5247"/>
        <w:jc w:val="both"/>
      </w:pPr>
      <w:r>
        <w:t>О перераспределении в 2025 году бюджетных ассигнований бюджета</w:t>
      </w:r>
      <w:r>
        <w:rPr>
          <w:spacing w:val="-14"/>
        </w:rPr>
        <w:t xml:space="preserve"> </w:t>
      </w:r>
      <w:r>
        <w:t>Астраханской</w:t>
      </w:r>
      <w:r>
        <w:rPr>
          <w:spacing w:val="-14"/>
        </w:rPr>
        <w:t xml:space="preserve"> </w:t>
      </w:r>
      <w:r>
        <w:t>области</w:t>
      </w:r>
    </w:p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ind w:left="0"/>
      </w:pPr>
    </w:p>
    <w:p w:rsidR="001C2B86" w:rsidRDefault="001C2B86" w:rsidP="00EE26BD">
      <w:pPr>
        <w:pStyle w:val="a3"/>
        <w:ind w:left="0" w:firstLine="709"/>
        <w:jc w:val="both"/>
      </w:pPr>
      <w:proofErr w:type="gramStart"/>
      <w:r w:rsidRPr="00E75765">
        <w:t>В</w:t>
      </w:r>
      <w:r w:rsidRPr="00E75765">
        <w:rPr>
          <w:spacing w:val="24"/>
        </w:rPr>
        <w:t xml:space="preserve"> </w:t>
      </w:r>
      <w:r w:rsidRPr="00E75765">
        <w:t>соответствии</w:t>
      </w:r>
      <w:r w:rsidRPr="00E75765">
        <w:rPr>
          <w:spacing w:val="26"/>
        </w:rPr>
        <w:t xml:space="preserve"> </w:t>
      </w:r>
      <w:r w:rsidRPr="00E75765">
        <w:t>с</w:t>
      </w:r>
      <w:r w:rsidRPr="00E75765">
        <w:rPr>
          <w:spacing w:val="27"/>
        </w:rPr>
        <w:t xml:space="preserve"> </w:t>
      </w:r>
      <w:r w:rsidRPr="00E75765">
        <w:t>частью</w:t>
      </w:r>
      <w:r w:rsidRPr="00E75765">
        <w:rPr>
          <w:spacing w:val="26"/>
        </w:rPr>
        <w:t xml:space="preserve"> </w:t>
      </w:r>
      <w:r w:rsidRPr="00E75765">
        <w:t>9</w:t>
      </w:r>
      <w:r w:rsidRPr="00E75765">
        <w:rPr>
          <w:spacing w:val="27"/>
        </w:rPr>
        <w:t xml:space="preserve"> </w:t>
      </w:r>
      <w:r w:rsidRPr="00E75765">
        <w:t>статьи</w:t>
      </w:r>
      <w:r w:rsidRPr="00E75765">
        <w:rPr>
          <w:spacing w:val="26"/>
        </w:rPr>
        <w:t xml:space="preserve"> </w:t>
      </w:r>
      <w:r w:rsidRPr="00E75765">
        <w:t>15</w:t>
      </w:r>
      <w:r w:rsidRPr="00E75765">
        <w:rPr>
          <w:spacing w:val="26"/>
        </w:rPr>
        <w:t xml:space="preserve"> </w:t>
      </w:r>
      <w:r w:rsidRPr="00E75765">
        <w:t>Федерального</w:t>
      </w:r>
      <w:r w:rsidRPr="00E75765">
        <w:rPr>
          <w:spacing w:val="27"/>
        </w:rPr>
        <w:t xml:space="preserve"> </w:t>
      </w:r>
      <w:r w:rsidRPr="00E75765">
        <w:t>закона</w:t>
      </w:r>
      <w:r w:rsidRPr="00E75765">
        <w:rPr>
          <w:spacing w:val="26"/>
        </w:rPr>
        <w:t xml:space="preserve"> </w:t>
      </w:r>
      <w:r w:rsidRPr="00E75765">
        <w:t>от</w:t>
      </w:r>
      <w:r w:rsidRPr="00E75765">
        <w:rPr>
          <w:spacing w:val="27"/>
        </w:rPr>
        <w:t xml:space="preserve"> </w:t>
      </w:r>
      <w:r w:rsidRPr="00E75765">
        <w:rPr>
          <w:spacing w:val="-2"/>
        </w:rPr>
        <w:t xml:space="preserve">29.10.2024 </w:t>
      </w:r>
      <w:r w:rsidRPr="00E75765">
        <w:t>№ 367-ФЗ «О внесении изменений в отдельные законодательные акты Росси</w:t>
      </w:r>
      <w:r w:rsidRPr="00E75765">
        <w:t>й</w:t>
      </w:r>
      <w:r w:rsidRPr="00E75765">
        <w:t>ской Федерации, приостановлении действия отдельных положений законод</w:t>
      </w:r>
      <w:r w:rsidRPr="00E75765">
        <w:t>а</w:t>
      </w:r>
      <w:r w:rsidRPr="00E75765">
        <w:t>тельных актов Российской Федерации, признании утратившими силу отдел</w:t>
      </w:r>
      <w:r w:rsidRPr="00E75765">
        <w:t>ь</w:t>
      </w:r>
      <w:r w:rsidRPr="00E75765">
        <w:t>ных положений законодательных актов Российской Федерации и об установл</w:t>
      </w:r>
      <w:r w:rsidRPr="00E75765">
        <w:t>е</w:t>
      </w:r>
      <w:r w:rsidRPr="00E75765">
        <w:t>нии особенностей исполнения бюджетов бюджетной системы Российской Ф</w:t>
      </w:r>
      <w:r w:rsidRPr="00E75765">
        <w:t>е</w:t>
      </w:r>
      <w:r w:rsidRPr="00E75765">
        <w:t xml:space="preserve">дерации в 2025 году» </w:t>
      </w:r>
      <w:proofErr w:type="gramEnd"/>
    </w:p>
    <w:p w:rsidR="001C2B86" w:rsidRPr="00E75765" w:rsidRDefault="001C2B86" w:rsidP="00EE26BD">
      <w:pPr>
        <w:pStyle w:val="a3"/>
        <w:ind w:left="0"/>
        <w:jc w:val="both"/>
      </w:pPr>
      <w:r w:rsidRPr="00E75765">
        <w:t>Правительство</w:t>
      </w:r>
      <w:r w:rsidRPr="00E75765">
        <w:rPr>
          <w:spacing w:val="-6"/>
        </w:rPr>
        <w:t xml:space="preserve"> </w:t>
      </w:r>
      <w:r w:rsidRPr="00E75765">
        <w:t>Астраханской</w:t>
      </w:r>
      <w:r w:rsidRPr="00E75765">
        <w:rPr>
          <w:spacing w:val="-7"/>
        </w:rPr>
        <w:t xml:space="preserve"> </w:t>
      </w:r>
      <w:r w:rsidRPr="00E75765">
        <w:t>области</w:t>
      </w:r>
      <w:r w:rsidRPr="00E75765">
        <w:rPr>
          <w:spacing w:val="-6"/>
        </w:rPr>
        <w:t xml:space="preserve"> </w:t>
      </w:r>
      <w:r w:rsidRPr="00E75765">
        <w:rPr>
          <w:spacing w:val="-2"/>
        </w:rPr>
        <w:t>ПОСТАНОВЛЯЕТ:</w:t>
      </w:r>
    </w:p>
    <w:p w:rsidR="001C2B86" w:rsidRPr="00E75765" w:rsidRDefault="001C2B86" w:rsidP="00EE26BD">
      <w:pPr>
        <w:pStyle w:val="a5"/>
        <w:tabs>
          <w:tab w:val="left" w:pos="0"/>
        </w:tabs>
        <w:ind w:left="0" w:right="0" w:firstLine="709"/>
        <w:rPr>
          <w:sz w:val="28"/>
          <w:szCs w:val="28"/>
        </w:rPr>
      </w:pPr>
      <w:r w:rsidRPr="00E75765">
        <w:rPr>
          <w:sz w:val="28"/>
          <w:szCs w:val="28"/>
        </w:rPr>
        <w:t xml:space="preserve">1. </w:t>
      </w:r>
      <w:proofErr w:type="gramStart"/>
      <w:r w:rsidRPr="00E75765">
        <w:rPr>
          <w:sz w:val="28"/>
          <w:szCs w:val="28"/>
        </w:rPr>
        <w:t>Установить, что дополнительным основанием для внесения изменений в сводную бюджетную росп</w:t>
      </w:r>
      <w:bookmarkStart w:id="0" w:name="_GoBack"/>
      <w:bookmarkEnd w:id="0"/>
      <w:r w:rsidRPr="00E75765">
        <w:rPr>
          <w:sz w:val="28"/>
          <w:szCs w:val="28"/>
        </w:rPr>
        <w:t>ись бюджета Астраханской области на 2025 год и</w:t>
      </w:r>
      <w:r w:rsidRPr="00E75765">
        <w:rPr>
          <w:spacing w:val="40"/>
          <w:sz w:val="28"/>
          <w:szCs w:val="28"/>
        </w:rPr>
        <w:t xml:space="preserve"> </w:t>
      </w:r>
      <w:r w:rsidRPr="00E75765">
        <w:rPr>
          <w:sz w:val="28"/>
          <w:szCs w:val="28"/>
        </w:rPr>
        <w:t>на плановый период 2026 и 2027 годов является перераспределение в 2025 году бюджетных ассигнований с министерства экономического развития Астраха</w:t>
      </w:r>
      <w:r w:rsidRPr="00E75765">
        <w:rPr>
          <w:sz w:val="28"/>
          <w:szCs w:val="28"/>
        </w:rPr>
        <w:t>н</w:t>
      </w:r>
      <w:r w:rsidRPr="00E75765">
        <w:rPr>
          <w:sz w:val="28"/>
          <w:szCs w:val="28"/>
        </w:rPr>
        <w:t>ской области на министерство физической культуры и спорта Астраханской области на повышение эффективности деятельности министерства физической культуры и спорта Астраханской области, а так же</w:t>
      </w:r>
      <w:proofErr w:type="gramEnd"/>
      <w:r w:rsidRPr="00E75765">
        <w:rPr>
          <w:sz w:val="28"/>
          <w:szCs w:val="28"/>
        </w:rPr>
        <w:t xml:space="preserve"> подведомственных ему </w:t>
      </w:r>
      <w:r w:rsidRPr="00E75765">
        <w:rPr>
          <w:spacing w:val="-2"/>
          <w:sz w:val="28"/>
          <w:szCs w:val="28"/>
        </w:rPr>
        <w:t>учреждений.</w:t>
      </w:r>
    </w:p>
    <w:p w:rsidR="001C2B86" w:rsidRPr="00E75765" w:rsidRDefault="001C2B86" w:rsidP="00EE26BD">
      <w:pPr>
        <w:pStyle w:val="a5"/>
        <w:tabs>
          <w:tab w:val="left" w:pos="0"/>
        </w:tabs>
        <w:ind w:left="0" w:right="0" w:firstLine="709"/>
        <w:rPr>
          <w:sz w:val="28"/>
          <w:szCs w:val="28"/>
        </w:rPr>
      </w:pPr>
      <w:r w:rsidRPr="00E75765">
        <w:rPr>
          <w:sz w:val="28"/>
          <w:szCs w:val="28"/>
        </w:rPr>
        <w:t>2. Перераспределить бюджетные ассигнования бюджета Астраханской области на 2025 год на цели, установленные пунктом 1 настоящего постановл</w:t>
      </w:r>
      <w:r w:rsidRPr="00E75765">
        <w:rPr>
          <w:sz w:val="28"/>
          <w:szCs w:val="28"/>
        </w:rPr>
        <w:t>е</w:t>
      </w:r>
      <w:r w:rsidRPr="00E75765">
        <w:rPr>
          <w:sz w:val="28"/>
          <w:szCs w:val="28"/>
        </w:rPr>
        <w:t>ния, согласно приложению к настоящему постановлению.</w:t>
      </w:r>
    </w:p>
    <w:p w:rsidR="001C2B86" w:rsidRPr="00E75765" w:rsidRDefault="001C2B86" w:rsidP="00EE26BD">
      <w:pPr>
        <w:pStyle w:val="a5"/>
        <w:tabs>
          <w:tab w:val="left" w:pos="0"/>
        </w:tabs>
        <w:ind w:left="0" w:right="0" w:firstLine="709"/>
        <w:rPr>
          <w:sz w:val="28"/>
          <w:szCs w:val="28"/>
        </w:rPr>
      </w:pPr>
      <w:r w:rsidRPr="00E75765">
        <w:rPr>
          <w:sz w:val="28"/>
          <w:szCs w:val="28"/>
        </w:rPr>
        <w:t>3. Министерству финансов Астраханской области внести соответству</w:t>
      </w:r>
      <w:r w:rsidRPr="00E75765">
        <w:rPr>
          <w:sz w:val="28"/>
          <w:szCs w:val="28"/>
        </w:rPr>
        <w:t>ю</w:t>
      </w:r>
      <w:r w:rsidRPr="00E75765">
        <w:rPr>
          <w:sz w:val="28"/>
          <w:szCs w:val="28"/>
        </w:rPr>
        <w:t>щие изменения в сводную бюджетную роспись бюджета Астраханской области на 2025 год и на плановый период 2026 и 2027 годов.</w:t>
      </w:r>
    </w:p>
    <w:p w:rsidR="001C2B86" w:rsidRPr="00E75765" w:rsidRDefault="001C2B86" w:rsidP="00EE26BD">
      <w:pPr>
        <w:pStyle w:val="a5"/>
        <w:tabs>
          <w:tab w:val="left" w:pos="0"/>
        </w:tabs>
        <w:ind w:left="0" w:right="0" w:firstLine="709"/>
        <w:rPr>
          <w:sz w:val="28"/>
          <w:szCs w:val="28"/>
        </w:rPr>
      </w:pPr>
      <w:r w:rsidRPr="00E75765">
        <w:rPr>
          <w:sz w:val="28"/>
          <w:szCs w:val="28"/>
        </w:rPr>
        <w:t>4. Постановление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вступает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в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силу</w:t>
      </w:r>
      <w:r w:rsidRPr="00E75765">
        <w:rPr>
          <w:spacing w:val="29"/>
          <w:sz w:val="28"/>
          <w:szCs w:val="28"/>
        </w:rPr>
        <w:t xml:space="preserve"> </w:t>
      </w:r>
      <w:r w:rsidRPr="00E75765">
        <w:rPr>
          <w:sz w:val="28"/>
          <w:szCs w:val="28"/>
        </w:rPr>
        <w:t>со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дня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его</w:t>
      </w:r>
      <w:r w:rsidRPr="00E75765">
        <w:rPr>
          <w:spacing w:val="28"/>
          <w:sz w:val="28"/>
          <w:szCs w:val="28"/>
        </w:rPr>
        <w:t xml:space="preserve"> </w:t>
      </w:r>
      <w:r w:rsidRPr="00E75765">
        <w:rPr>
          <w:sz w:val="28"/>
          <w:szCs w:val="28"/>
        </w:rPr>
        <w:t>официального</w:t>
      </w:r>
      <w:r w:rsidRPr="00E75765">
        <w:rPr>
          <w:spacing w:val="29"/>
          <w:sz w:val="28"/>
          <w:szCs w:val="28"/>
        </w:rPr>
        <w:t xml:space="preserve"> </w:t>
      </w:r>
      <w:r w:rsidRPr="00E75765">
        <w:rPr>
          <w:spacing w:val="-2"/>
          <w:sz w:val="28"/>
          <w:szCs w:val="28"/>
        </w:rPr>
        <w:t>опубликов</w:t>
      </w:r>
      <w:r w:rsidRPr="00E75765">
        <w:rPr>
          <w:spacing w:val="-2"/>
          <w:sz w:val="28"/>
          <w:szCs w:val="28"/>
        </w:rPr>
        <w:t>а</w:t>
      </w:r>
      <w:r w:rsidRPr="00E75765">
        <w:rPr>
          <w:spacing w:val="-4"/>
          <w:sz w:val="28"/>
          <w:szCs w:val="28"/>
        </w:rPr>
        <w:t>ния.</w:t>
      </w:r>
    </w:p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spacing w:before="1"/>
        <w:ind w:left="0"/>
      </w:pPr>
      <w:r>
        <w:t xml:space="preserve">Вице-губернатор – </w:t>
      </w:r>
      <w:r>
        <w:rPr>
          <w:spacing w:val="-2"/>
        </w:rPr>
        <w:t>председатель</w:t>
      </w:r>
    </w:p>
    <w:p w:rsidR="001C2B86" w:rsidRDefault="001C2B86" w:rsidP="001C2B86">
      <w:pPr>
        <w:pStyle w:val="a3"/>
        <w:tabs>
          <w:tab w:val="left" w:pos="7816"/>
        </w:tabs>
        <w:spacing w:before="48"/>
        <w:ind w:left="0"/>
        <w:rPr>
          <w:spacing w:val="-2"/>
        </w:rPr>
      </w:pPr>
      <w:r>
        <w:t>Правительства</w:t>
      </w:r>
      <w:r>
        <w:rPr>
          <w:spacing w:val="-13"/>
        </w:rPr>
        <w:t xml:space="preserve"> </w:t>
      </w:r>
      <w:r>
        <w:t>Астраханской</w:t>
      </w:r>
      <w:r>
        <w:rPr>
          <w:spacing w:val="-12"/>
        </w:rPr>
        <w:t xml:space="preserve"> </w:t>
      </w:r>
      <w:r>
        <w:rPr>
          <w:spacing w:val="-2"/>
        </w:rPr>
        <w:t xml:space="preserve">области                                                </w:t>
      </w:r>
      <w:r>
        <w:t xml:space="preserve">Д.А. </w:t>
      </w:r>
      <w:r>
        <w:rPr>
          <w:spacing w:val="-2"/>
        </w:rPr>
        <w:t>Афанасьев</w:t>
      </w:r>
    </w:p>
    <w:p w:rsidR="001C2B86" w:rsidRDefault="001C2B86" w:rsidP="001C2B86">
      <w:pPr>
        <w:pStyle w:val="a3"/>
        <w:tabs>
          <w:tab w:val="left" w:pos="7816"/>
        </w:tabs>
        <w:spacing w:before="48"/>
      </w:pPr>
    </w:p>
    <w:p w:rsidR="001C2B86" w:rsidRDefault="001C2B86" w:rsidP="001C2B86">
      <w:pPr>
        <w:spacing w:before="71"/>
        <w:ind w:left="708" w:right="705"/>
        <w:jc w:val="center"/>
        <w:rPr>
          <w:sz w:val="24"/>
        </w:rPr>
        <w:sectPr w:rsidR="001C2B86" w:rsidSect="001131BC">
          <w:pgSz w:w="11910" w:h="16840"/>
          <w:pgMar w:top="1134" w:right="567" w:bottom="1134" w:left="1701" w:header="720" w:footer="720" w:gutter="0"/>
          <w:cols w:space="720"/>
        </w:sectPr>
      </w:pPr>
    </w:p>
    <w:p w:rsidR="001C2B86" w:rsidRDefault="001C2B86" w:rsidP="001C2B86">
      <w:pPr>
        <w:pStyle w:val="a3"/>
        <w:spacing w:before="270"/>
        <w:ind w:left="6239"/>
      </w:pPr>
      <w:r>
        <w:rPr>
          <w:spacing w:val="-2"/>
        </w:rPr>
        <w:lastRenderedPageBreak/>
        <w:t>Приложение</w:t>
      </w:r>
    </w:p>
    <w:p w:rsidR="001C2B86" w:rsidRDefault="001C2B86" w:rsidP="001C2B86">
      <w:pPr>
        <w:pStyle w:val="a3"/>
        <w:tabs>
          <w:tab w:val="left" w:pos="8041"/>
        </w:tabs>
        <w:ind w:left="6239" w:right="991"/>
      </w:pPr>
      <w:r>
        <w:t xml:space="preserve">к постановлению </w:t>
      </w:r>
      <w:r>
        <w:rPr>
          <w:spacing w:val="-2"/>
        </w:rPr>
        <w:t xml:space="preserve">Правительства </w:t>
      </w:r>
      <w:r>
        <w:t>Астр</w:t>
      </w:r>
      <w:r>
        <w:t>а</w:t>
      </w:r>
      <w:r>
        <w:t>ханской</w:t>
      </w:r>
      <w:r>
        <w:rPr>
          <w:spacing w:val="-18"/>
        </w:rPr>
        <w:t xml:space="preserve"> </w:t>
      </w:r>
      <w:r>
        <w:t xml:space="preserve">области </w:t>
      </w:r>
      <w:proofErr w:type="gramStart"/>
      <w:r>
        <w:rPr>
          <w:spacing w:val="-6"/>
        </w:rPr>
        <w:t>от</w:t>
      </w:r>
      <w:proofErr w:type="gramEnd"/>
      <w:r>
        <w:rPr>
          <w:spacing w:val="-6"/>
        </w:rPr>
        <w:t xml:space="preserve">                             </w:t>
      </w:r>
      <w:r>
        <w:rPr>
          <w:spacing w:val="-10"/>
        </w:rPr>
        <w:t>№</w:t>
      </w:r>
    </w:p>
    <w:p w:rsidR="001C2B86" w:rsidRDefault="001C2B86" w:rsidP="001C2B86">
      <w:pPr>
        <w:pStyle w:val="a3"/>
        <w:spacing w:before="48"/>
        <w:ind w:left="0"/>
      </w:pPr>
    </w:p>
    <w:p w:rsidR="001C2B86" w:rsidRDefault="001C2B86" w:rsidP="001C2B86">
      <w:pPr>
        <w:pStyle w:val="a3"/>
        <w:ind w:left="708"/>
        <w:jc w:val="center"/>
      </w:pPr>
      <w:r>
        <w:rPr>
          <w:spacing w:val="-2"/>
        </w:rPr>
        <w:t>Перераспределение</w:t>
      </w:r>
    </w:p>
    <w:p w:rsidR="001C2B86" w:rsidRDefault="001C2B86" w:rsidP="001C2B86">
      <w:pPr>
        <w:pStyle w:val="a3"/>
        <w:spacing w:before="48"/>
        <w:ind w:left="708" w:right="1"/>
        <w:jc w:val="center"/>
      </w:pPr>
      <w:r>
        <w:t>бюджетных</w:t>
      </w:r>
      <w:r>
        <w:rPr>
          <w:spacing w:val="-6"/>
        </w:rPr>
        <w:t xml:space="preserve"> </w:t>
      </w:r>
      <w:r>
        <w:t>ассигнований</w:t>
      </w:r>
      <w:r>
        <w:rPr>
          <w:spacing w:val="-6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t>Астраханской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</w:t>
      </w:r>
      <w:r>
        <w:rPr>
          <w:spacing w:val="-5"/>
        </w:rPr>
        <w:t xml:space="preserve"> год</w:t>
      </w:r>
    </w:p>
    <w:p w:rsidR="001C2B86" w:rsidRDefault="001C2B86" w:rsidP="001C2B86">
      <w:pPr>
        <w:pStyle w:val="a3"/>
        <w:spacing w:before="187"/>
        <w:ind w:left="0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096"/>
        <w:gridCol w:w="2800"/>
      </w:tblGrid>
      <w:tr w:rsidR="001C2B86" w:rsidTr="0006571A">
        <w:trPr>
          <w:trHeight w:val="643"/>
        </w:trPr>
        <w:tc>
          <w:tcPr>
            <w:tcW w:w="674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spacing w:line="320" w:lineRule="atLeast"/>
              <w:ind w:left="150" w:right="128" w:firstLine="55"/>
              <w:jc w:val="left"/>
              <w:rPr>
                <w:sz w:val="28"/>
              </w:rPr>
            </w:pPr>
            <w:r w:rsidRPr="000C0477">
              <w:rPr>
                <w:spacing w:val="-10"/>
                <w:sz w:val="28"/>
              </w:rPr>
              <w:t xml:space="preserve">№ </w:t>
            </w:r>
            <w:proofErr w:type="gramStart"/>
            <w:r w:rsidRPr="000C0477">
              <w:rPr>
                <w:spacing w:val="-4"/>
                <w:sz w:val="28"/>
              </w:rPr>
              <w:t>п</w:t>
            </w:r>
            <w:proofErr w:type="gramEnd"/>
            <w:r w:rsidRPr="000C0477">
              <w:rPr>
                <w:spacing w:val="-4"/>
                <w:sz w:val="28"/>
              </w:rPr>
              <w:t>/п</w:t>
            </w:r>
          </w:p>
        </w:tc>
        <w:tc>
          <w:tcPr>
            <w:tcW w:w="6096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ind w:left="1383"/>
              <w:jc w:val="left"/>
              <w:rPr>
                <w:sz w:val="28"/>
              </w:rPr>
            </w:pPr>
            <w:r w:rsidRPr="000C0477">
              <w:rPr>
                <w:sz w:val="28"/>
              </w:rPr>
              <w:t>Наименование</w:t>
            </w:r>
            <w:r w:rsidRPr="000C0477">
              <w:rPr>
                <w:spacing w:val="-12"/>
                <w:sz w:val="28"/>
              </w:rPr>
              <w:t xml:space="preserve"> </w:t>
            </w:r>
            <w:r w:rsidRPr="000C0477">
              <w:rPr>
                <w:spacing w:val="-2"/>
                <w:sz w:val="28"/>
              </w:rPr>
              <w:t>направления</w:t>
            </w:r>
          </w:p>
        </w:tc>
        <w:tc>
          <w:tcPr>
            <w:tcW w:w="2800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ind w:right="1"/>
              <w:rPr>
                <w:sz w:val="28"/>
              </w:rPr>
            </w:pPr>
            <w:r w:rsidRPr="000C0477">
              <w:rPr>
                <w:sz w:val="28"/>
              </w:rPr>
              <w:t xml:space="preserve">Сумма, </w:t>
            </w:r>
            <w:r w:rsidRPr="000C0477">
              <w:rPr>
                <w:spacing w:val="-2"/>
                <w:sz w:val="28"/>
              </w:rPr>
              <w:t>рублей</w:t>
            </w:r>
          </w:p>
        </w:tc>
      </w:tr>
      <w:tr w:rsidR="001C2B86" w:rsidTr="0006571A">
        <w:trPr>
          <w:trHeight w:val="644"/>
        </w:trPr>
        <w:tc>
          <w:tcPr>
            <w:tcW w:w="674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ind w:left="12"/>
              <w:rPr>
                <w:sz w:val="28"/>
              </w:rPr>
            </w:pPr>
            <w:r w:rsidRPr="000C0477">
              <w:rPr>
                <w:spacing w:val="-10"/>
                <w:sz w:val="28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 w:rsidRPr="000C0477">
              <w:rPr>
                <w:sz w:val="28"/>
              </w:rPr>
              <w:t>Мероприятия</w:t>
            </w:r>
            <w:r w:rsidRPr="000C0477">
              <w:rPr>
                <w:spacing w:val="40"/>
                <w:sz w:val="28"/>
              </w:rPr>
              <w:t xml:space="preserve"> </w:t>
            </w:r>
            <w:r w:rsidRPr="000C0477">
              <w:rPr>
                <w:sz w:val="28"/>
              </w:rPr>
              <w:t>за</w:t>
            </w:r>
            <w:r w:rsidRPr="000C0477">
              <w:rPr>
                <w:spacing w:val="40"/>
                <w:sz w:val="28"/>
              </w:rPr>
              <w:t xml:space="preserve"> </w:t>
            </w:r>
            <w:r w:rsidRPr="000C0477">
              <w:rPr>
                <w:sz w:val="28"/>
              </w:rPr>
              <w:t>счет</w:t>
            </w:r>
            <w:r w:rsidRPr="000C0477">
              <w:rPr>
                <w:spacing w:val="40"/>
                <w:sz w:val="28"/>
              </w:rPr>
              <w:t xml:space="preserve"> </w:t>
            </w:r>
            <w:r w:rsidRPr="000C0477">
              <w:rPr>
                <w:sz w:val="28"/>
              </w:rPr>
              <w:t>высвобождаемых</w:t>
            </w:r>
            <w:r w:rsidRPr="000C0477">
              <w:rPr>
                <w:spacing w:val="40"/>
                <w:sz w:val="28"/>
              </w:rPr>
              <w:t xml:space="preserve"> </w:t>
            </w:r>
            <w:r w:rsidRPr="000C0477">
              <w:rPr>
                <w:sz w:val="28"/>
              </w:rPr>
              <w:t>средств по бюджетным кредитам</w:t>
            </w:r>
          </w:p>
        </w:tc>
        <w:tc>
          <w:tcPr>
            <w:tcW w:w="2800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spacing w:before="161"/>
              <w:ind w:right="1"/>
              <w:rPr>
                <w:sz w:val="28"/>
              </w:rPr>
            </w:pPr>
            <w:r w:rsidRPr="000C0477">
              <w:rPr>
                <w:sz w:val="28"/>
              </w:rPr>
              <w:t>-</w:t>
            </w:r>
            <w:r>
              <w:rPr>
                <w:sz w:val="28"/>
              </w:rPr>
              <w:t>35 673 060</w:t>
            </w:r>
            <w:r>
              <w:rPr>
                <w:spacing w:val="-2"/>
                <w:sz w:val="28"/>
              </w:rPr>
              <w:t>,6</w:t>
            </w:r>
            <w:r w:rsidRPr="000C0477">
              <w:rPr>
                <w:spacing w:val="-2"/>
                <w:sz w:val="28"/>
              </w:rPr>
              <w:t>0</w:t>
            </w:r>
          </w:p>
        </w:tc>
      </w:tr>
      <w:tr w:rsidR="001C2B86" w:rsidTr="0006571A">
        <w:trPr>
          <w:trHeight w:val="1287"/>
        </w:trPr>
        <w:tc>
          <w:tcPr>
            <w:tcW w:w="674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ind w:left="12"/>
              <w:rPr>
                <w:sz w:val="28"/>
              </w:rPr>
            </w:pPr>
            <w:r w:rsidRPr="000C0477">
              <w:rPr>
                <w:spacing w:val="-10"/>
                <w:sz w:val="28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spacing w:line="320" w:lineRule="atLeast"/>
              <w:ind w:left="108" w:right="99"/>
              <w:jc w:val="both"/>
              <w:rPr>
                <w:sz w:val="28"/>
              </w:rPr>
            </w:pPr>
            <w:r w:rsidRPr="000C0477">
              <w:rPr>
                <w:sz w:val="28"/>
              </w:rPr>
              <w:t>Повышение эффективности деятельности мин</w:t>
            </w:r>
            <w:r w:rsidRPr="000C0477">
              <w:rPr>
                <w:sz w:val="28"/>
              </w:rPr>
              <w:t>и</w:t>
            </w:r>
            <w:r w:rsidRPr="000C0477">
              <w:rPr>
                <w:sz w:val="28"/>
              </w:rPr>
              <w:t>стерства физической культуры и спорта Астр</w:t>
            </w:r>
            <w:r w:rsidRPr="000C0477">
              <w:rPr>
                <w:sz w:val="28"/>
              </w:rPr>
              <w:t>а</w:t>
            </w:r>
            <w:r w:rsidRPr="000C0477">
              <w:rPr>
                <w:sz w:val="28"/>
              </w:rPr>
              <w:t>ханской области, а так же подведомственных ему учреждений</w:t>
            </w:r>
          </w:p>
        </w:tc>
        <w:tc>
          <w:tcPr>
            <w:tcW w:w="2800" w:type="dxa"/>
            <w:shd w:val="clear" w:color="auto" w:fill="auto"/>
          </w:tcPr>
          <w:p w:rsidR="001C2B86" w:rsidRPr="000C0477" w:rsidRDefault="001C2B86" w:rsidP="0006571A">
            <w:pPr>
              <w:pStyle w:val="TableParagraph"/>
              <w:spacing w:before="161"/>
              <w:ind w:left="0"/>
              <w:jc w:val="left"/>
              <w:rPr>
                <w:sz w:val="28"/>
              </w:rPr>
            </w:pPr>
          </w:p>
          <w:p w:rsidR="001C2B86" w:rsidRPr="000C0477" w:rsidRDefault="001C2B86" w:rsidP="000657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35 673 060</w:t>
            </w:r>
            <w:r>
              <w:rPr>
                <w:spacing w:val="-2"/>
                <w:sz w:val="28"/>
              </w:rPr>
              <w:t>,6</w:t>
            </w:r>
            <w:r w:rsidRPr="000C0477">
              <w:rPr>
                <w:spacing w:val="-2"/>
                <w:sz w:val="28"/>
              </w:rPr>
              <w:t>0</w:t>
            </w:r>
          </w:p>
        </w:tc>
      </w:tr>
    </w:tbl>
    <w:p w:rsidR="001C2B86" w:rsidRDefault="001C2B86" w:rsidP="001C2B86">
      <w:pPr>
        <w:pStyle w:val="a3"/>
        <w:ind w:left="0"/>
      </w:pPr>
    </w:p>
    <w:p w:rsidR="001C2B86" w:rsidRDefault="001C2B86" w:rsidP="001C2B86">
      <w:pPr>
        <w:pStyle w:val="a3"/>
        <w:spacing w:before="298"/>
        <w:ind w:left="0"/>
      </w:pPr>
    </w:p>
    <w:p w:rsidR="001C2B86" w:rsidRDefault="001C2B86" w:rsidP="001C2B86">
      <w:pPr>
        <w:pStyle w:val="a3"/>
      </w:pPr>
      <w:r>
        <w:rPr>
          <w:spacing w:val="-2"/>
        </w:rPr>
        <w:t>Верно:</w:t>
      </w:r>
    </w:p>
    <w:p w:rsidR="00401123" w:rsidRDefault="00401123"/>
    <w:sectPr w:rsidR="00401123">
      <w:pgSz w:w="11910" w:h="16840"/>
      <w:pgMar w:top="6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16"/>
    <w:rsid w:val="001131BC"/>
    <w:rsid w:val="001C2B86"/>
    <w:rsid w:val="001F477D"/>
    <w:rsid w:val="00401123"/>
    <w:rsid w:val="00DE1516"/>
    <w:rsid w:val="00E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2B86"/>
    <w:pPr>
      <w:ind w:left="14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2B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2B86"/>
    <w:pPr>
      <w:ind w:left="144" w:righ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C2B86"/>
    <w:pPr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13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2B86"/>
    <w:pPr>
      <w:ind w:left="14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2B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2B86"/>
    <w:pPr>
      <w:ind w:left="144" w:righ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C2B86"/>
    <w:pPr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13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Ирина Петровна</dc:creator>
  <cp:keywords/>
  <dc:description/>
  <cp:lastModifiedBy>Королёва Ирина Петровна</cp:lastModifiedBy>
  <cp:revision>4</cp:revision>
  <cp:lastPrinted>2025-05-28T06:02:00Z</cp:lastPrinted>
  <dcterms:created xsi:type="dcterms:W3CDTF">2025-05-28T05:41:00Z</dcterms:created>
  <dcterms:modified xsi:type="dcterms:W3CDTF">2025-05-28T06:02:00Z</dcterms:modified>
</cp:coreProperties>
</file>