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48" w:rsidRPr="00BD0EE6" w:rsidRDefault="00944048" w:rsidP="00944048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>Пояснительная записка</w:t>
      </w:r>
    </w:p>
    <w:p w:rsidR="00944048" w:rsidRPr="00BD0EE6" w:rsidRDefault="00944048" w:rsidP="00944048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>к проекту постановления Правительства Астраханской области «О перераспределении в 2025 году бюджетных ассигнований бюджета Астраханской области»</w:t>
      </w:r>
    </w:p>
    <w:p w:rsidR="00944048" w:rsidRPr="00BD0EE6" w:rsidRDefault="00944048" w:rsidP="0094404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696"/>
        <w:jc w:val="center"/>
        <w:rPr>
          <w:rFonts w:ascii="Times New Roman" w:hAnsi="Times New Roman"/>
          <w:sz w:val="28"/>
          <w:szCs w:val="28"/>
        </w:rPr>
      </w:pPr>
    </w:p>
    <w:p w:rsidR="00944048" w:rsidRPr="00BD0EE6" w:rsidRDefault="00944048" w:rsidP="002D3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EE6">
        <w:rPr>
          <w:rFonts w:ascii="Times New Roman" w:hAnsi="Times New Roman"/>
          <w:sz w:val="28"/>
          <w:szCs w:val="28"/>
        </w:rPr>
        <w:t>Проект постановления Правительства Астраханской области «О перераспределении в 2025 году бюджетных ассигнований бюджета Астраханской области» (далее – проект постановления) подготовлен министерством физической культуры и спорта Астраханской области в соответствии с частью 9 статьи 15 Федерального закона от 29.10.2024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</w:t>
      </w:r>
      <w:proofErr w:type="gramEnd"/>
      <w:r w:rsidRPr="00BD0EE6">
        <w:rPr>
          <w:rFonts w:ascii="Times New Roman" w:hAnsi="Times New Roman"/>
          <w:sz w:val="28"/>
          <w:szCs w:val="28"/>
        </w:rPr>
        <w:t xml:space="preserve"> законодательных актов Российской Федерации и об установлении </w:t>
      </w:r>
      <w:proofErr w:type="gramStart"/>
      <w:r w:rsidRPr="00BD0EE6">
        <w:rPr>
          <w:rFonts w:ascii="Times New Roman" w:hAnsi="Times New Roman"/>
          <w:sz w:val="28"/>
          <w:szCs w:val="28"/>
        </w:rPr>
        <w:t>особенностей исполнения бюджетов бюджетной системы Российской Федерации</w:t>
      </w:r>
      <w:proofErr w:type="gramEnd"/>
      <w:r w:rsidRPr="00BD0EE6">
        <w:rPr>
          <w:rFonts w:ascii="Times New Roman" w:hAnsi="Times New Roman"/>
          <w:sz w:val="28"/>
          <w:szCs w:val="28"/>
        </w:rPr>
        <w:t xml:space="preserve"> в 2025 году». </w:t>
      </w:r>
    </w:p>
    <w:p w:rsidR="00944048" w:rsidRPr="00BD0EE6" w:rsidRDefault="00944048" w:rsidP="002D3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>Проект постановления разработан на основании протокола заседания постоянно действующей рабочей группы по разработке проектов бюджета Астраханской области, бюджетного прогноза на долгосрочный период, проектов изменений закона Астраханской области о бюджете Астраханской области и бюджетного прогноза на долгосрочный период от 21.04.2025 № 10.</w:t>
      </w:r>
    </w:p>
    <w:p w:rsidR="00944048" w:rsidRPr="00BD0EE6" w:rsidRDefault="00944048" w:rsidP="002D3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EE6">
        <w:rPr>
          <w:rFonts w:ascii="Times New Roman" w:hAnsi="Times New Roman"/>
          <w:sz w:val="28"/>
          <w:szCs w:val="28"/>
        </w:rPr>
        <w:t>Проектом постановления предлагается установить дополнительное основание для внесения изменений в сводную бюджетную роспись бюджета Астраханской области на 2025 год и на плановый период 2026 и 2027 годов является перераспределение в 2025 году бюджетных ассигнований, предусмотренных Законом Астраханской области от 16.12.2024  №</w:t>
      </w:r>
      <w:r w:rsidRPr="00BD0EE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D0EE6">
        <w:rPr>
          <w:rFonts w:ascii="Times New Roman" w:hAnsi="Times New Roman"/>
          <w:sz w:val="28"/>
          <w:szCs w:val="28"/>
        </w:rPr>
        <w:t>117/2024-ОЗ «О бюджете Астраханской области на 2025 год и на плановый период 2026 и 2027 годов» c министерства экономического</w:t>
      </w:r>
      <w:proofErr w:type="gramEnd"/>
      <w:r w:rsidRPr="00BD0E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0EE6">
        <w:rPr>
          <w:rFonts w:ascii="Times New Roman" w:hAnsi="Times New Roman"/>
          <w:sz w:val="28"/>
          <w:szCs w:val="28"/>
        </w:rPr>
        <w:t>развития Астраханской области на министерство физической культуры и спорта Астраханской области на повышение эффективности деятельности министерства физической культуры и спорта Астраханской области, а так же подведомственных ему учреждений в сумме 23 036 874,00 рублей, в том числе на спортивные мероприятия с выездом – 12 058 801,00 руб., спортивные мероприятия без выезда – 4 752 743,00 руб., медицинское сопровождение мероприятий врача спортивной медицины</w:t>
      </w:r>
      <w:proofErr w:type="gramEnd"/>
      <w:r w:rsidRPr="00BD0EE6">
        <w:rPr>
          <w:rFonts w:ascii="Times New Roman" w:hAnsi="Times New Roman"/>
          <w:sz w:val="28"/>
          <w:szCs w:val="28"/>
        </w:rPr>
        <w:t xml:space="preserve"> – 2 390 900,00 руб., дежурство скорой помощи на время проведения мероприятий – 2 370 950,00 руб., на организацию спортивных мероприятий – 1 463 480,00 руб. </w:t>
      </w:r>
    </w:p>
    <w:p w:rsidR="00944048" w:rsidRPr="00BD0EE6" w:rsidRDefault="00944048" w:rsidP="002D39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 xml:space="preserve">Проект постановления размещен 23.04.2025 на официальном сайте министерства физической культуры и спорта Астраханской области https://minsport.astrobl.ru/ в информационно-телекоммуникационной сети «Интернет» в целях выявления рисков нарушения антимонопольного законодательства, а также на портале антикоррупционной экспертизы для проведения независимой антикоррупционной экспертизы. </w:t>
      </w:r>
    </w:p>
    <w:p w:rsidR="00944048" w:rsidRPr="00BD0EE6" w:rsidRDefault="00944048" w:rsidP="002D39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lastRenderedPageBreak/>
        <w:t xml:space="preserve">В проекте постановления </w:t>
      </w:r>
      <w:proofErr w:type="spellStart"/>
      <w:r w:rsidRPr="00BD0EE6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BD0EE6">
        <w:rPr>
          <w:rFonts w:ascii="Times New Roman" w:hAnsi="Times New Roman"/>
          <w:sz w:val="28"/>
          <w:szCs w:val="28"/>
        </w:rPr>
        <w:t xml:space="preserve"> факторы и положения, способствующие возникновению рисков нарушения антимонопольного законодательства, отсутствуют.</w:t>
      </w:r>
    </w:p>
    <w:p w:rsidR="00944048" w:rsidRPr="00BD0EE6" w:rsidRDefault="00944048" w:rsidP="002D39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944048" w:rsidRPr="00BD0EE6" w:rsidRDefault="00944048" w:rsidP="002D3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 xml:space="preserve">Принятие постановления Правительства Астраханской области «О перераспределении в 2025 году бюджетных ассигнований бюджета Астраханской области» не потребует выделения дополнительных средств из бюджета Астраханской области и внесения изменений в правовые акты Астраханской области, в том числе признания их </w:t>
      </w:r>
      <w:proofErr w:type="gramStart"/>
      <w:r w:rsidRPr="00BD0EE6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BD0EE6">
        <w:rPr>
          <w:rFonts w:ascii="Times New Roman" w:hAnsi="Times New Roman"/>
          <w:sz w:val="28"/>
          <w:szCs w:val="28"/>
        </w:rPr>
        <w:t xml:space="preserve"> силу.</w:t>
      </w:r>
    </w:p>
    <w:p w:rsidR="00944048" w:rsidRPr="00BD0EE6" w:rsidRDefault="00944048" w:rsidP="00944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 xml:space="preserve"> </w:t>
      </w:r>
    </w:p>
    <w:p w:rsidR="00944048" w:rsidRPr="00BD0EE6" w:rsidRDefault="00944048" w:rsidP="00944048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44048" w:rsidRPr="00BD0EE6" w:rsidRDefault="00944048" w:rsidP="00944048">
      <w:pPr>
        <w:pStyle w:val="a3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44048" w:rsidRPr="00BD0EE6" w:rsidRDefault="00944048" w:rsidP="0094404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>Министр физической культуры</w:t>
      </w:r>
    </w:p>
    <w:p w:rsidR="00944048" w:rsidRPr="00BD0EE6" w:rsidRDefault="00944048" w:rsidP="00944048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 xml:space="preserve">и спорта Астраханской области                   </w:t>
      </w:r>
      <w:r w:rsidR="001346E4" w:rsidRPr="00BD0EE6">
        <w:rPr>
          <w:rFonts w:ascii="Times New Roman" w:hAnsi="Times New Roman"/>
          <w:sz w:val="28"/>
          <w:szCs w:val="28"/>
        </w:rPr>
        <w:t xml:space="preserve">     </w:t>
      </w:r>
      <w:r w:rsidRPr="00BD0EE6">
        <w:rPr>
          <w:rFonts w:ascii="Times New Roman" w:hAnsi="Times New Roman"/>
          <w:sz w:val="28"/>
          <w:szCs w:val="28"/>
        </w:rPr>
        <w:t xml:space="preserve">                                 Н.В. Ивашкина</w:t>
      </w:r>
    </w:p>
    <w:p w:rsidR="00944048" w:rsidRPr="00725681" w:rsidRDefault="00944048" w:rsidP="00944048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44048" w:rsidRDefault="00944048">
      <w:pPr>
        <w:sectPr w:rsidR="00944048" w:rsidSect="001346E4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D398C" w:rsidRDefault="002D398C" w:rsidP="00944048">
      <w:pPr>
        <w:spacing w:after="0"/>
        <w:ind w:right="5386"/>
        <w:rPr>
          <w:rFonts w:ascii="Times New Roman" w:hAnsi="Times New Roman"/>
          <w:sz w:val="26"/>
          <w:szCs w:val="26"/>
        </w:rPr>
      </w:pPr>
    </w:p>
    <w:p w:rsidR="002D398C" w:rsidRDefault="002D398C" w:rsidP="00944048">
      <w:pPr>
        <w:spacing w:after="0"/>
        <w:ind w:right="5386"/>
        <w:rPr>
          <w:rFonts w:ascii="Times New Roman" w:hAnsi="Times New Roman"/>
          <w:sz w:val="26"/>
          <w:szCs w:val="26"/>
        </w:rPr>
      </w:pPr>
    </w:p>
    <w:p w:rsidR="002D398C" w:rsidRDefault="002D398C" w:rsidP="00944048">
      <w:pPr>
        <w:spacing w:after="0"/>
        <w:ind w:right="5386"/>
        <w:rPr>
          <w:rFonts w:ascii="Times New Roman" w:hAnsi="Times New Roman"/>
          <w:sz w:val="26"/>
          <w:szCs w:val="26"/>
        </w:rPr>
      </w:pPr>
    </w:p>
    <w:p w:rsidR="002D398C" w:rsidRDefault="002D398C" w:rsidP="00944048">
      <w:pPr>
        <w:spacing w:after="0"/>
        <w:ind w:right="5386"/>
        <w:rPr>
          <w:rFonts w:ascii="Times New Roman" w:hAnsi="Times New Roman"/>
          <w:sz w:val="26"/>
          <w:szCs w:val="26"/>
        </w:rPr>
      </w:pPr>
    </w:p>
    <w:p w:rsidR="002D398C" w:rsidRDefault="002D398C" w:rsidP="00944048">
      <w:pPr>
        <w:spacing w:after="0"/>
        <w:ind w:right="5386"/>
        <w:rPr>
          <w:rFonts w:ascii="Times New Roman" w:hAnsi="Times New Roman"/>
          <w:sz w:val="26"/>
          <w:szCs w:val="26"/>
        </w:rPr>
      </w:pPr>
    </w:p>
    <w:p w:rsidR="002D398C" w:rsidRDefault="002D398C" w:rsidP="00944048">
      <w:pPr>
        <w:spacing w:after="0"/>
        <w:ind w:right="5386"/>
        <w:rPr>
          <w:rFonts w:ascii="Times New Roman" w:hAnsi="Times New Roman"/>
          <w:sz w:val="26"/>
          <w:szCs w:val="26"/>
        </w:rPr>
      </w:pPr>
    </w:p>
    <w:p w:rsidR="002D398C" w:rsidRDefault="002D398C" w:rsidP="00944048">
      <w:pPr>
        <w:spacing w:after="0"/>
        <w:ind w:right="5386"/>
        <w:rPr>
          <w:rFonts w:ascii="Times New Roman" w:hAnsi="Times New Roman"/>
          <w:sz w:val="26"/>
          <w:szCs w:val="26"/>
        </w:rPr>
      </w:pPr>
    </w:p>
    <w:p w:rsidR="002D398C" w:rsidRDefault="002D398C" w:rsidP="00944048">
      <w:pPr>
        <w:spacing w:after="0"/>
        <w:ind w:right="5386"/>
        <w:rPr>
          <w:rFonts w:ascii="Times New Roman" w:hAnsi="Times New Roman"/>
          <w:sz w:val="26"/>
          <w:szCs w:val="26"/>
        </w:rPr>
      </w:pPr>
    </w:p>
    <w:p w:rsidR="002D398C" w:rsidRDefault="002D398C" w:rsidP="00944048">
      <w:pPr>
        <w:spacing w:after="0"/>
        <w:ind w:right="5386"/>
        <w:rPr>
          <w:rFonts w:ascii="Times New Roman" w:hAnsi="Times New Roman"/>
          <w:sz w:val="26"/>
          <w:szCs w:val="26"/>
        </w:rPr>
      </w:pPr>
    </w:p>
    <w:p w:rsidR="00944048" w:rsidRPr="00BD0EE6" w:rsidRDefault="00944048" w:rsidP="00506748">
      <w:pPr>
        <w:spacing w:after="0" w:line="240" w:lineRule="auto"/>
        <w:ind w:left="567" w:right="5243"/>
        <w:jc w:val="both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>О перераспределении в 2025 году бюджетных ассигнований</w:t>
      </w:r>
      <w:r w:rsidR="002D398C" w:rsidRPr="00BD0EE6">
        <w:rPr>
          <w:rFonts w:ascii="Times New Roman" w:hAnsi="Times New Roman"/>
          <w:sz w:val="28"/>
          <w:szCs w:val="28"/>
        </w:rPr>
        <w:t xml:space="preserve"> </w:t>
      </w:r>
      <w:r w:rsidRPr="00BD0EE6">
        <w:rPr>
          <w:rFonts w:ascii="Times New Roman" w:hAnsi="Times New Roman"/>
          <w:sz w:val="28"/>
          <w:szCs w:val="28"/>
        </w:rPr>
        <w:t>бюджета Астраханской области</w:t>
      </w:r>
    </w:p>
    <w:p w:rsidR="00944048" w:rsidRPr="00BD0EE6" w:rsidRDefault="00944048" w:rsidP="001346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6E4" w:rsidRDefault="001346E4" w:rsidP="001346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0EE6" w:rsidRPr="00BD0EE6" w:rsidRDefault="00BD0EE6" w:rsidP="001346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4048" w:rsidRPr="00BD0EE6" w:rsidRDefault="00944048" w:rsidP="00BD0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EE6">
        <w:rPr>
          <w:rFonts w:ascii="Times New Roman" w:hAnsi="Times New Roman"/>
          <w:sz w:val="28"/>
          <w:szCs w:val="28"/>
        </w:rPr>
        <w:t xml:space="preserve">В соответствии с частью 9 статьи 15 Федерального закона от 29.10.2024 </w:t>
      </w:r>
      <w:r w:rsidR="002D398C" w:rsidRPr="00BD0EE6">
        <w:rPr>
          <w:rFonts w:ascii="Times New Roman" w:hAnsi="Times New Roman"/>
          <w:sz w:val="28"/>
          <w:szCs w:val="28"/>
        </w:rPr>
        <w:t>№</w:t>
      </w:r>
      <w:r w:rsidR="001346E4" w:rsidRPr="00BD0EE6">
        <w:rPr>
          <w:rFonts w:ascii="Times New Roman" w:hAnsi="Times New Roman"/>
          <w:sz w:val="28"/>
          <w:szCs w:val="28"/>
        </w:rPr>
        <w:t> </w:t>
      </w:r>
      <w:r w:rsidRPr="00BD0EE6">
        <w:rPr>
          <w:rFonts w:ascii="Times New Roman" w:hAnsi="Times New Roman"/>
          <w:sz w:val="28"/>
          <w:szCs w:val="28"/>
        </w:rPr>
        <w:t>367-ФЗ «О внесении изменений в отдельные законодательные акты Рос</w:t>
      </w:r>
      <w:r w:rsidR="00BD0EE6">
        <w:rPr>
          <w:rFonts w:ascii="Times New Roman" w:hAnsi="Times New Roman"/>
          <w:sz w:val="28"/>
          <w:szCs w:val="28"/>
        </w:rPr>
        <w:softHyphen/>
      </w:r>
      <w:r w:rsidRPr="00BD0EE6">
        <w:rPr>
          <w:rFonts w:ascii="Times New Roman" w:hAnsi="Times New Roman"/>
          <w:sz w:val="28"/>
          <w:szCs w:val="28"/>
        </w:rPr>
        <w:t>сийской Федерации, приостановлении действия отдельных положений законо</w:t>
      </w:r>
      <w:r w:rsidR="00BD0EE6">
        <w:rPr>
          <w:rFonts w:ascii="Times New Roman" w:hAnsi="Times New Roman"/>
          <w:sz w:val="28"/>
          <w:szCs w:val="28"/>
        </w:rPr>
        <w:softHyphen/>
      </w:r>
      <w:r w:rsidRPr="00BD0EE6">
        <w:rPr>
          <w:rFonts w:ascii="Times New Roman" w:hAnsi="Times New Roman"/>
          <w:sz w:val="28"/>
          <w:szCs w:val="28"/>
        </w:rPr>
        <w:t>дательных актов Российской Федерации, признании утратившими силу отдель</w:t>
      </w:r>
      <w:r w:rsidR="00BD0EE6">
        <w:rPr>
          <w:rFonts w:ascii="Times New Roman" w:hAnsi="Times New Roman"/>
          <w:sz w:val="28"/>
          <w:szCs w:val="28"/>
        </w:rPr>
        <w:softHyphen/>
      </w:r>
      <w:r w:rsidRPr="00BD0EE6">
        <w:rPr>
          <w:rFonts w:ascii="Times New Roman" w:hAnsi="Times New Roman"/>
          <w:sz w:val="28"/>
          <w:szCs w:val="28"/>
        </w:rPr>
        <w:t>ных положений законодательных актов Российской Федерации и об установле</w:t>
      </w:r>
      <w:r w:rsidR="00BD0EE6">
        <w:rPr>
          <w:rFonts w:ascii="Times New Roman" w:hAnsi="Times New Roman"/>
          <w:sz w:val="28"/>
          <w:szCs w:val="28"/>
        </w:rPr>
        <w:softHyphen/>
      </w:r>
      <w:r w:rsidRPr="00BD0EE6">
        <w:rPr>
          <w:rFonts w:ascii="Times New Roman" w:hAnsi="Times New Roman"/>
          <w:sz w:val="28"/>
          <w:szCs w:val="28"/>
        </w:rPr>
        <w:t>нии особенностей исполнения бюджетов бюджетной системы Российской Фе</w:t>
      </w:r>
      <w:r w:rsidR="00BD0EE6">
        <w:rPr>
          <w:rFonts w:ascii="Times New Roman" w:hAnsi="Times New Roman"/>
          <w:sz w:val="28"/>
          <w:szCs w:val="28"/>
        </w:rPr>
        <w:softHyphen/>
      </w:r>
      <w:r w:rsidRPr="00BD0EE6">
        <w:rPr>
          <w:rFonts w:ascii="Times New Roman" w:hAnsi="Times New Roman"/>
          <w:sz w:val="28"/>
          <w:szCs w:val="28"/>
        </w:rPr>
        <w:t>дерации в 2025 году»</w:t>
      </w:r>
      <w:proofErr w:type="gramEnd"/>
    </w:p>
    <w:p w:rsidR="00944048" w:rsidRPr="00BD0EE6" w:rsidRDefault="00944048" w:rsidP="00BD0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944048" w:rsidRPr="00BD0EE6" w:rsidRDefault="001346E4" w:rsidP="00BD0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944048" w:rsidRPr="00BD0EE6">
        <w:rPr>
          <w:rFonts w:ascii="Times New Roman" w:hAnsi="Times New Roman"/>
          <w:sz w:val="28"/>
          <w:szCs w:val="28"/>
        </w:rPr>
        <w:t>Установить, что дополнительным основанием для внесения изменений в сводную бюджетную роспись бюджета Астраханской области на 2025 год и на плановый период 2026 и 2027 годов является перераспределение в 2025 году бюджетных ассигнований с министерства экономического развития Астра</w:t>
      </w:r>
      <w:r w:rsidR="00BD0EE6">
        <w:rPr>
          <w:rFonts w:ascii="Times New Roman" w:hAnsi="Times New Roman"/>
          <w:sz w:val="28"/>
          <w:szCs w:val="28"/>
        </w:rPr>
        <w:softHyphen/>
      </w:r>
      <w:r w:rsidR="00944048" w:rsidRPr="00BD0EE6">
        <w:rPr>
          <w:rFonts w:ascii="Times New Roman" w:hAnsi="Times New Roman"/>
          <w:sz w:val="28"/>
          <w:szCs w:val="28"/>
        </w:rPr>
        <w:t xml:space="preserve">ханской области на министерство физической культуры и спорта Астраханской области на </w:t>
      </w:r>
      <w:r w:rsidR="00237642" w:rsidRPr="00BD0EE6">
        <w:rPr>
          <w:rFonts w:ascii="Times New Roman" w:hAnsi="Times New Roman"/>
          <w:sz w:val="28"/>
          <w:szCs w:val="28"/>
        </w:rPr>
        <w:t>повышение эффективности деятельности министерства физической культуры и спорта Астраханской области, а так же</w:t>
      </w:r>
      <w:proofErr w:type="gramEnd"/>
      <w:r w:rsidR="00237642" w:rsidRPr="00BD0EE6">
        <w:rPr>
          <w:rFonts w:ascii="Times New Roman" w:hAnsi="Times New Roman"/>
          <w:sz w:val="28"/>
          <w:szCs w:val="28"/>
        </w:rPr>
        <w:t xml:space="preserve"> подведомственных ему учреждений</w:t>
      </w:r>
      <w:r w:rsidR="00944048" w:rsidRPr="00BD0EE6">
        <w:rPr>
          <w:rFonts w:ascii="Times New Roman" w:hAnsi="Times New Roman"/>
          <w:sz w:val="28"/>
          <w:szCs w:val="28"/>
        </w:rPr>
        <w:t>.</w:t>
      </w:r>
    </w:p>
    <w:p w:rsidR="00944048" w:rsidRPr="00BD0EE6" w:rsidRDefault="001346E4" w:rsidP="00BD0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 xml:space="preserve">2. </w:t>
      </w:r>
      <w:r w:rsidR="00944048" w:rsidRPr="00BD0EE6">
        <w:rPr>
          <w:rFonts w:ascii="Times New Roman" w:hAnsi="Times New Roman"/>
          <w:sz w:val="28"/>
          <w:szCs w:val="28"/>
        </w:rPr>
        <w:t>Перераспределить бюджетные ассигнования бюджета Астраханской области на 2025 год на цели, установленные пунктом 1 настоящего постановле</w:t>
      </w:r>
      <w:r w:rsidR="00BD0EE6">
        <w:rPr>
          <w:rFonts w:ascii="Times New Roman" w:hAnsi="Times New Roman"/>
          <w:sz w:val="28"/>
          <w:szCs w:val="28"/>
        </w:rPr>
        <w:softHyphen/>
      </w:r>
      <w:r w:rsidR="00944048" w:rsidRPr="00BD0EE6">
        <w:rPr>
          <w:rFonts w:ascii="Times New Roman" w:hAnsi="Times New Roman"/>
          <w:sz w:val="28"/>
          <w:szCs w:val="28"/>
        </w:rPr>
        <w:t>ния, согласно приложению к настоящему постановлению.</w:t>
      </w:r>
    </w:p>
    <w:p w:rsidR="00944048" w:rsidRPr="00BD0EE6" w:rsidRDefault="001346E4" w:rsidP="00BD0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 xml:space="preserve">3. </w:t>
      </w:r>
      <w:r w:rsidR="00944048" w:rsidRPr="00BD0EE6">
        <w:rPr>
          <w:rFonts w:ascii="Times New Roman" w:hAnsi="Times New Roman"/>
          <w:sz w:val="28"/>
          <w:szCs w:val="28"/>
        </w:rPr>
        <w:t>Министерству финансов Астраханской области внести соответствую</w:t>
      </w:r>
      <w:r w:rsidR="00BD0EE6">
        <w:rPr>
          <w:rFonts w:ascii="Times New Roman" w:hAnsi="Times New Roman"/>
          <w:sz w:val="28"/>
          <w:szCs w:val="28"/>
        </w:rPr>
        <w:softHyphen/>
      </w:r>
      <w:r w:rsidR="00944048" w:rsidRPr="00BD0EE6">
        <w:rPr>
          <w:rFonts w:ascii="Times New Roman" w:hAnsi="Times New Roman"/>
          <w:sz w:val="28"/>
          <w:szCs w:val="28"/>
        </w:rPr>
        <w:t>щие изменения в сводную бюджетную роспись бюджета Астраханской области на 2025 год и на плановый период 2026 и 2027 годов.</w:t>
      </w:r>
    </w:p>
    <w:p w:rsidR="00944048" w:rsidRPr="00BD0EE6" w:rsidRDefault="001346E4" w:rsidP="00BD0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 xml:space="preserve">4. </w:t>
      </w:r>
      <w:r w:rsidR="00944048" w:rsidRPr="00BD0EE6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опубликова</w:t>
      </w:r>
      <w:r w:rsidR="00BD0EE6">
        <w:rPr>
          <w:rFonts w:ascii="Times New Roman" w:hAnsi="Times New Roman"/>
          <w:sz w:val="28"/>
          <w:szCs w:val="28"/>
        </w:rPr>
        <w:softHyphen/>
      </w:r>
      <w:r w:rsidR="00944048" w:rsidRPr="00BD0EE6">
        <w:rPr>
          <w:rFonts w:ascii="Times New Roman" w:hAnsi="Times New Roman"/>
          <w:sz w:val="28"/>
          <w:szCs w:val="28"/>
        </w:rPr>
        <w:t>ния.</w:t>
      </w:r>
    </w:p>
    <w:p w:rsidR="00944048" w:rsidRPr="00BD0EE6" w:rsidRDefault="00944048" w:rsidP="00BD0EE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346E4" w:rsidRDefault="001346E4" w:rsidP="00944048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BD0EE6" w:rsidRPr="00BD0EE6" w:rsidRDefault="00BD0EE6" w:rsidP="00944048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944048" w:rsidRPr="00BD0EE6" w:rsidRDefault="00944048" w:rsidP="00944048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>Вице-губернатор – председатель</w:t>
      </w:r>
    </w:p>
    <w:p w:rsidR="00944048" w:rsidRPr="00BD0EE6" w:rsidRDefault="00944048" w:rsidP="00944048">
      <w:pPr>
        <w:pStyle w:val="a3"/>
        <w:tabs>
          <w:tab w:val="left" w:pos="7635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 xml:space="preserve">Правительства Астраханской области            </w:t>
      </w:r>
      <w:r w:rsidR="001346E4" w:rsidRPr="00BD0EE6">
        <w:rPr>
          <w:rFonts w:ascii="Times New Roman" w:hAnsi="Times New Roman"/>
          <w:sz w:val="28"/>
          <w:szCs w:val="28"/>
        </w:rPr>
        <w:t xml:space="preserve">     </w:t>
      </w:r>
      <w:r w:rsidRPr="00BD0EE6">
        <w:rPr>
          <w:rFonts w:ascii="Times New Roman" w:hAnsi="Times New Roman"/>
          <w:sz w:val="28"/>
          <w:szCs w:val="28"/>
        </w:rPr>
        <w:t xml:space="preserve">                            Д.А. Афанасьев</w:t>
      </w:r>
    </w:p>
    <w:p w:rsidR="00944048" w:rsidRPr="002D398C" w:rsidRDefault="00944048" w:rsidP="00944048">
      <w:pPr>
        <w:pStyle w:val="a3"/>
        <w:tabs>
          <w:tab w:val="left" w:pos="7635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346E4" w:rsidRDefault="001346E4" w:rsidP="00944048">
      <w:pPr>
        <w:pStyle w:val="a3"/>
        <w:tabs>
          <w:tab w:val="left" w:pos="7635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  <w:sectPr w:rsidR="001346E4" w:rsidSect="00BD0EE6">
          <w:pgSz w:w="11906" w:h="16838"/>
          <w:pgMar w:top="1134" w:right="567" w:bottom="426" w:left="1701" w:header="709" w:footer="709" w:gutter="0"/>
          <w:pgNumType w:start="1"/>
          <w:cols w:space="708"/>
          <w:titlePg/>
          <w:docGrid w:linePitch="360"/>
        </w:sectPr>
      </w:pPr>
    </w:p>
    <w:p w:rsidR="00944048" w:rsidRPr="00BD0EE6" w:rsidRDefault="00944048" w:rsidP="001346E4">
      <w:pPr>
        <w:spacing w:after="0" w:line="240" w:lineRule="auto"/>
        <w:ind w:left="6095"/>
        <w:jc w:val="both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lastRenderedPageBreak/>
        <w:t>Прилож</w:t>
      </w:r>
      <w:bookmarkStart w:id="0" w:name="_GoBack"/>
      <w:bookmarkEnd w:id="0"/>
      <w:r w:rsidRPr="00BD0EE6">
        <w:rPr>
          <w:rFonts w:ascii="Times New Roman" w:hAnsi="Times New Roman"/>
          <w:sz w:val="28"/>
          <w:szCs w:val="28"/>
        </w:rPr>
        <w:t>ение</w:t>
      </w:r>
    </w:p>
    <w:p w:rsidR="00944048" w:rsidRPr="00BD0EE6" w:rsidRDefault="00944048" w:rsidP="001346E4">
      <w:pPr>
        <w:tabs>
          <w:tab w:val="left" w:pos="7245"/>
        </w:tabs>
        <w:spacing w:after="0" w:line="240" w:lineRule="auto"/>
        <w:ind w:left="6095"/>
        <w:jc w:val="both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>к постановлению</w:t>
      </w:r>
    </w:p>
    <w:p w:rsidR="00944048" w:rsidRPr="00BD0EE6" w:rsidRDefault="00944048" w:rsidP="001346E4">
      <w:pPr>
        <w:tabs>
          <w:tab w:val="left" w:pos="7245"/>
        </w:tabs>
        <w:spacing w:after="0" w:line="240" w:lineRule="auto"/>
        <w:ind w:left="6095"/>
        <w:jc w:val="both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>Правительства</w:t>
      </w:r>
    </w:p>
    <w:p w:rsidR="00944048" w:rsidRPr="00BD0EE6" w:rsidRDefault="00944048" w:rsidP="001346E4">
      <w:pPr>
        <w:tabs>
          <w:tab w:val="left" w:pos="7245"/>
        </w:tabs>
        <w:spacing w:after="0" w:line="240" w:lineRule="auto"/>
        <w:ind w:left="6095"/>
        <w:jc w:val="both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>Астраханской области</w:t>
      </w:r>
    </w:p>
    <w:p w:rsidR="00944048" w:rsidRPr="00BD0EE6" w:rsidRDefault="00944048" w:rsidP="001346E4">
      <w:pPr>
        <w:tabs>
          <w:tab w:val="left" w:pos="7245"/>
        </w:tabs>
        <w:spacing w:after="0" w:line="240" w:lineRule="auto"/>
        <w:ind w:left="6095"/>
        <w:jc w:val="both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 xml:space="preserve">от </w:t>
      </w:r>
      <w:r w:rsidR="001346E4" w:rsidRPr="00BD0EE6">
        <w:rPr>
          <w:rFonts w:ascii="Times New Roman" w:hAnsi="Times New Roman"/>
          <w:sz w:val="28"/>
          <w:szCs w:val="28"/>
        </w:rPr>
        <w:t xml:space="preserve">                     </w:t>
      </w:r>
      <w:r w:rsidRPr="00BD0EE6">
        <w:rPr>
          <w:rFonts w:ascii="Times New Roman" w:hAnsi="Times New Roman"/>
          <w:sz w:val="28"/>
          <w:szCs w:val="28"/>
        </w:rPr>
        <w:t>№</w:t>
      </w:r>
    </w:p>
    <w:p w:rsidR="00944048" w:rsidRPr="00BD0EE6" w:rsidRDefault="00944048" w:rsidP="00944048">
      <w:pPr>
        <w:tabs>
          <w:tab w:val="left" w:pos="7245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44048" w:rsidRPr="00BD0EE6" w:rsidRDefault="00944048" w:rsidP="00944048">
      <w:pPr>
        <w:tabs>
          <w:tab w:val="left" w:pos="7245"/>
        </w:tabs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>Перераспределение</w:t>
      </w:r>
    </w:p>
    <w:p w:rsidR="00944048" w:rsidRPr="00BD0EE6" w:rsidRDefault="00944048" w:rsidP="00944048">
      <w:pPr>
        <w:tabs>
          <w:tab w:val="left" w:pos="7245"/>
        </w:tabs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BD0EE6">
        <w:rPr>
          <w:rFonts w:ascii="Times New Roman" w:hAnsi="Times New Roman"/>
          <w:sz w:val="28"/>
          <w:szCs w:val="28"/>
        </w:rPr>
        <w:t>бюджетных ассигнований бюджета Астраханской области на 2025 год</w:t>
      </w:r>
    </w:p>
    <w:p w:rsidR="00944048" w:rsidRPr="00BD0EE6" w:rsidRDefault="00944048" w:rsidP="00944048">
      <w:pPr>
        <w:tabs>
          <w:tab w:val="left" w:pos="7245"/>
        </w:tabs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096"/>
        <w:gridCol w:w="2800"/>
      </w:tblGrid>
      <w:tr w:rsidR="00944048" w:rsidRPr="00BD0EE6" w:rsidTr="001346E4">
        <w:tc>
          <w:tcPr>
            <w:tcW w:w="675" w:type="dxa"/>
            <w:shd w:val="clear" w:color="auto" w:fill="auto"/>
          </w:tcPr>
          <w:p w:rsidR="00944048" w:rsidRPr="00BD0EE6" w:rsidRDefault="00944048" w:rsidP="00B95782">
            <w:pPr>
              <w:tabs>
                <w:tab w:val="left" w:pos="72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EE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BD0EE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D0EE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096" w:type="dxa"/>
            <w:shd w:val="clear" w:color="auto" w:fill="auto"/>
          </w:tcPr>
          <w:p w:rsidR="00944048" w:rsidRPr="00BD0EE6" w:rsidRDefault="00944048" w:rsidP="00B95782">
            <w:pPr>
              <w:tabs>
                <w:tab w:val="left" w:pos="72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EE6">
              <w:rPr>
                <w:rFonts w:ascii="Times New Roman" w:hAnsi="Times New Roman"/>
                <w:sz w:val="28"/>
                <w:szCs w:val="28"/>
              </w:rPr>
              <w:t>Наименование направления</w:t>
            </w:r>
          </w:p>
        </w:tc>
        <w:tc>
          <w:tcPr>
            <w:tcW w:w="2800" w:type="dxa"/>
            <w:shd w:val="clear" w:color="auto" w:fill="auto"/>
          </w:tcPr>
          <w:p w:rsidR="00944048" w:rsidRPr="00BD0EE6" w:rsidRDefault="00944048" w:rsidP="00B95782">
            <w:pPr>
              <w:tabs>
                <w:tab w:val="left" w:pos="72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EE6">
              <w:rPr>
                <w:rFonts w:ascii="Times New Roman" w:hAnsi="Times New Roman"/>
                <w:sz w:val="28"/>
                <w:szCs w:val="28"/>
              </w:rPr>
              <w:t>Сумма, рублей</w:t>
            </w:r>
          </w:p>
        </w:tc>
      </w:tr>
      <w:tr w:rsidR="00944048" w:rsidRPr="00BD0EE6" w:rsidTr="001346E4">
        <w:tc>
          <w:tcPr>
            <w:tcW w:w="675" w:type="dxa"/>
            <w:shd w:val="clear" w:color="auto" w:fill="auto"/>
          </w:tcPr>
          <w:p w:rsidR="00944048" w:rsidRPr="00BD0EE6" w:rsidRDefault="00944048" w:rsidP="00B95782">
            <w:pPr>
              <w:tabs>
                <w:tab w:val="left" w:pos="72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EE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944048" w:rsidRPr="00BD0EE6" w:rsidRDefault="00944048" w:rsidP="00B95782">
            <w:pPr>
              <w:tabs>
                <w:tab w:val="left" w:pos="72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EE6">
              <w:rPr>
                <w:rFonts w:ascii="Times New Roman" w:hAnsi="Times New Roman"/>
                <w:sz w:val="28"/>
                <w:szCs w:val="28"/>
              </w:rPr>
              <w:t>Мероприятия за счет высвобождаемых средств по бюджетным кредитам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944048" w:rsidRPr="00BD0EE6" w:rsidRDefault="00944048" w:rsidP="00B95782">
            <w:pPr>
              <w:tabs>
                <w:tab w:val="left" w:pos="72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EE6">
              <w:rPr>
                <w:rFonts w:ascii="Times New Roman" w:hAnsi="Times New Roman"/>
                <w:sz w:val="28"/>
                <w:szCs w:val="28"/>
              </w:rPr>
              <w:t>-23 036 874,00</w:t>
            </w:r>
          </w:p>
        </w:tc>
      </w:tr>
      <w:tr w:rsidR="00944048" w:rsidRPr="00BD0EE6" w:rsidTr="001346E4">
        <w:tc>
          <w:tcPr>
            <w:tcW w:w="675" w:type="dxa"/>
            <w:shd w:val="clear" w:color="auto" w:fill="auto"/>
          </w:tcPr>
          <w:p w:rsidR="00944048" w:rsidRPr="00BD0EE6" w:rsidRDefault="00944048" w:rsidP="00B95782">
            <w:pPr>
              <w:tabs>
                <w:tab w:val="left" w:pos="72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E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:rsidR="00944048" w:rsidRPr="00BD0EE6" w:rsidRDefault="00944048" w:rsidP="00B95782">
            <w:pPr>
              <w:tabs>
                <w:tab w:val="left" w:pos="72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EE6">
              <w:rPr>
                <w:rFonts w:ascii="Times New Roman" w:hAnsi="Times New Roman"/>
                <w:sz w:val="28"/>
                <w:szCs w:val="28"/>
              </w:rPr>
              <w:t>Повышение эффективности деятельности министерства физической культуры и спорта Астраханской области, а так же подведомственных ему учреждений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944048" w:rsidRPr="00BD0EE6" w:rsidRDefault="00944048" w:rsidP="00B95782">
            <w:pPr>
              <w:tabs>
                <w:tab w:val="left" w:pos="724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EE6">
              <w:rPr>
                <w:rFonts w:ascii="Times New Roman" w:hAnsi="Times New Roman"/>
                <w:sz w:val="28"/>
                <w:szCs w:val="28"/>
              </w:rPr>
              <w:t>23 036 874,00</w:t>
            </w:r>
          </w:p>
        </w:tc>
      </w:tr>
    </w:tbl>
    <w:p w:rsidR="00944048" w:rsidRPr="00BD0EE6" w:rsidRDefault="00944048" w:rsidP="00944048">
      <w:pPr>
        <w:tabs>
          <w:tab w:val="left" w:pos="7245"/>
        </w:tabs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44048" w:rsidRPr="00BD0EE6" w:rsidRDefault="00944048" w:rsidP="00944048">
      <w:pPr>
        <w:tabs>
          <w:tab w:val="left" w:pos="7245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6EE5" w:rsidRPr="00BD0EE6" w:rsidRDefault="00916EE5">
      <w:pPr>
        <w:rPr>
          <w:sz w:val="28"/>
          <w:szCs w:val="28"/>
        </w:rPr>
      </w:pPr>
    </w:p>
    <w:sectPr w:rsidR="00916EE5" w:rsidRPr="00BD0EE6" w:rsidSect="002D39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55F" w:rsidRDefault="0085155F" w:rsidP="001346E4">
      <w:pPr>
        <w:spacing w:after="0" w:line="240" w:lineRule="auto"/>
      </w:pPr>
      <w:r>
        <w:separator/>
      </w:r>
    </w:p>
  </w:endnote>
  <w:endnote w:type="continuationSeparator" w:id="0">
    <w:p w:rsidR="0085155F" w:rsidRDefault="0085155F" w:rsidP="0013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55F" w:rsidRDefault="0085155F" w:rsidP="001346E4">
      <w:pPr>
        <w:spacing w:after="0" w:line="240" w:lineRule="auto"/>
      </w:pPr>
      <w:r>
        <w:separator/>
      </w:r>
    </w:p>
  </w:footnote>
  <w:footnote w:type="continuationSeparator" w:id="0">
    <w:p w:rsidR="0085155F" w:rsidRDefault="0085155F" w:rsidP="00134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2913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346E4" w:rsidRPr="001346E4" w:rsidRDefault="001346E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1346E4">
          <w:rPr>
            <w:rFonts w:ascii="Times New Roman" w:hAnsi="Times New Roman"/>
            <w:sz w:val="24"/>
            <w:szCs w:val="24"/>
          </w:rPr>
          <w:fldChar w:fldCharType="begin"/>
        </w:r>
        <w:r w:rsidRPr="001346E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346E4">
          <w:rPr>
            <w:rFonts w:ascii="Times New Roman" w:hAnsi="Times New Roman"/>
            <w:sz w:val="24"/>
            <w:szCs w:val="24"/>
          </w:rPr>
          <w:fldChar w:fldCharType="separate"/>
        </w:r>
        <w:r w:rsidR="00BD0EE6">
          <w:rPr>
            <w:rFonts w:ascii="Times New Roman" w:hAnsi="Times New Roman"/>
            <w:noProof/>
            <w:sz w:val="24"/>
            <w:szCs w:val="24"/>
          </w:rPr>
          <w:t>2</w:t>
        </w:r>
        <w:r w:rsidRPr="001346E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346E4" w:rsidRDefault="001346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882"/>
    <w:multiLevelType w:val="hybridMultilevel"/>
    <w:tmpl w:val="1AA0C13E"/>
    <w:lvl w:ilvl="0" w:tplc="8DBCC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48"/>
    <w:rsid w:val="001346E4"/>
    <w:rsid w:val="00237642"/>
    <w:rsid w:val="002D398C"/>
    <w:rsid w:val="00345B9A"/>
    <w:rsid w:val="00506748"/>
    <w:rsid w:val="0085155F"/>
    <w:rsid w:val="00916EE5"/>
    <w:rsid w:val="00944048"/>
    <w:rsid w:val="00BD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404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34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46E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34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46E4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46E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404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34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46E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34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46E4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46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 Ирина Петровна</dc:creator>
  <cp:lastModifiedBy>Королёва Ирина Петровна</cp:lastModifiedBy>
  <cp:revision>2</cp:revision>
  <cp:lastPrinted>2025-04-24T07:49:00Z</cp:lastPrinted>
  <dcterms:created xsi:type="dcterms:W3CDTF">2025-04-24T06:52:00Z</dcterms:created>
  <dcterms:modified xsi:type="dcterms:W3CDTF">2025-04-24T07:49:00Z</dcterms:modified>
</cp:coreProperties>
</file>