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651A6" w14:textId="77777777" w:rsidR="00A23684" w:rsidRPr="00CC3365" w:rsidRDefault="00A23684" w:rsidP="00A23684">
      <w:pPr>
        <w:tabs>
          <w:tab w:val="left" w:pos="0"/>
        </w:tabs>
        <w:ind w:right="141"/>
        <w:contextualSpacing/>
        <w:jc w:val="center"/>
        <w:rPr>
          <w:color w:val="000000"/>
          <w:sz w:val="28"/>
          <w:szCs w:val="28"/>
        </w:rPr>
      </w:pPr>
      <w:r w:rsidRPr="00CC3365">
        <w:rPr>
          <w:color w:val="000000"/>
          <w:sz w:val="28"/>
          <w:szCs w:val="28"/>
        </w:rPr>
        <w:t>Пояснительная записка</w:t>
      </w:r>
    </w:p>
    <w:p w14:paraId="2E074E08" w14:textId="77777777" w:rsidR="00A23684" w:rsidRPr="00E56A6B" w:rsidRDefault="00A23684" w:rsidP="00A23684">
      <w:pPr>
        <w:tabs>
          <w:tab w:val="left" w:pos="0"/>
        </w:tabs>
        <w:ind w:right="141"/>
        <w:contextualSpacing/>
        <w:jc w:val="center"/>
        <w:rPr>
          <w:color w:val="000000"/>
          <w:sz w:val="28"/>
          <w:szCs w:val="28"/>
        </w:rPr>
      </w:pPr>
      <w:r w:rsidRPr="00E56A6B">
        <w:rPr>
          <w:color w:val="000000"/>
          <w:sz w:val="28"/>
          <w:szCs w:val="28"/>
        </w:rPr>
        <w:t xml:space="preserve">к проекту постановления Правительства Астраханской области </w:t>
      </w:r>
    </w:p>
    <w:p w14:paraId="69496524" w14:textId="56B27551" w:rsidR="00A23684" w:rsidRPr="00E56A6B" w:rsidRDefault="00A23684" w:rsidP="00A23684">
      <w:pPr>
        <w:tabs>
          <w:tab w:val="left" w:pos="0"/>
        </w:tabs>
        <w:ind w:right="141"/>
        <w:contextualSpacing/>
        <w:jc w:val="center"/>
        <w:rPr>
          <w:color w:val="000000"/>
          <w:sz w:val="28"/>
          <w:szCs w:val="28"/>
        </w:rPr>
      </w:pPr>
      <w:r w:rsidRPr="00E56A6B">
        <w:rPr>
          <w:color w:val="000000"/>
          <w:sz w:val="28"/>
          <w:szCs w:val="28"/>
        </w:rPr>
        <w:t>«</w:t>
      </w:r>
      <w:r w:rsidRPr="00E56A6B">
        <w:rPr>
          <w:sz w:val="28"/>
          <w:szCs w:val="28"/>
        </w:rPr>
        <w:t>О внесении изменений в постановление</w:t>
      </w:r>
      <w:r>
        <w:rPr>
          <w:sz w:val="28"/>
          <w:szCs w:val="28"/>
        </w:rPr>
        <w:t xml:space="preserve"> Правительства Астраханской </w:t>
      </w:r>
      <w:r w:rsidRPr="00E56A6B">
        <w:rPr>
          <w:sz w:val="28"/>
          <w:szCs w:val="28"/>
        </w:rPr>
        <w:t>обл</w:t>
      </w:r>
      <w:r w:rsidRPr="00E56A6B">
        <w:rPr>
          <w:sz w:val="28"/>
          <w:szCs w:val="28"/>
        </w:rPr>
        <w:t>а</w:t>
      </w:r>
      <w:r w:rsidRPr="00E56A6B">
        <w:rPr>
          <w:sz w:val="28"/>
          <w:szCs w:val="28"/>
        </w:rPr>
        <w:t xml:space="preserve">сти от </w:t>
      </w:r>
      <w:r>
        <w:rPr>
          <w:sz w:val="28"/>
          <w:szCs w:val="28"/>
        </w:rPr>
        <w:t>06.09.2023</w:t>
      </w:r>
      <w:r w:rsidRPr="00E56A6B">
        <w:rPr>
          <w:sz w:val="28"/>
          <w:szCs w:val="28"/>
        </w:rPr>
        <w:t xml:space="preserve"> № </w:t>
      </w:r>
      <w:r>
        <w:rPr>
          <w:sz w:val="28"/>
          <w:szCs w:val="28"/>
        </w:rPr>
        <w:t>499</w:t>
      </w:r>
      <w:r w:rsidRPr="00E56A6B">
        <w:rPr>
          <w:sz w:val="28"/>
          <w:szCs w:val="28"/>
        </w:rPr>
        <w:t>-П</w:t>
      </w:r>
      <w:r w:rsidRPr="00E56A6B">
        <w:rPr>
          <w:color w:val="000000"/>
          <w:sz w:val="28"/>
          <w:szCs w:val="28"/>
        </w:rPr>
        <w:t>»</w:t>
      </w:r>
    </w:p>
    <w:p w14:paraId="3FBA06EC" w14:textId="77777777" w:rsidR="00A23684" w:rsidRDefault="00A23684" w:rsidP="00A23684">
      <w:pPr>
        <w:ind w:firstLine="709"/>
        <w:contextualSpacing/>
        <w:jc w:val="both"/>
        <w:rPr>
          <w:sz w:val="28"/>
          <w:szCs w:val="28"/>
        </w:rPr>
      </w:pPr>
      <w:proofErr w:type="gramStart"/>
      <w:r w:rsidRPr="00E56A6B">
        <w:rPr>
          <w:color w:val="000000"/>
          <w:sz w:val="28"/>
          <w:szCs w:val="28"/>
        </w:rPr>
        <w:t>Проект постановления Правительства Астраханской области «</w:t>
      </w:r>
      <w:r w:rsidRPr="00E56A6B">
        <w:rPr>
          <w:sz w:val="28"/>
          <w:szCs w:val="28"/>
        </w:rPr>
        <w:t xml:space="preserve">О внесении изменений в постановление Правительства Астраханской области от </w:t>
      </w:r>
      <w:r>
        <w:rPr>
          <w:sz w:val="28"/>
          <w:szCs w:val="28"/>
        </w:rPr>
        <w:t>06.09.2023</w:t>
      </w:r>
      <w:r w:rsidRPr="00E56A6B">
        <w:rPr>
          <w:sz w:val="28"/>
          <w:szCs w:val="28"/>
        </w:rPr>
        <w:t xml:space="preserve"> № </w:t>
      </w:r>
      <w:r>
        <w:rPr>
          <w:sz w:val="28"/>
          <w:szCs w:val="28"/>
        </w:rPr>
        <w:t>499</w:t>
      </w:r>
      <w:r w:rsidRPr="00E56A6B">
        <w:rPr>
          <w:sz w:val="28"/>
          <w:szCs w:val="28"/>
        </w:rPr>
        <w:t>-П</w:t>
      </w:r>
      <w:r w:rsidRPr="00E56A6B">
        <w:rPr>
          <w:color w:val="000000"/>
          <w:sz w:val="28"/>
          <w:szCs w:val="28"/>
        </w:rPr>
        <w:t xml:space="preserve">» (далее – проект) разработан министерством физической культуры и спорта Астраханской области </w:t>
      </w:r>
      <w:r w:rsidRPr="00E56A6B">
        <w:rPr>
          <w:sz w:val="28"/>
          <w:szCs w:val="28"/>
          <w:lang w:eastAsia="ru-RU"/>
        </w:rPr>
        <w:t xml:space="preserve">в целях </w:t>
      </w:r>
      <w:r w:rsidRPr="00E56A6B">
        <w:rPr>
          <w:sz w:val="28"/>
          <w:szCs w:val="28"/>
        </w:rPr>
        <w:t>уточнения объёмов финансирования го</w:t>
      </w:r>
      <w:r w:rsidRPr="00E56A6B">
        <w:rPr>
          <w:sz w:val="28"/>
          <w:szCs w:val="28"/>
        </w:rPr>
        <w:t>с</w:t>
      </w:r>
      <w:r w:rsidRPr="00E56A6B">
        <w:rPr>
          <w:sz w:val="28"/>
          <w:szCs w:val="28"/>
        </w:rPr>
        <w:t>ударственной программы «Развитие физической культуры и спорта в Астраха</w:t>
      </w:r>
      <w:r w:rsidRPr="00E56A6B">
        <w:rPr>
          <w:sz w:val="28"/>
          <w:szCs w:val="28"/>
        </w:rPr>
        <w:t>н</w:t>
      </w:r>
      <w:r w:rsidRPr="00E56A6B">
        <w:rPr>
          <w:sz w:val="28"/>
          <w:szCs w:val="28"/>
        </w:rPr>
        <w:t xml:space="preserve">ской области», утверждённой постановлением Правительства Астраханской области от </w:t>
      </w:r>
      <w:r>
        <w:rPr>
          <w:sz w:val="28"/>
          <w:szCs w:val="28"/>
        </w:rPr>
        <w:t>06.09.2023</w:t>
      </w:r>
      <w:r w:rsidRPr="00E56A6B">
        <w:rPr>
          <w:sz w:val="28"/>
          <w:szCs w:val="28"/>
        </w:rPr>
        <w:t xml:space="preserve"> № </w:t>
      </w:r>
      <w:r>
        <w:rPr>
          <w:sz w:val="28"/>
          <w:szCs w:val="28"/>
        </w:rPr>
        <w:t>499</w:t>
      </w:r>
      <w:r w:rsidRPr="00E56A6B">
        <w:rPr>
          <w:sz w:val="28"/>
          <w:szCs w:val="28"/>
        </w:rPr>
        <w:t xml:space="preserve">-П (далее – государственная программа), в </w:t>
      </w:r>
      <w:r w:rsidRPr="00E56A6B">
        <w:rPr>
          <w:sz w:val="28"/>
          <w:szCs w:val="28"/>
          <w:lang w:eastAsia="ru-RU"/>
        </w:rPr>
        <w:t>соотве</w:t>
      </w:r>
      <w:r w:rsidRPr="00E56A6B">
        <w:rPr>
          <w:sz w:val="28"/>
          <w:szCs w:val="28"/>
          <w:lang w:eastAsia="ru-RU"/>
        </w:rPr>
        <w:t>т</w:t>
      </w:r>
      <w:r w:rsidRPr="00E56A6B">
        <w:rPr>
          <w:sz w:val="28"/>
          <w:szCs w:val="28"/>
          <w:lang w:eastAsia="ru-RU"/>
        </w:rPr>
        <w:t xml:space="preserve">ствии с </w:t>
      </w:r>
      <w:r>
        <w:rPr>
          <w:sz w:val="28"/>
          <w:szCs w:val="28"/>
          <w:lang w:eastAsia="ru-RU"/>
        </w:rPr>
        <w:t xml:space="preserve">проектом </w:t>
      </w:r>
      <w:r w:rsidRPr="00E56A6B">
        <w:rPr>
          <w:sz w:val="28"/>
          <w:szCs w:val="28"/>
        </w:rPr>
        <w:t>Закон</w:t>
      </w:r>
      <w:r>
        <w:rPr>
          <w:sz w:val="28"/>
          <w:szCs w:val="28"/>
        </w:rPr>
        <w:t>а</w:t>
      </w:r>
      <w:r w:rsidRPr="00E56A6B">
        <w:rPr>
          <w:sz w:val="28"/>
          <w:szCs w:val="28"/>
        </w:rPr>
        <w:t xml:space="preserve"> Астраханской области </w:t>
      </w:r>
      <w:r w:rsidRPr="00C81E60">
        <w:rPr>
          <w:sz w:val="28"/>
          <w:szCs w:val="28"/>
        </w:rPr>
        <w:t>«О</w:t>
      </w:r>
      <w:proofErr w:type="gramEnd"/>
      <w:r w:rsidRPr="00C81E60">
        <w:rPr>
          <w:sz w:val="28"/>
          <w:szCs w:val="28"/>
        </w:rPr>
        <w:t xml:space="preserve"> </w:t>
      </w:r>
      <w:proofErr w:type="gramStart"/>
      <w:r w:rsidRPr="00C81E60">
        <w:rPr>
          <w:sz w:val="28"/>
          <w:szCs w:val="28"/>
        </w:rPr>
        <w:t>внесении</w:t>
      </w:r>
      <w:proofErr w:type="gramEnd"/>
      <w:r w:rsidRPr="00C81E60">
        <w:rPr>
          <w:sz w:val="28"/>
          <w:szCs w:val="28"/>
        </w:rPr>
        <w:t xml:space="preserve"> изменений в Закон Астраханской области «О бюджете Астраханской области на 2024 год и на пл</w:t>
      </w:r>
      <w:r w:rsidRPr="00C81E60">
        <w:rPr>
          <w:sz w:val="28"/>
          <w:szCs w:val="28"/>
        </w:rPr>
        <w:t>а</w:t>
      </w:r>
      <w:r w:rsidRPr="00C81E60">
        <w:rPr>
          <w:sz w:val="28"/>
          <w:szCs w:val="28"/>
        </w:rPr>
        <w:t>новый период 2025 и 2026 годов».</w:t>
      </w:r>
    </w:p>
    <w:p w14:paraId="5EA85457" w14:textId="77777777" w:rsidR="00A23684" w:rsidRPr="00E56A6B" w:rsidRDefault="00A23684" w:rsidP="00A23684">
      <w:pPr>
        <w:ind w:firstLine="709"/>
        <w:contextualSpacing/>
        <w:jc w:val="both"/>
        <w:rPr>
          <w:sz w:val="28"/>
          <w:szCs w:val="28"/>
        </w:rPr>
      </w:pPr>
      <w:r w:rsidRPr="00E56A6B">
        <w:rPr>
          <w:sz w:val="28"/>
          <w:szCs w:val="28"/>
          <w:lang w:eastAsia="ru-RU"/>
        </w:rPr>
        <w:t>Принятие проекта</w:t>
      </w:r>
      <w:r w:rsidRPr="00E56A6B">
        <w:rPr>
          <w:sz w:val="28"/>
          <w:szCs w:val="28"/>
        </w:rPr>
        <w:t xml:space="preserve"> </w:t>
      </w:r>
      <w:r w:rsidRPr="00E56A6B">
        <w:rPr>
          <w:sz w:val="28"/>
          <w:szCs w:val="28"/>
          <w:lang w:eastAsia="ru-RU"/>
        </w:rPr>
        <w:t>не потребует внесения изменений в иные правовые а</w:t>
      </w:r>
      <w:r w:rsidRPr="00E56A6B">
        <w:rPr>
          <w:sz w:val="28"/>
          <w:szCs w:val="28"/>
          <w:lang w:eastAsia="ru-RU"/>
        </w:rPr>
        <w:t>к</w:t>
      </w:r>
      <w:r w:rsidRPr="00E56A6B">
        <w:rPr>
          <w:sz w:val="28"/>
          <w:szCs w:val="28"/>
          <w:lang w:eastAsia="ru-RU"/>
        </w:rPr>
        <w:t>ты Астраханской области,</w:t>
      </w:r>
      <w:r w:rsidRPr="00E56A6B">
        <w:rPr>
          <w:spacing w:val="-5"/>
          <w:sz w:val="28"/>
          <w:szCs w:val="28"/>
        </w:rPr>
        <w:t xml:space="preserve"> признания их </w:t>
      </w:r>
      <w:proofErr w:type="gramStart"/>
      <w:r w:rsidRPr="00E56A6B">
        <w:rPr>
          <w:spacing w:val="-5"/>
          <w:sz w:val="28"/>
          <w:szCs w:val="28"/>
        </w:rPr>
        <w:t>утратившими</w:t>
      </w:r>
      <w:proofErr w:type="gramEnd"/>
      <w:r w:rsidRPr="00E56A6B">
        <w:rPr>
          <w:spacing w:val="-5"/>
          <w:sz w:val="28"/>
          <w:szCs w:val="28"/>
        </w:rPr>
        <w:t xml:space="preserve"> силу </w:t>
      </w:r>
      <w:r w:rsidRPr="00E56A6B">
        <w:rPr>
          <w:sz w:val="28"/>
          <w:szCs w:val="28"/>
          <w:lang w:eastAsia="ru-RU"/>
        </w:rPr>
        <w:t xml:space="preserve">и дополнительных денежных средств из бюджета Астраханской области. </w:t>
      </w:r>
      <w:r w:rsidRPr="00E56A6B">
        <w:rPr>
          <w:sz w:val="28"/>
          <w:szCs w:val="28"/>
        </w:rPr>
        <w:t xml:space="preserve">В проекте постановления коррупционные факторы отсутствуют. </w:t>
      </w:r>
    </w:p>
    <w:p w14:paraId="7AB867D1" w14:textId="77777777" w:rsidR="00A23684" w:rsidRPr="00E56A6B" w:rsidRDefault="00A23684" w:rsidP="00A23684">
      <w:pPr>
        <w:contextualSpacing/>
        <w:jc w:val="both"/>
        <w:rPr>
          <w:sz w:val="28"/>
          <w:szCs w:val="28"/>
        </w:rPr>
      </w:pPr>
      <w:r w:rsidRPr="00E56A6B">
        <w:rPr>
          <w:sz w:val="28"/>
          <w:szCs w:val="28"/>
        </w:rPr>
        <w:t xml:space="preserve">           </w:t>
      </w:r>
      <w:proofErr w:type="gramStart"/>
      <w:r w:rsidRPr="00E56A6B">
        <w:rPr>
          <w:sz w:val="28"/>
          <w:szCs w:val="28"/>
        </w:rPr>
        <w:t xml:space="preserve">Проект размещён </w:t>
      </w:r>
      <w:r>
        <w:rPr>
          <w:sz w:val="28"/>
          <w:szCs w:val="28"/>
        </w:rPr>
        <w:t>03.12.2024</w:t>
      </w:r>
      <w:r w:rsidRPr="00E56A6B">
        <w:rPr>
          <w:sz w:val="28"/>
          <w:szCs w:val="28"/>
        </w:rPr>
        <w:t xml:space="preserve">  на официальном сайте министерства физ</w:t>
      </w:r>
      <w:r w:rsidRPr="00E56A6B">
        <w:rPr>
          <w:sz w:val="28"/>
          <w:szCs w:val="28"/>
        </w:rPr>
        <w:t>и</w:t>
      </w:r>
      <w:r w:rsidRPr="00E56A6B">
        <w:rPr>
          <w:sz w:val="28"/>
          <w:szCs w:val="28"/>
        </w:rPr>
        <w:t>ческой культуры и спорта Астраханской области в информационно-телекоммуникационной сети «Интернет» www.minsport.astrobl.ru в разделе «Документы» главной страницы, вкладка «Проекты», в целях выявления рисков нарушения антимонопольного законодательства и на официальном портале а</w:t>
      </w:r>
      <w:r w:rsidRPr="00E56A6B">
        <w:rPr>
          <w:sz w:val="28"/>
          <w:szCs w:val="28"/>
        </w:rPr>
        <w:t>н</w:t>
      </w:r>
      <w:r w:rsidRPr="00E56A6B">
        <w:rPr>
          <w:sz w:val="28"/>
          <w:szCs w:val="28"/>
        </w:rPr>
        <w:t>тикоррупционной экспертизы для размещения нормативных правовых актов и проектов нормативных правовых актов для проведения независимой антико</w:t>
      </w:r>
      <w:r w:rsidRPr="00E56A6B">
        <w:rPr>
          <w:sz w:val="28"/>
          <w:szCs w:val="28"/>
        </w:rPr>
        <w:t>р</w:t>
      </w:r>
      <w:r w:rsidRPr="00E56A6B">
        <w:rPr>
          <w:sz w:val="28"/>
          <w:szCs w:val="28"/>
        </w:rPr>
        <w:t xml:space="preserve">рупционной экспертизы. </w:t>
      </w:r>
      <w:proofErr w:type="gramEnd"/>
    </w:p>
    <w:p w14:paraId="0F73B171" w14:textId="77777777" w:rsidR="00A23684" w:rsidRPr="00E56A6B" w:rsidRDefault="00A23684" w:rsidP="00A23684">
      <w:pPr>
        <w:ind w:firstLine="851"/>
        <w:contextualSpacing/>
        <w:jc w:val="both"/>
        <w:rPr>
          <w:sz w:val="28"/>
          <w:szCs w:val="28"/>
        </w:rPr>
      </w:pPr>
      <w:r w:rsidRPr="00E56A6B">
        <w:rPr>
          <w:sz w:val="28"/>
          <w:szCs w:val="28"/>
        </w:rPr>
        <w:t>В проекте отсутствуют положения, способствующие возникновению рисков нарушения антимонопольного законодательства.</w:t>
      </w:r>
    </w:p>
    <w:p w14:paraId="646B00E8" w14:textId="77777777" w:rsidR="00A23684" w:rsidRPr="00E56A6B" w:rsidRDefault="00A23684" w:rsidP="00A23684">
      <w:pPr>
        <w:ind w:firstLine="851"/>
        <w:contextualSpacing/>
        <w:jc w:val="both"/>
        <w:rPr>
          <w:sz w:val="28"/>
          <w:szCs w:val="28"/>
        </w:rPr>
      </w:pPr>
      <w:r w:rsidRPr="00E56A6B">
        <w:rPr>
          <w:sz w:val="28"/>
          <w:szCs w:val="28"/>
        </w:rPr>
        <w:t>В проекте отсутствуют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w:t>
      </w:r>
      <w:r w:rsidRPr="00E56A6B">
        <w:rPr>
          <w:sz w:val="28"/>
          <w:szCs w:val="28"/>
        </w:rPr>
        <w:t>б</w:t>
      </w:r>
      <w:r w:rsidRPr="00E56A6B">
        <w:rPr>
          <w:sz w:val="28"/>
          <w:szCs w:val="28"/>
        </w:rPr>
        <w:t>ствующие возникновению необоснованных расходов субъектов предприним</w:t>
      </w:r>
      <w:r w:rsidRPr="00E56A6B">
        <w:rPr>
          <w:sz w:val="28"/>
          <w:szCs w:val="28"/>
        </w:rPr>
        <w:t>а</w:t>
      </w:r>
      <w:r w:rsidRPr="00E56A6B">
        <w:rPr>
          <w:sz w:val="28"/>
          <w:szCs w:val="28"/>
        </w:rPr>
        <w:t>тельской и инвестиционной деятельности и бюджета Астраханской области.</w:t>
      </w:r>
    </w:p>
    <w:p w14:paraId="780EC1B5" w14:textId="77777777" w:rsidR="00A23684" w:rsidRPr="00E56A6B" w:rsidRDefault="00A23684" w:rsidP="00A23684">
      <w:pPr>
        <w:shd w:val="clear" w:color="auto" w:fill="FFFFFF"/>
        <w:tabs>
          <w:tab w:val="left" w:pos="1418"/>
          <w:tab w:val="left" w:pos="6300"/>
        </w:tabs>
        <w:contextualSpacing/>
        <w:rPr>
          <w:color w:val="000000"/>
          <w:sz w:val="28"/>
          <w:szCs w:val="28"/>
        </w:rPr>
      </w:pPr>
    </w:p>
    <w:p w14:paraId="692A3F80" w14:textId="77777777" w:rsidR="00A23684" w:rsidRDefault="00A23684" w:rsidP="00A23684">
      <w:pPr>
        <w:shd w:val="clear" w:color="auto" w:fill="FFFFFF"/>
        <w:tabs>
          <w:tab w:val="left" w:pos="1418"/>
          <w:tab w:val="left" w:pos="6300"/>
        </w:tabs>
        <w:contextualSpacing/>
        <w:rPr>
          <w:color w:val="000000"/>
          <w:sz w:val="28"/>
          <w:szCs w:val="28"/>
        </w:rPr>
      </w:pPr>
    </w:p>
    <w:p w14:paraId="14D3105B" w14:textId="77777777" w:rsidR="00A23684" w:rsidRPr="00E56A6B" w:rsidRDefault="00A23684" w:rsidP="00A23684">
      <w:pPr>
        <w:shd w:val="clear" w:color="auto" w:fill="FFFFFF"/>
        <w:tabs>
          <w:tab w:val="left" w:pos="1418"/>
          <w:tab w:val="left" w:pos="6300"/>
        </w:tabs>
        <w:contextualSpacing/>
        <w:rPr>
          <w:color w:val="000000"/>
          <w:sz w:val="28"/>
          <w:szCs w:val="28"/>
        </w:rPr>
      </w:pPr>
      <w:r w:rsidRPr="00E56A6B">
        <w:rPr>
          <w:color w:val="000000"/>
          <w:sz w:val="28"/>
          <w:szCs w:val="28"/>
        </w:rPr>
        <w:t>Министр физической культуры</w:t>
      </w:r>
    </w:p>
    <w:p w14:paraId="00273A65" w14:textId="77777777" w:rsidR="00A23684" w:rsidRDefault="00A23684" w:rsidP="00A23684">
      <w:pPr>
        <w:autoSpaceDE w:val="0"/>
        <w:autoSpaceDN w:val="0"/>
        <w:rPr>
          <w:color w:val="000000"/>
          <w:sz w:val="28"/>
          <w:szCs w:val="28"/>
        </w:rPr>
      </w:pPr>
      <w:r w:rsidRPr="00E56A6B">
        <w:rPr>
          <w:color w:val="000000"/>
          <w:sz w:val="28"/>
          <w:szCs w:val="28"/>
        </w:rPr>
        <w:t>и спорта Астраханской области                                                     Н.В. Ивашкина</w:t>
      </w:r>
    </w:p>
    <w:p w14:paraId="1A7977A7" w14:textId="77777777" w:rsidR="00A23684" w:rsidRDefault="00A23684" w:rsidP="00122D4E">
      <w:pPr>
        <w:autoSpaceDE w:val="0"/>
        <w:autoSpaceDN w:val="0"/>
        <w:rPr>
          <w:color w:val="000000"/>
          <w:sz w:val="28"/>
          <w:szCs w:val="28"/>
        </w:rPr>
      </w:pPr>
    </w:p>
    <w:p w14:paraId="40F0125E" w14:textId="77777777" w:rsidR="00A23684" w:rsidRDefault="00A23684" w:rsidP="00122D4E">
      <w:pPr>
        <w:autoSpaceDE w:val="0"/>
        <w:autoSpaceDN w:val="0"/>
        <w:rPr>
          <w:color w:val="000000"/>
          <w:sz w:val="28"/>
          <w:szCs w:val="28"/>
        </w:rPr>
      </w:pPr>
    </w:p>
    <w:p w14:paraId="54FD6BAD" w14:textId="77777777" w:rsidR="00A23684" w:rsidRDefault="00A23684" w:rsidP="00122D4E">
      <w:pPr>
        <w:autoSpaceDE w:val="0"/>
        <w:autoSpaceDN w:val="0"/>
        <w:rPr>
          <w:color w:val="000000"/>
          <w:sz w:val="28"/>
          <w:szCs w:val="28"/>
        </w:rPr>
      </w:pPr>
    </w:p>
    <w:p w14:paraId="1918A949" w14:textId="77777777" w:rsidR="00A23684" w:rsidRDefault="00A23684" w:rsidP="00122D4E">
      <w:pPr>
        <w:autoSpaceDE w:val="0"/>
        <w:autoSpaceDN w:val="0"/>
        <w:rPr>
          <w:color w:val="000000"/>
          <w:sz w:val="28"/>
          <w:szCs w:val="28"/>
        </w:rPr>
      </w:pPr>
    </w:p>
    <w:p w14:paraId="62231C66" w14:textId="77777777" w:rsidR="00A23684" w:rsidRDefault="00A23684" w:rsidP="00122D4E">
      <w:pPr>
        <w:autoSpaceDE w:val="0"/>
        <w:autoSpaceDN w:val="0"/>
        <w:rPr>
          <w:color w:val="000000"/>
          <w:sz w:val="28"/>
          <w:szCs w:val="28"/>
        </w:rPr>
      </w:pPr>
    </w:p>
    <w:p w14:paraId="78056ECF" w14:textId="77777777" w:rsidR="00A23684" w:rsidRDefault="00A23684" w:rsidP="00122D4E">
      <w:pPr>
        <w:autoSpaceDE w:val="0"/>
        <w:autoSpaceDN w:val="0"/>
        <w:rPr>
          <w:color w:val="000000"/>
          <w:sz w:val="28"/>
          <w:szCs w:val="28"/>
        </w:rPr>
      </w:pPr>
    </w:p>
    <w:p w14:paraId="037901C6" w14:textId="77777777" w:rsidR="00A23684" w:rsidRDefault="00A23684" w:rsidP="00122D4E">
      <w:pPr>
        <w:autoSpaceDE w:val="0"/>
        <w:autoSpaceDN w:val="0"/>
        <w:rPr>
          <w:color w:val="000000"/>
          <w:sz w:val="28"/>
          <w:szCs w:val="28"/>
        </w:rPr>
      </w:pPr>
    </w:p>
    <w:p w14:paraId="43C39F37" w14:textId="77777777" w:rsidR="00A23684" w:rsidRDefault="00A23684" w:rsidP="00122D4E">
      <w:pPr>
        <w:autoSpaceDE w:val="0"/>
        <w:autoSpaceDN w:val="0"/>
        <w:rPr>
          <w:color w:val="000000"/>
          <w:sz w:val="28"/>
          <w:szCs w:val="28"/>
        </w:rPr>
        <w:sectPr w:rsidR="00A23684" w:rsidSect="00D01FFC">
          <w:headerReference w:type="default" r:id="rId9"/>
          <w:headerReference w:type="first" r:id="rId10"/>
          <w:pgSz w:w="11906" w:h="16838" w:code="9"/>
          <w:pgMar w:top="1134" w:right="567" w:bottom="1134" w:left="1701" w:header="680" w:footer="720" w:gutter="0"/>
          <w:pgNumType w:start="1"/>
          <w:cols w:space="720"/>
          <w:titlePg/>
          <w:docGrid w:linePitch="360" w:charSpace="-6554"/>
        </w:sectPr>
      </w:pPr>
    </w:p>
    <w:p w14:paraId="34F8A8DD" w14:textId="77777777" w:rsidR="00A23684" w:rsidRDefault="00A23684" w:rsidP="00122D4E">
      <w:pPr>
        <w:autoSpaceDE w:val="0"/>
        <w:autoSpaceDN w:val="0"/>
        <w:rPr>
          <w:color w:val="000000"/>
          <w:sz w:val="28"/>
          <w:szCs w:val="28"/>
        </w:rPr>
      </w:pPr>
    </w:p>
    <w:p w14:paraId="665BD6EC" w14:textId="77777777" w:rsidR="00A23684" w:rsidRDefault="00A23684" w:rsidP="00122D4E">
      <w:pPr>
        <w:autoSpaceDE w:val="0"/>
        <w:autoSpaceDN w:val="0"/>
        <w:rPr>
          <w:color w:val="000000"/>
          <w:sz w:val="28"/>
          <w:szCs w:val="28"/>
        </w:rPr>
      </w:pPr>
    </w:p>
    <w:p w14:paraId="6C511065" w14:textId="77777777" w:rsidR="00A23684" w:rsidRDefault="00A23684" w:rsidP="00122D4E">
      <w:pPr>
        <w:autoSpaceDE w:val="0"/>
        <w:autoSpaceDN w:val="0"/>
        <w:rPr>
          <w:color w:val="000000"/>
          <w:sz w:val="28"/>
          <w:szCs w:val="28"/>
        </w:rPr>
      </w:pPr>
    </w:p>
    <w:p w14:paraId="7CEEEBC6" w14:textId="77777777" w:rsidR="00A23684" w:rsidRDefault="00A23684" w:rsidP="00122D4E">
      <w:pPr>
        <w:autoSpaceDE w:val="0"/>
        <w:autoSpaceDN w:val="0"/>
        <w:rPr>
          <w:color w:val="000000"/>
          <w:sz w:val="28"/>
          <w:szCs w:val="28"/>
        </w:rPr>
      </w:pPr>
    </w:p>
    <w:p w14:paraId="74D7F925" w14:textId="77777777" w:rsidR="00A23684" w:rsidRDefault="00A23684" w:rsidP="00122D4E">
      <w:pPr>
        <w:autoSpaceDE w:val="0"/>
        <w:autoSpaceDN w:val="0"/>
        <w:rPr>
          <w:color w:val="000000"/>
          <w:sz w:val="28"/>
          <w:szCs w:val="28"/>
        </w:rPr>
      </w:pPr>
    </w:p>
    <w:p w14:paraId="253FDCAB" w14:textId="77777777" w:rsidR="00122D4E" w:rsidRDefault="00122D4E" w:rsidP="00122D4E">
      <w:pPr>
        <w:autoSpaceDE w:val="0"/>
        <w:autoSpaceDN w:val="0"/>
        <w:rPr>
          <w:sz w:val="28"/>
          <w:szCs w:val="28"/>
        </w:rPr>
      </w:pPr>
    </w:p>
    <w:p w14:paraId="1E014106" w14:textId="77777777" w:rsidR="00122D4E" w:rsidRPr="00E56A6B" w:rsidRDefault="00122D4E" w:rsidP="00122D4E">
      <w:pPr>
        <w:autoSpaceDE w:val="0"/>
        <w:autoSpaceDN w:val="0"/>
        <w:rPr>
          <w:sz w:val="28"/>
          <w:szCs w:val="28"/>
        </w:rPr>
      </w:pPr>
    </w:p>
    <w:p w14:paraId="31283FCC" w14:textId="77777777" w:rsidR="00122D4E" w:rsidRDefault="00122D4E" w:rsidP="00122D4E">
      <w:pPr>
        <w:tabs>
          <w:tab w:val="left" w:pos="6237"/>
        </w:tabs>
        <w:autoSpaceDE w:val="0"/>
        <w:autoSpaceDN w:val="0"/>
        <w:adjustRightInd w:val="0"/>
        <w:ind w:left="567" w:right="5102"/>
        <w:jc w:val="both"/>
        <w:rPr>
          <w:sz w:val="28"/>
          <w:szCs w:val="28"/>
          <w:lang w:eastAsia="ru-RU"/>
        </w:rPr>
      </w:pPr>
    </w:p>
    <w:p w14:paraId="6C13E845" w14:textId="77777777" w:rsidR="004129BF" w:rsidRDefault="004129BF" w:rsidP="006B7A3D">
      <w:pPr>
        <w:tabs>
          <w:tab w:val="left" w:pos="6237"/>
        </w:tabs>
        <w:autoSpaceDE w:val="0"/>
        <w:autoSpaceDN w:val="0"/>
        <w:adjustRightInd w:val="0"/>
        <w:ind w:left="567" w:right="5102"/>
        <w:jc w:val="both"/>
        <w:rPr>
          <w:sz w:val="28"/>
          <w:szCs w:val="28"/>
          <w:lang w:eastAsia="ru-RU"/>
        </w:rPr>
      </w:pPr>
    </w:p>
    <w:p w14:paraId="52C29BBF" w14:textId="77777777" w:rsidR="004129BF" w:rsidRDefault="004129BF" w:rsidP="006B7A3D">
      <w:pPr>
        <w:tabs>
          <w:tab w:val="left" w:pos="6237"/>
        </w:tabs>
        <w:autoSpaceDE w:val="0"/>
        <w:autoSpaceDN w:val="0"/>
        <w:adjustRightInd w:val="0"/>
        <w:ind w:left="567" w:right="5102"/>
        <w:jc w:val="both"/>
        <w:rPr>
          <w:sz w:val="28"/>
          <w:szCs w:val="28"/>
          <w:lang w:eastAsia="ru-RU"/>
        </w:rPr>
      </w:pPr>
    </w:p>
    <w:p w14:paraId="70244CEC" w14:textId="77777777" w:rsidR="00122D4E" w:rsidRPr="006B7A3D" w:rsidRDefault="00122D4E" w:rsidP="006B7A3D">
      <w:pPr>
        <w:tabs>
          <w:tab w:val="left" w:pos="6237"/>
        </w:tabs>
        <w:autoSpaceDE w:val="0"/>
        <w:autoSpaceDN w:val="0"/>
        <w:adjustRightInd w:val="0"/>
        <w:ind w:left="567" w:right="5102"/>
        <w:jc w:val="both"/>
        <w:rPr>
          <w:sz w:val="28"/>
          <w:szCs w:val="28"/>
          <w:lang w:eastAsia="ru-RU"/>
        </w:rPr>
      </w:pPr>
      <w:r w:rsidRPr="006B7A3D">
        <w:rPr>
          <w:sz w:val="28"/>
          <w:szCs w:val="28"/>
          <w:lang w:eastAsia="ru-RU"/>
        </w:rPr>
        <w:t>О внесении изменений в пост</w:t>
      </w:r>
      <w:r w:rsidRPr="006B7A3D">
        <w:rPr>
          <w:sz w:val="28"/>
          <w:szCs w:val="28"/>
          <w:lang w:eastAsia="ru-RU"/>
        </w:rPr>
        <w:t>а</w:t>
      </w:r>
      <w:r w:rsidRPr="006B7A3D">
        <w:rPr>
          <w:sz w:val="28"/>
          <w:szCs w:val="28"/>
          <w:lang w:eastAsia="ru-RU"/>
        </w:rPr>
        <w:t>новление Правительства Астр</w:t>
      </w:r>
      <w:r w:rsidRPr="006B7A3D">
        <w:rPr>
          <w:sz w:val="28"/>
          <w:szCs w:val="28"/>
          <w:lang w:eastAsia="ru-RU"/>
        </w:rPr>
        <w:t>а</w:t>
      </w:r>
      <w:r w:rsidRPr="006B7A3D">
        <w:rPr>
          <w:sz w:val="28"/>
          <w:szCs w:val="28"/>
          <w:lang w:eastAsia="ru-RU"/>
        </w:rPr>
        <w:t xml:space="preserve">ханской области </w:t>
      </w:r>
      <w:r w:rsidRPr="006B7A3D">
        <w:rPr>
          <w:sz w:val="28"/>
          <w:szCs w:val="28"/>
        </w:rPr>
        <w:t>от 06.09.2023 № 499-П</w:t>
      </w:r>
    </w:p>
    <w:p w14:paraId="3BA7F571" w14:textId="77777777" w:rsidR="00122D4E" w:rsidRPr="006B7A3D" w:rsidRDefault="00122D4E" w:rsidP="006B7A3D">
      <w:pPr>
        <w:autoSpaceDE w:val="0"/>
        <w:autoSpaceDN w:val="0"/>
        <w:adjustRightInd w:val="0"/>
        <w:ind w:firstLine="709"/>
        <w:jc w:val="both"/>
        <w:rPr>
          <w:sz w:val="28"/>
          <w:szCs w:val="28"/>
          <w:lang w:eastAsia="ru-RU"/>
        </w:rPr>
      </w:pPr>
    </w:p>
    <w:p w14:paraId="357FC5B2" w14:textId="77777777" w:rsidR="00122D4E" w:rsidRPr="006B7A3D" w:rsidRDefault="00122D4E" w:rsidP="006B7A3D">
      <w:pPr>
        <w:autoSpaceDE w:val="0"/>
        <w:autoSpaceDN w:val="0"/>
        <w:adjustRightInd w:val="0"/>
        <w:ind w:firstLine="709"/>
        <w:jc w:val="both"/>
        <w:rPr>
          <w:sz w:val="28"/>
          <w:szCs w:val="28"/>
          <w:lang w:eastAsia="ru-RU"/>
        </w:rPr>
      </w:pPr>
    </w:p>
    <w:p w14:paraId="01D008BF" w14:textId="77777777" w:rsidR="00122D4E" w:rsidRPr="006B7A3D" w:rsidRDefault="00122D4E" w:rsidP="006B7A3D">
      <w:pPr>
        <w:autoSpaceDE w:val="0"/>
        <w:autoSpaceDN w:val="0"/>
        <w:adjustRightInd w:val="0"/>
        <w:ind w:firstLine="709"/>
        <w:jc w:val="both"/>
        <w:rPr>
          <w:sz w:val="28"/>
          <w:szCs w:val="28"/>
          <w:lang w:eastAsia="ru-RU"/>
        </w:rPr>
      </w:pPr>
    </w:p>
    <w:p w14:paraId="3AB2CFCE" w14:textId="4600A42C" w:rsidR="00D7477F" w:rsidRPr="00344EE6" w:rsidRDefault="00D7477F" w:rsidP="006B7A3D">
      <w:pPr>
        <w:ind w:firstLine="709"/>
        <w:contextualSpacing/>
        <w:jc w:val="both"/>
        <w:rPr>
          <w:sz w:val="28"/>
          <w:szCs w:val="28"/>
          <w:lang w:eastAsia="ru-RU"/>
        </w:rPr>
      </w:pPr>
      <w:bookmarkStart w:id="0" w:name="sub_3"/>
      <w:r w:rsidRPr="00344EE6">
        <w:rPr>
          <w:sz w:val="28"/>
          <w:szCs w:val="28"/>
          <w:lang w:eastAsia="ru-RU"/>
        </w:rPr>
        <w:t xml:space="preserve">В целях </w:t>
      </w:r>
      <w:r w:rsidR="00735D79" w:rsidRPr="00344EE6">
        <w:rPr>
          <w:sz w:val="28"/>
          <w:szCs w:val="28"/>
        </w:rPr>
        <w:t>уточнения объе</w:t>
      </w:r>
      <w:r w:rsidRPr="00344EE6">
        <w:rPr>
          <w:sz w:val="28"/>
          <w:szCs w:val="28"/>
        </w:rPr>
        <w:t>мов финансирования</w:t>
      </w:r>
      <w:r w:rsidRPr="00344EE6">
        <w:rPr>
          <w:sz w:val="28"/>
          <w:szCs w:val="28"/>
          <w:lang w:eastAsia="ru-RU"/>
        </w:rPr>
        <w:t xml:space="preserve"> государственной программы «Развитие физической культуры и спорта в Астраханской области»</w:t>
      </w:r>
    </w:p>
    <w:p w14:paraId="78DAE05C" w14:textId="77777777" w:rsidR="00D7477F" w:rsidRPr="00344EE6" w:rsidRDefault="00D7477F" w:rsidP="006B7A3D">
      <w:pPr>
        <w:contextualSpacing/>
        <w:jc w:val="both"/>
        <w:rPr>
          <w:sz w:val="28"/>
          <w:szCs w:val="28"/>
          <w:lang w:eastAsia="ru-RU"/>
        </w:rPr>
      </w:pPr>
      <w:r w:rsidRPr="00344EE6">
        <w:rPr>
          <w:sz w:val="28"/>
          <w:szCs w:val="28"/>
          <w:lang w:eastAsia="ru-RU"/>
        </w:rPr>
        <w:t>Правительство Астраханской области ПОСТАНОВЛЯЕТ:</w:t>
      </w:r>
    </w:p>
    <w:p w14:paraId="7FDE110B" w14:textId="77777777" w:rsidR="00D7477F" w:rsidRPr="00344EE6" w:rsidRDefault="00D7477F" w:rsidP="006B7A3D">
      <w:pPr>
        <w:autoSpaceDE w:val="0"/>
        <w:autoSpaceDN w:val="0"/>
        <w:adjustRightInd w:val="0"/>
        <w:ind w:firstLine="709"/>
        <w:jc w:val="both"/>
        <w:rPr>
          <w:sz w:val="28"/>
          <w:szCs w:val="28"/>
          <w:lang w:eastAsia="ru-RU"/>
        </w:rPr>
      </w:pPr>
      <w:bookmarkStart w:id="1" w:name="sub_11"/>
      <w:r w:rsidRPr="00344EE6">
        <w:rPr>
          <w:sz w:val="28"/>
          <w:szCs w:val="28"/>
          <w:lang w:eastAsia="ru-RU"/>
        </w:rPr>
        <w:t xml:space="preserve">1. Внести в постановление Правительства Астраханской области                  от </w:t>
      </w:r>
      <w:r w:rsidRPr="00344EE6">
        <w:rPr>
          <w:sz w:val="28"/>
          <w:szCs w:val="28"/>
        </w:rPr>
        <w:t>06.09.2023 № 499-П</w:t>
      </w:r>
      <w:r w:rsidRPr="00344EE6">
        <w:rPr>
          <w:sz w:val="28"/>
          <w:szCs w:val="28"/>
          <w:lang w:eastAsia="ru-RU"/>
        </w:rPr>
        <w:t xml:space="preserve"> «О государственной программе «Развитие физической культуры и спорта в Астраханской области» следующие изменения:</w:t>
      </w:r>
    </w:p>
    <w:p w14:paraId="7C2E3E9F" w14:textId="77777777" w:rsidR="00EC4963" w:rsidRPr="00344EE6" w:rsidRDefault="002D2402" w:rsidP="006B7A3D">
      <w:pPr>
        <w:autoSpaceDE w:val="0"/>
        <w:autoSpaceDN w:val="0"/>
        <w:adjustRightInd w:val="0"/>
        <w:ind w:firstLine="709"/>
        <w:jc w:val="both"/>
        <w:rPr>
          <w:sz w:val="28"/>
          <w:szCs w:val="28"/>
          <w:lang w:eastAsia="ru-RU"/>
        </w:rPr>
      </w:pPr>
      <w:r w:rsidRPr="00344EE6">
        <w:rPr>
          <w:sz w:val="28"/>
          <w:szCs w:val="28"/>
          <w:lang w:eastAsia="ru-RU"/>
        </w:rPr>
        <w:t>1.1. </w:t>
      </w:r>
      <w:r w:rsidR="00EC4963" w:rsidRPr="00344EE6">
        <w:rPr>
          <w:sz w:val="28"/>
          <w:szCs w:val="28"/>
          <w:lang w:eastAsia="ru-RU"/>
        </w:rPr>
        <w:t>В разделе II «Паспорт государственной программы «Развитие физ</w:t>
      </w:r>
      <w:r w:rsidR="00EC4963" w:rsidRPr="00344EE6">
        <w:rPr>
          <w:sz w:val="28"/>
          <w:szCs w:val="28"/>
          <w:lang w:eastAsia="ru-RU"/>
        </w:rPr>
        <w:t>и</w:t>
      </w:r>
      <w:r w:rsidR="00EC4963" w:rsidRPr="00344EE6">
        <w:rPr>
          <w:sz w:val="28"/>
          <w:szCs w:val="28"/>
          <w:lang w:eastAsia="ru-RU"/>
        </w:rPr>
        <w:t>ческой культуры и спорта в Астраханской области» государственной програ</w:t>
      </w:r>
      <w:r w:rsidR="00EC4963" w:rsidRPr="00344EE6">
        <w:rPr>
          <w:sz w:val="28"/>
          <w:szCs w:val="28"/>
          <w:lang w:eastAsia="ru-RU"/>
        </w:rPr>
        <w:t>м</w:t>
      </w:r>
      <w:r w:rsidR="00EC4963" w:rsidRPr="00344EE6">
        <w:rPr>
          <w:sz w:val="28"/>
          <w:szCs w:val="28"/>
          <w:lang w:eastAsia="ru-RU"/>
        </w:rPr>
        <w:t>мы «Развитие физической культуры и спорта в Астраханской области», утве</w:t>
      </w:r>
      <w:r w:rsidR="00EC4963" w:rsidRPr="00344EE6">
        <w:rPr>
          <w:sz w:val="28"/>
          <w:szCs w:val="28"/>
          <w:lang w:eastAsia="ru-RU"/>
        </w:rPr>
        <w:t>р</w:t>
      </w:r>
      <w:r w:rsidR="00EC4963" w:rsidRPr="00344EE6">
        <w:rPr>
          <w:sz w:val="28"/>
          <w:szCs w:val="28"/>
          <w:lang w:eastAsia="ru-RU"/>
        </w:rPr>
        <w:t xml:space="preserve">жденной постановлением (далее </w:t>
      </w:r>
      <w:r w:rsidR="00EC4963" w:rsidRPr="00344EE6">
        <w:rPr>
          <w:sz w:val="28"/>
          <w:szCs w:val="28"/>
        </w:rPr>
        <w:t>–</w:t>
      </w:r>
      <w:r w:rsidR="00EC4963" w:rsidRPr="00344EE6">
        <w:rPr>
          <w:sz w:val="28"/>
          <w:szCs w:val="28"/>
          <w:lang w:eastAsia="ru-RU"/>
        </w:rPr>
        <w:t xml:space="preserve"> государственная программа):</w:t>
      </w:r>
    </w:p>
    <w:p w14:paraId="15254284" w14:textId="663AF7C9" w:rsidR="00EC4963" w:rsidRPr="00344EE6" w:rsidRDefault="00735D79" w:rsidP="006B7A3D">
      <w:pPr>
        <w:autoSpaceDE w:val="0"/>
        <w:autoSpaceDN w:val="0"/>
        <w:adjustRightInd w:val="0"/>
        <w:ind w:firstLine="709"/>
        <w:jc w:val="both"/>
        <w:rPr>
          <w:sz w:val="28"/>
          <w:szCs w:val="28"/>
          <w:lang w:eastAsia="ru-RU"/>
        </w:rPr>
      </w:pPr>
      <w:r w:rsidRPr="00344EE6">
        <w:rPr>
          <w:sz w:val="28"/>
          <w:szCs w:val="28"/>
          <w:lang w:eastAsia="ru-RU"/>
        </w:rPr>
        <w:t>- в строке «Объе</w:t>
      </w:r>
      <w:r w:rsidR="00EC4963" w:rsidRPr="00344EE6">
        <w:rPr>
          <w:sz w:val="28"/>
          <w:szCs w:val="28"/>
          <w:lang w:eastAsia="ru-RU"/>
        </w:rPr>
        <w:t xml:space="preserve">мы финансового обеспечения </w:t>
      </w:r>
      <w:r w:rsidR="007A0014" w:rsidRPr="00344EE6">
        <w:rPr>
          <w:sz w:val="28"/>
          <w:szCs w:val="28"/>
          <w:lang w:eastAsia="ru-RU"/>
        </w:rPr>
        <w:t>за</w:t>
      </w:r>
      <w:r w:rsidR="00EC4963" w:rsidRPr="00344EE6">
        <w:rPr>
          <w:sz w:val="28"/>
          <w:szCs w:val="28"/>
          <w:lang w:eastAsia="ru-RU"/>
        </w:rPr>
        <w:t xml:space="preserve"> весь период реализа</w:t>
      </w:r>
      <w:r w:rsidR="006B7A3D" w:rsidRPr="00344EE6">
        <w:rPr>
          <w:sz w:val="28"/>
          <w:szCs w:val="28"/>
          <w:lang w:eastAsia="ru-RU"/>
        </w:rPr>
        <w:t xml:space="preserve">ции» </w:t>
      </w:r>
      <w:r w:rsidR="00EC4963" w:rsidRPr="00344EE6">
        <w:rPr>
          <w:sz w:val="28"/>
          <w:szCs w:val="28"/>
          <w:lang w:eastAsia="ru-RU"/>
        </w:rPr>
        <w:t>подраздела 1</w:t>
      </w:r>
      <w:r w:rsidRPr="00344EE6">
        <w:rPr>
          <w:sz w:val="28"/>
          <w:szCs w:val="28"/>
          <w:lang w:eastAsia="ru-RU"/>
        </w:rPr>
        <w:t xml:space="preserve"> «Основные положения» цифры «</w:t>
      </w:r>
      <w:r w:rsidR="00A23684" w:rsidRPr="00344EE6">
        <w:rPr>
          <w:sz w:val="28"/>
          <w:szCs w:val="28"/>
          <w:lang w:eastAsia="ru-RU"/>
        </w:rPr>
        <w:t>11 769 485,72</w:t>
      </w:r>
      <w:r w:rsidR="00EC4963" w:rsidRPr="00344EE6">
        <w:rPr>
          <w:sz w:val="28"/>
          <w:szCs w:val="28"/>
          <w:lang w:eastAsia="ru-RU"/>
        </w:rPr>
        <w:t>» заменить цифрами «</w:t>
      </w:r>
      <w:r w:rsidR="00A23684" w:rsidRPr="00344EE6">
        <w:rPr>
          <w:sz w:val="28"/>
          <w:szCs w:val="28"/>
          <w:lang w:eastAsia="ru-RU"/>
        </w:rPr>
        <w:t>11 821 388,54</w:t>
      </w:r>
      <w:r w:rsidR="00EC4963" w:rsidRPr="00344EE6">
        <w:rPr>
          <w:sz w:val="28"/>
          <w:szCs w:val="28"/>
          <w:lang w:eastAsia="ru-RU"/>
        </w:rPr>
        <w:t>»;</w:t>
      </w:r>
    </w:p>
    <w:p w14:paraId="722F2A63" w14:textId="55C195E2" w:rsidR="007F3E6F" w:rsidRPr="00344EE6" w:rsidRDefault="007F3E6F" w:rsidP="006B7A3D">
      <w:pPr>
        <w:autoSpaceDE w:val="0"/>
        <w:autoSpaceDN w:val="0"/>
        <w:adjustRightInd w:val="0"/>
        <w:ind w:firstLine="709"/>
        <w:jc w:val="both"/>
        <w:rPr>
          <w:sz w:val="28"/>
          <w:szCs w:val="28"/>
          <w:lang w:eastAsia="ru-RU"/>
        </w:rPr>
      </w:pPr>
      <w:r w:rsidRPr="00344EE6">
        <w:rPr>
          <w:sz w:val="28"/>
          <w:szCs w:val="28"/>
          <w:lang w:eastAsia="ru-RU"/>
        </w:rPr>
        <w:t xml:space="preserve">- подраздел 5 «Финансовое обеспечение государственной программы» изложить в новой редакции согласно приложению № </w:t>
      </w:r>
      <w:r w:rsidR="00A23684" w:rsidRPr="00344EE6">
        <w:rPr>
          <w:sz w:val="28"/>
          <w:szCs w:val="28"/>
          <w:lang w:eastAsia="ru-RU"/>
        </w:rPr>
        <w:t>1</w:t>
      </w:r>
      <w:r w:rsidRPr="00344EE6">
        <w:rPr>
          <w:sz w:val="28"/>
          <w:szCs w:val="28"/>
          <w:lang w:eastAsia="ru-RU"/>
        </w:rPr>
        <w:t xml:space="preserve"> к настоящему постано</w:t>
      </w:r>
      <w:r w:rsidRPr="00344EE6">
        <w:rPr>
          <w:sz w:val="28"/>
          <w:szCs w:val="28"/>
          <w:lang w:eastAsia="ru-RU"/>
        </w:rPr>
        <w:t>в</w:t>
      </w:r>
      <w:r w:rsidRPr="00344EE6">
        <w:rPr>
          <w:sz w:val="28"/>
          <w:szCs w:val="28"/>
          <w:lang w:eastAsia="ru-RU"/>
        </w:rPr>
        <w:t>лению.</w:t>
      </w:r>
    </w:p>
    <w:p w14:paraId="4B997B33" w14:textId="418B7FAB" w:rsidR="00B561A9" w:rsidRPr="00344EE6" w:rsidRDefault="00B561A9" w:rsidP="006B7A3D">
      <w:pPr>
        <w:autoSpaceDE w:val="0"/>
        <w:autoSpaceDN w:val="0"/>
        <w:adjustRightInd w:val="0"/>
        <w:ind w:firstLine="709"/>
        <w:jc w:val="both"/>
        <w:rPr>
          <w:sz w:val="28"/>
          <w:szCs w:val="28"/>
          <w:lang w:eastAsia="ru-RU"/>
        </w:rPr>
      </w:pPr>
      <w:r w:rsidRPr="00344EE6">
        <w:rPr>
          <w:sz w:val="28"/>
          <w:szCs w:val="28"/>
          <w:lang w:eastAsia="ru-RU"/>
        </w:rPr>
        <w:t>1.2. В приложении № 1 к государственной программе:</w:t>
      </w:r>
    </w:p>
    <w:p w14:paraId="5FA46A36" w14:textId="54F94B3B" w:rsidR="00B561A9" w:rsidRPr="00344EE6" w:rsidRDefault="00B561A9" w:rsidP="006B7A3D">
      <w:pPr>
        <w:autoSpaceDE w:val="0"/>
        <w:autoSpaceDN w:val="0"/>
        <w:adjustRightInd w:val="0"/>
        <w:ind w:firstLine="709"/>
        <w:jc w:val="both"/>
        <w:rPr>
          <w:sz w:val="28"/>
          <w:szCs w:val="28"/>
          <w:lang w:eastAsia="ru-RU"/>
        </w:rPr>
      </w:pPr>
      <w:r w:rsidRPr="00344EE6">
        <w:rPr>
          <w:sz w:val="28"/>
          <w:szCs w:val="28"/>
          <w:lang w:eastAsia="ru-RU"/>
        </w:rPr>
        <w:t>- раздел 5 «Финансовое обеспечение реализации регионального проекта»,</w:t>
      </w:r>
      <w:r w:rsidR="0019196D" w:rsidRPr="00344EE6">
        <w:rPr>
          <w:sz w:val="28"/>
          <w:szCs w:val="28"/>
          <w:lang w:eastAsia="ru-RU"/>
        </w:rPr>
        <w:t xml:space="preserve"> раздел 6 «Помесячный план исполнения бюджета Астраханской области в ч</w:t>
      </w:r>
      <w:r w:rsidR="0019196D" w:rsidRPr="00344EE6">
        <w:rPr>
          <w:sz w:val="28"/>
          <w:szCs w:val="28"/>
          <w:lang w:eastAsia="ru-RU"/>
        </w:rPr>
        <w:t>а</w:t>
      </w:r>
      <w:r w:rsidR="0019196D" w:rsidRPr="00344EE6">
        <w:rPr>
          <w:sz w:val="28"/>
          <w:szCs w:val="28"/>
          <w:lang w:eastAsia="ru-RU"/>
        </w:rPr>
        <w:t>сти бюджетных ассигнований, предусмотренных на финансовое обеспечение реализации регионального проекта в 2024 году» изложить в новой редакции с</w:t>
      </w:r>
      <w:r w:rsidR="0019196D" w:rsidRPr="00344EE6">
        <w:rPr>
          <w:sz w:val="28"/>
          <w:szCs w:val="28"/>
          <w:lang w:eastAsia="ru-RU"/>
        </w:rPr>
        <w:t>о</w:t>
      </w:r>
      <w:r w:rsidR="0019196D" w:rsidRPr="00344EE6">
        <w:rPr>
          <w:sz w:val="28"/>
          <w:szCs w:val="28"/>
          <w:lang w:eastAsia="ru-RU"/>
        </w:rPr>
        <w:t xml:space="preserve">гласно приложению № </w:t>
      </w:r>
      <w:r w:rsidR="00A23684" w:rsidRPr="00344EE6">
        <w:rPr>
          <w:sz w:val="28"/>
          <w:szCs w:val="28"/>
          <w:lang w:eastAsia="ru-RU"/>
        </w:rPr>
        <w:t>2</w:t>
      </w:r>
      <w:r w:rsidR="0019196D" w:rsidRPr="00344EE6">
        <w:rPr>
          <w:sz w:val="28"/>
          <w:szCs w:val="28"/>
          <w:lang w:eastAsia="ru-RU"/>
        </w:rPr>
        <w:t xml:space="preserve"> к настоящему постановлению;</w:t>
      </w:r>
    </w:p>
    <w:p w14:paraId="03636829" w14:textId="26895C66" w:rsidR="0019196D" w:rsidRPr="00344EE6" w:rsidRDefault="0019196D" w:rsidP="006B7A3D">
      <w:pPr>
        <w:autoSpaceDE w:val="0"/>
        <w:autoSpaceDN w:val="0"/>
        <w:adjustRightInd w:val="0"/>
        <w:ind w:firstLine="709"/>
        <w:jc w:val="both"/>
        <w:rPr>
          <w:sz w:val="28"/>
          <w:szCs w:val="28"/>
          <w:lang w:eastAsia="ru-RU"/>
        </w:rPr>
      </w:pPr>
      <w:r w:rsidRPr="00344EE6">
        <w:rPr>
          <w:sz w:val="28"/>
          <w:szCs w:val="28"/>
          <w:lang w:eastAsia="ru-RU"/>
        </w:rPr>
        <w:t>- в разделе «Дополнительные и обосновывающие мероприятия реги</w:t>
      </w:r>
      <w:r w:rsidRPr="00344EE6">
        <w:rPr>
          <w:sz w:val="28"/>
          <w:szCs w:val="28"/>
          <w:lang w:eastAsia="ru-RU"/>
        </w:rPr>
        <w:t>о</w:t>
      </w:r>
      <w:r w:rsidRPr="00344EE6">
        <w:rPr>
          <w:sz w:val="28"/>
          <w:szCs w:val="28"/>
          <w:lang w:eastAsia="ru-RU"/>
        </w:rPr>
        <w:t>нального проекта «Спорт – норма жизни (Астраханская область)» приложения № 1 к паспорту регионального проекта «Спорт – норма жизни (Астраханская область)» цифры «</w:t>
      </w:r>
      <w:r w:rsidR="00FD5B65" w:rsidRPr="00344EE6">
        <w:rPr>
          <w:sz w:val="28"/>
          <w:szCs w:val="28"/>
          <w:lang w:eastAsia="ru-RU"/>
        </w:rPr>
        <w:t>364 030,16</w:t>
      </w:r>
      <w:r w:rsidRPr="00344EE6">
        <w:rPr>
          <w:sz w:val="28"/>
          <w:szCs w:val="28"/>
          <w:lang w:eastAsia="ru-RU"/>
        </w:rPr>
        <w:t>» заменить цифрами «</w:t>
      </w:r>
      <w:r w:rsidR="00FD5B65" w:rsidRPr="00344EE6">
        <w:rPr>
          <w:sz w:val="28"/>
          <w:szCs w:val="28"/>
          <w:lang w:eastAsia="ru-RU"/>
        </w:rPr>
        <w:t>365 292,02</w:t>
      </w:r>
      <w:r w:rsidRPr="00344EE6">
        <w:rPr>
          <w:sz w:val="28"/>
          <w:szCs w:val="28"/>
          <w:lang w:eastAsia="ru-RU"/>
        </w:rPr>
        <w:t xml:space="preserve">», </w:t>
      </w:r>
      <w:r w:rsidR="00D115B1" w:rsidRPr="00344EE6">
        <w:rPr>
          <w:sz w:val="28"/>
          <w:szCs w:val="28"/>
          <w:lang w:eastAsia="ru-RU"/>
        </w:rPr>
        <w:t>цифры «41 310,27» заменить цифрами «</w:t>
      </w:r>
      <w:r w:rsidR="007D6F7B" w:rsidRPr="00344EE6">
        <w:rPr>
          <w:sz w:val="28"/>
          <w:szCs w:val="28"/>
          <w:lang w:eastAsia="ru-RU"/>
        </w:rPr>
        <w:t>47 </w:t>
      </w:r>
      <w:r w:rsidR="00D115B1" w:rsidRPr="00344EE6">
        <w:rPr>
          <w:sz w:val="28"/>
          <w:szCs w:val="28"/>
          <w:lang w:eastAsia="ru-RU"/>
        </w:rPr>
        <w:t xml:space="preserve">353,50» </w:t>
      </w:r>
      <w:r w:rsidRPr="00344EE6">
        <w:rPr>
          <w:sz w:val="28"/>
          <w:szCs w:val="28"/>
          <w:lang w:eastAsia="ru-RU"/>
        </w:rPr>
        <w:t>цифры «</w:t>
      </w:r>
      <w:r w:rsidR="00FD5B65" w:rsidRPr="00344EE6">
        <w:rPr>
          <w:sz w:val="28"/>
          <w:szCs w:val="28"/>
          <w:lang w:eastAsia="ru-RU"/>
        </w:rPr>
        <w:t>2 078 122,82</w:t>
      </w:r>
      <w:r w:rsidRPr="00344EE6">
        <w:rPr>
          <w:sz w:val="28"/>
          <w:szCs w:val="28"/>
          <w:lang w:eastAsia="ru-RU"/>
        </w:rPr>
        <w:t>» заменить цифрами «</w:t>
      </w:r>
      <w:r w:rsidR="003962EB" w:rsidRPr="00344EE6">
        <w:rPr>
          <w:sz w:val="28"/>
          <w:szCs w:val="28"/>
          <w:lang w:eastAsia="ru-RU"/>
        </w:rPr>
        <w:t>2 0</w:t>
      </w:r>
      <w:r w:rsidR="00FD5B65" w:rsidRPr="00344EE6">
        <w:rPr>
          <w:sz w:val="28"/>
          <w:szCs w:val="28"/>
          <w:lang w:eastAsia="ru-RU"/>
        </w:rPr>
        <w:t>85 427,91</w:t>
      </w:r>
      <w:r w:rsidRPr="00344EE6">
        <w:rPr>
          <w:sz w:val="28"/>
          <w:szCs w:val="28"/>
          <w:lang w:eastAsia="ru-RU"/>
        </w:rPr>
        <w:t>»</w:t>
      </w:r>
      <w:r w:rsidR="003962EB" w:rsidRPr="00344EE6">
        <w:rPr>
          <w:sz w:val="28"/>
          <w:szCs w:val="28"/>
          <w:lang w:eastAsia="ru-RU"/>
        </w:rPr>
        <w:t>.</w:t>
      </w:r>
    </w:p>
    <w:p w14:paraId="696B92FA" w14:textId="66F68748" w:rsidR="00D7477F" w:rsidRPr="00344EE6" w:rsidRDefault="00D7477F" w:rsidP="006B7A3D">
      <w:pPr>
        <w:autoSpaceDE w:val="0"/>
        <w:autoSpaceDN w:val="0"/>
        <w:adjustRightInd w:val="0"/>
        <w:ind w:firstLine="709"/>
        <w:jc w:val="both"/>
        <w:rPr>
          <w:sz w:val="28"/>
          <w:szCs w:val="28"/>
          <w:lang w:eastAsia="ru-RU"/>
        </w:rPr>
      </w:pPr>
      <w:r w:rsidRPr="00344EE6">
        <w:rPr>
          <w:sz w:val="28"/>
          <w:szCs w:val="28"/>
          <w:lang w:eastAsia="ru-RU"/>
        </w:rPr>
        <w:lastRenderedPageBreak/>
        <w:t>1.</w:t>
      </w:r>
      <w:r w:rsidR="0069353A" w:rsidRPr="00344EE6">
        <w:rPr>
          <w:sz w:val="28"/>
          <w:szCs w:val="28"/>
          <w:lang w:eastAsia="ru-RU"/>
        </w:rPr>
        <w:t>3</w:t>
      </w:r>
      <w:r w:rsidRPr="00344EE6">
        <w:rPr>
          <w:sz w:val="28"/>
          <w:szCs w:val="28"/>
          <w:lang w:eastAsia="ru-RU"/>
        </w:rPr>
        <w:t>. </w:t>
      </w:r>
      <w:r w:rsidR="00F814BD" w:rsidRPr="00344EE6">
        <w:rPr>
          <w:sz w:val="28"/>
          <w:szCs w:val="28"/>
          <w:lang w:eastAsia="ru-RU"/>
        </w:rPr>
        <w:t>В п</w:t>
      </w:r>
      <w:r w:rsidR="007F3E6F" w:rsidRPr="00344EE6">
        <w:rPr>
          <w:sz w:val="28"/>
          <w:szCs w:val="28"/>
          <w:lang w:eastAsia="ru-RU"/>
        </w:rPr>
        <w:t>риложени</w:t>
      </w:r>
      <w:r w:rsidR="00F814BD" w:rsidRPr="00344EE6">
        <w:rPr>
          <w:sz w:val="28"/>
          <w:szCs w:val="28"/>
          <w:lang w:eastAsia="ru-RU"/>
        </w:rPr>
        <w:t>и</w:t>
      </w:r>
      <w:r w:rsidR="007F3E6F" w:rsidRPr="00344EE6">
        <w:rPr>
          <w:sz w:val="28"/>
          <w:szCs w:val="28"/>
          <w:lang w:eastAsia="ru-RU"/>
        </w:rPr>
        <w:t xml:space="preserve"> № 2 к государственной программе</w:t>
      </w:r>
      <w:r w:rsidR="00F814BD" w:rsidRPr="00344EE6">
        <w:rPr>
          <w:sz w:val="28"/>
          <w:szCs w:val="28"/>
          <w:lang w:eastAsia="ru-RU"/>
        </w:rPr>
        <w:t>:</w:t>
      </w:r>
    </w:p>
    <w:p w14:paraId="44D32478" w14:textId="4707D981" w:rsidR="00F814BD" w:rsidRPr="00344EE6" w:rsidRDefault="00F814BD" w:rsidP="00F814BD">
      <w:pPr>
        <w:autoSpaceDE w:val="0"/>
        <w:autoSpaceDN w:val="0"/>
        <w:adjustRightInd w:val="0"/>
        <w:ind w:firstLine="709"/>
        <w:jc w:val="both"/>
        <w:rPr>
          <w:sz w:val="28"/>
          <w:szCs w:val="28"/>
          <w:lang w:eastAsia="ru-RU"/>
        </w:rPr>
      </w:pPr>
      <w:r w:rsidRPr="00344EE6">
        <w:rPr>
          <w:sz w:val="28"/>
          <w:szCs w:val="28"/>
          <w:lang w:eastAsia="ru-RU"/>
        </w:rPr>
        <w:t>- раздел 5 «Финансовое обеспечение реализации регионального проекта»</w:t>
      </w:r>
      <w:r w:rsidRPr="00344EE6">
        <w:t xml:space="preserve"> </w:t>
      </w:r>
      <w:r w:rsidRPr="00344EE6">
        <w:rPr>
          <w:sz w:val="28"/>
          <w:szCs w:val="28"/>
          <w:lang w:eastAsia="ru-RU"/>
        </w:rPr>
        <w:t xml:space="preserve">изложить в новой редакции согласно приложению № </w:t>
      </w:r>
      <w:r w:rsidR="00D115B1" w:rsidRPr="00344EE6">
        <w:rPr>
          <w:sz w:val="28"/>
          <w:szCs w:val="28"/>
          <w:lang w:eastAsia="ru-RU"/>
        </w:rPr>
        <w:t>3</w:t>
      </w:r>
      <w:r w:rsidRPr="00344EE6">
        <w:rPr>
          <w:sz w:val="28"/>
          <w:szCs w:val="28"/>
          <w:lang w:eastAsia="ru-RU"/>
        </w:rPr>
        <w:t xml:space="preserve"> к настоящему постано</w:t>
      </w:r>
      <w:r w:rsidRPr="00344EE6">
        <w:rPr>
          <w:sz w:val="28"/>
          <w:szCs w:val="28"/>
          <w:lang w:eastAsia="ru-RU"/>
        </w:rPr>
        <w:t>в</w:t>
      </w:r>
      <w:r w:rsidRPr="00344EE6">
        <w:rPr>
          <w:sz w:val="28"/>
          <w:szCs w:val="28"/>
          <w:lang w:eastAsia="ru-RU"/>
        </w:rPr>
        <w:t>лению;</w:t>
      </w:r>
    </w:p>
    <w:p w14:paraId="2FBCC25B" w14:textId="319B1E21" w:rsidR="00F814BD" w:rsidRPr="00344EE6" w:rsidRDefault="00F814BD" w:rsidP="00F814BD">
      <w:pPr>
        <w:autoSpaceDE w:val="0"/>
        <w:autoSpaceDN w:val="0"/>
        <w:adjustRightInd w:val="0"/>
        <w:ind w:firstLine="709"/>
        <w:jc w:val="both"/>
        <w:rPr>
          <w:sz w:val="28"/>
          <w:szCs w:val="28"/>
          <w:lang w:eastAsia="ru-RU"/>
        </w:rPr>
      </w:pPr>
      <w:r w:rsidRPr="00344EE6">
        <w:rPr>
          <w:sz w:val="28"/>
          <w:szCs w:val="28"/>
          <w:lang w:eastAsia="ru-RU"/>
        </w:rPr>
        <w:t>- раздел 6 «Помесячный план исполнения бюджета Астраханской области в части бюджетных ассигнований, предусмотренных на финансовое обеспеч</w:t>
      </w:r>
      <w:r w:rsidRPr="00344EE6">
        <w:rPr>
          <w:sz w:val="28"/>
          <w:szCs w:val="28"/>
          <w:lang w:eastAsia="ru-RU"/>
        </w:rPr>
        <w:t>е</w:t>
      </w:r>
      <w:r w:rsidRPr="00344EE6">
        <w:rPr>
          <w:sz w:val="28"/>
          <w:szCs w:val="28"/>
          <w:lang w:eastAsia="ru-RU"/>
        </w:rPr>
        <w:t>ние реализации регионального проекта в 2024 году» изложить в новой реда</w:t>
      </w:r>
      <w:r w:rsidRPr="00344EE6">
        <w:rPr>
          <w:sz w:val="28"/>
          <w:szCs w:val="28"/>
          <w:lang w:eastAsia="ru-RU"/>
        </w:rPr>
        <w:t>к</w:t>
      </w:r>
      <w:r w:rsidRPr="00344EE6">
        <w:rPr>
          <w:sz w:val="28"/>
          <w:szCs w:val="28"/>
          <w:lang w:eastAsia="ru-RU"/>
        </w:rPr>
        <w:t xml:space="preserve">ции согласно приложению № </w:t>
      </w:r>
      <w:r w:rsidR="00D115B1" w:rsidRPr="00344EE6">
        <w:rPr>
          <w:sz w:val="28"/>
          <w:szCs w:val="28"/>
          <w:lang w:eastAsia="ru-RU"/>
        </w:rPr>
        <w:t>4</w:t>
      </w:r>
      <w:r w:rsidRPr="00344EE6">
        <w:rPr>
          <w:sz w:val="28"/>
          <w:szCs w:val="28"/>
          <w:lang w:eastAsia="ru-RU"/>
        </w:rPr>
        <w:t xml:space="preserve"> к настоящему постановлению;</w:t>
      </w:r>
    </w:p>
    <w:p w14:paraId="419AB3F5" w14:textId="1D168907" w:rsidR="00F814BD" w:rsidRPr="00344EE6" w:rsidRDefault="00F814BD" w:rsidP="00F814BD">
      <w:pPr>
        <w:autoSpaceDE w:val="0"/>
        <w:autoSpaceDN w:val="0"/>
        <w:adjustRightInd w:val="0"/>
        <w:ind w:firstLine="709"/>
        <w:jc w:val="both"/>
        <w:rPr>
          <w:sz w:val="28"/>
          <w:szCs w:val="28"/>
          <w:lang w:eastAsia="ru-RU"/>
        </w:rPr>
      </w:pPr>
      <w:r w:rsidRPr="00344EE6">
        <w:rPr>
          <w:sz w:val="28"/>
          <w:szCs w:val="28"/>
          <w:lang w:eastAsia="ru-RU"/>
        </w:rPr>
        <w:t>- в приложени</w:t>
      </w:r>
      <w:r w:rsidR="0069155A" w:rsidRPr="00344EE6">
        <w:rPr>
          <w:sz w:val="28"/>
          <w:szCs w:val="28"/>
          <w:lang w:eastAsia="ru-RU"/>
        </w:rPr>
        <w:t>и</w:t>
      </w:r>
      <w:r w:rsidRPr="00344EE6">
        <w:rPr>
          <w:sz w:val="28"/>
          <w:szCs w:val="28"/>
          <w:lang w:eastAsia="ru-RU"/>
        </w:rPr>
        <w:t xml:space="preserve"> к паспорту регионального проекта «Развитие массового спорта и системы подготовки спортивного резерва в Астраханской области» цифры «40 000,00» заменить цифрами «500,00».</w:t>
      </w:r>
    </w:p>
    <w:bookmarkEnd w:id="1"/>
    <w:p w14:paraId="2C73FDED" w14:textId="24DE729F" w:rsidR="00CF7140" w:rsidRPr="00344EE6" w:rsidRDefault="00D7477F" w:rsidP="006B7A3D">
      <w:pPr>
        <w:ind w:firstLine="709"/>
        <w:jc w:val="both"/>
        <w:rPr>
          <w:sz w:val="28"/>
          <w:szCs w:val="28"/>
        </w:rPr>
      </w:pPr>
      <w:r w:rsidRPr="00344EE6">
        <w:rPr>
          <w:sz w:val="28"/>
          <w:szCs w:val="28"/>
        </w:rPr>
        <w:t>1.</w:t>
      </w:r>
      <w:r w:rsidR="0069353A" w:rsidRPr="00344EE6">
        <w:rPr>
          <w:sz w:val="28"/>
          <w:szCs w:val="28"/>
        </w:rPr>
        <w:t>4</w:t>
      </w:r>
      <w:r w:rsidRPr="00344EE6">
        <w:rPr>
          <w:sz w:val="28"/>
          <w:szCs w:val="28"/>
        </w:rPr>
        <w:t xml:space="preserve">. </w:t>
      </w:r>
      <w:bookmarkEnd w:id="0"/>
      <w:r w:rsidR="00CF7140" w:rsidRPr="00344EE6">
        <w:rPr>
          <w:sz w:val="28"/>
          <w:szCs w:val="28"/>
        </w:rPr>
        <w:t>В приложении № 3 к государственной программе:</w:t>
      </w:r>
    </w:p>
    <w:p w14:paraId="683DEDBD" w14:textId="6AC3B7B7" w:rsidR="003D257A" w:rsidRPr="00344EE6" w:rsidRDefault="00CF7140" w:rsidP="003D257A">
      <w:pPr>
        <w:ind w:firstLine="709"/>
        <w:jc w:val="both"/>
        <w:rPr>
          <w:sz w:val="28"/>
          <w:szCs w:val="28"/>
        </w:rPr>
      </w:pPr>
      <w:r w:rsidRPr="00344EE6">
        <w:rPr>
          <w:sz w:val="28"/>
          <w:szCs w:val="28"/>
        </w:rPr>
        <w:t>- раздел 5 «Финансовое обеспечение комплекса процессных меропри</w:t>
      </w:r>
      <w:r w:rsidRPr="00344EE6">
        <w:rPr>
          <w:sz w:val="28"/>
          <w:szCs w:val="28"/>
        </w:rPr>
        <w:t>я</w:t>
      </w:r>
      <w:r w:rsidRPr="00344EE6">
        <w:rPr>
          <w:sz w:val="28"/>
          <w:szCs w:val="28"/>
        </w:rPr>
        <w:t xml:space="preserve">тий» изложить в новой редакции согласно приложению № </w:t>
      </w:r>
      <w:r w:rsidR="00D115B1" w:rsidRPr="00344EE6">
        <w:rPr>
          <w:sz w:val="28"/>
          <w:szCs w:val="28"/>
        </w:rPr>
        <w:t>5</w:t>
      </w:r>
      <w:r w:rsidRPr="00344EE6">
        <w:rPr>
          <w:sz w:val="28"/>
          <w:szCs w:val="28"/>
        </w:rPr>
        <w:t xml:space="preserve"> к настоящему п</w:t>
      </w:r>
      <w:r w:rsidRPr="00344EE6">
        <w:rPr>
          <w:sz w:val="28"/>
          <w:szCs w:val="28"/>
        </w:rPr>
        <w:t>о</w:t>
      </w:r>
      <w:r w:rsidRPr="00344EE6">
        <w:rPr>
          <w:sz w:val="28"/>
          <w:szCs w:val="28"/>
        </w:rPr>
        <w:t>становлению</w:t>
      </w:r>
      <w:r w:rsidR="007D6F7B" w:rsidRPr="00344EE6">
        <w:rPr>
          <w:sz w:val="28"/>
          <w:szCs w:val="28"/>
        </w:rPr>
        <w:t>.</w:t>
      </w:r>
    </w:p>
    <w:p w14:paraId="07CFE52F" w14:textId="2AD66379" w:rsidR="003D257A" w:rsidRPr="00344EE6" w:rsidRDefault="00E63951" w:rsidP="003D257A">
      <w:pPr>
        <w:ind w:firstLine="709"/>
        <w:jc w:val="both"/>
        <w:rPr>
          <w:sz w:val="28"/>
          <w:szCs w:val="28"/>
        </w:rPr>
      </w:pPr>
      <w:r w:rsidRPr="00344EE6">
        <w:rPr>
          <w:sz w:val="28"/>
          <w:szCs w:val="28"/>
        </w:rPr>
        <w:t>1.</w:t>
      </w:r>
      <w:r w:rsidR="0069353A" w:rsidRPr="00344EE6">
        <w:rPr>
          <w:sz w:val="28"/>
          <w:szCs w:val="28"/>
        </w:rPr>
        <w:t>5</w:t>
      </w:r>
      <w:r w:rsidRPr="00344EE6">
        <w:rPr>
          <w:sz w:val="28"/>
          <w:szCs w:val="28"/>
        </w:rPr>
        <w:t xml:space="preserve">. </w:t>
      </w:r>
      <w:r w:rsidR="003D257A" w:rsidRPr="00344EE6">
        <w:rPr>
          <w:rFonts w:eastAsia="Calibri"/>
          <w:sz w:val="28"/>
          <w:szCs w:val="28"/>
        </w:rPr>
        <w:t>В приложении № 4</w:t>
      </w:r>
      <w:r w:rsidR="003D257A" w:rsidRPr="00344EE6">
        <w:t xml:space="preserve"> </w:t>
      </w:r>
      <w:r w:rsidR="003D257A" w:rsidRPr="00344EE6">
        <w:rPr>
          <w:rFonts w:eastAsia="Calibri"/>
          <w:sz w:val="28"/>
          <w:szCs w:val="28"/>
        </w:rPr>
        <w:t>к государственной программе:</w:t>
      </w:r>
    </w:p>
    <w:p w14:paraId="4D97FA0A" w14:textId="55A02AAB" w:rsidR="003D257A" w:rsidRPr="00344EE6" w:rsidRDefault="003D257A" w:rsidP="003D257A">
      <w:pPr>
        <w:widowControl/>
        <w:jc w:val="both"/>
        <w:rPr>
          <w:spacing w:val="-2"/>
          <w:sz w:val="28"/>
          <w:szCs w:val="28"/>
        </w:rPr>
      </w:pPr>
      <w:proofErr w:type="gramStart"/>
      <w:r w:rsidRPr="00344EE6">
        <w:rPr>
          <w:rFonts w:eastAsia="Calibri"/>
          <w:sz w:val="28"/>
          <w:szCs w:val="28"/>
        </w:rPr>
        <w:t>- цифры «1 153 225,6» заменить цифрами «</w:t>
      </w:r>
      <w:r w:rsidRPr="00344EE6">
        <w:rPr>
          <w:spacing w:val="-2"/>
          <w:sz w:val="28"/>
          <w:szCs w:val="28"/>
        </w:rPr>
        <w:t>1 154 487,4», цифры «5 216 553,6» заменить цифрами «</w:t>
      </w:r>
      <w:r w:rsidRPr="00344EE6">
        <w:rPr>
          <w:sz w:val="28"/>
          <w:szCs w:val="28"/>
        </w:rPr>
        <w:t>5 217 815,4</w:t>
      </w:r>
      <w:r w:rsidRPr="00344EE6">
        <w:rPr>
          <w:spacing w:val="-2"/>
          <w:sz w:val="28"/>
          <w:szCs w:val="28"/>
        </w:rPr>
        <w:t>», цифры «423 545,2» заменить цифрами «424 807,0», цифры «4 007 853,6» заменить цифрами «4 009 115,4», цифры «1 152 055,6» заменить цифрами «1 153 317,4», цифры «2 274 737,6» заменить цифрами «2 275 999,4», цифры «422 375,2» заменить цифрами «423 637,0», ци</w:t>
      </w:r>
      <w:r w:rsidRPr="00344EE6">
        <w:rPr>
          <w:spacing w:val="-2"/>
          <w:sz w:val="28"/>
          <w:szCs w:val="28"/>
        </w:rPr>
        <w:t>ф</w:t>
      </w:r>
      <w:r w:rsidRPr="00344EE6">
        <w:rPr>
          <w:spacing w:val="-2"/>
          <w:sz w:val="28"/>
          <w:szCs w:val="28"/>
        </w:rPr>
        <w:t>ры</w:t>
      </w:r>
      <w:proofErr w:type="gramEnd"/>
      <w:r w:rsidRPr="00344EE6">
        <w:rPr>
          <w:spacing w:val="-2"/>
          <w:sz w:val="28"/>
          <w:szCs w:val="28"/>
        </w:rPr>
        <w:t xml:space="preserve"> «1 066 037,6» заменить цифрами «1 067 299,4», цифры «24 327,4» заменить цифрами «24 310,0», цифры «9 276,3» заменить цифрами «7 959,3»;</w:t>
      </w:r>
    </w:p>
    <w:p w14:paraId="10D3FDD1" w14:textId="07D82139" w:rsidR="00E63951" w:rsidRPr="00344EE6" w:rsidRDefault="003D257A" w:rsidP="003D257A">
      <w:pPr>
        <w:ind w:firstLine="709"/>
        <w:jc w:val="both"/>
        <w:rPr>
          <w:sz w:val="28"/>
          <w:szCs w:val="28"/>
        </w:rPr>
      </w:pPr>
      <w:proofErr w:type="gramStart"/>
      <w:r w:rsidRPr="00344EE6">
        <w:rPr>
          <w:spacing w:val="-2"/>
          <w:sz w:val="28"/>
          <w:szCs w:val="28"/>
        </w:rPr>
        <w:t xml:space="preserve">- строку «Региональный проект «Создание для всех категорий и групп населения условий для занятий физической культурой </w:t>
      </w:r>
      <w:bookmarkStart w:id="2" w:name="_GoBack"/>
      <w:bookmarkEnd w:id="2"/>
      <w:r w:rsidRPr="00344EE6">
        <w:rPr>
          <w:spacing w:val="-2"/>
          <w:sz w:val="28"/>
          <w:szCs w:val="28"/>
        </w:rPr>
        <w:t>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в ра</w:t>
      </w:r>
      <w:r w:rsidRPr="00344EE6">
        <w:rPr>
          <w:spacing w:val="-2"/>
          <w:sz w:val="28"/>
          <w:szCs w:val="28"/>
        </w:rPr>
        <w:t>м</w:t>
      </w:r>
      <w:r w:rsidRPr="00344EE6">
        <w:rPr>
          <w:spacing w:val="-2"/>
          <w:sz w:val="28"/>
          <w:szCs w:val="28"/>
        </w:rPr>
        <w:t>ках федерального проекта «Спорт – норма жизни», входящего в состав наци</w:t>
      </w:r>
      <w:r w:rsidRPr="00344EE6">
        <w:rPr>
          <w:spacing w:val="-2"/>
          <w:sz w:val="28"/>
          <w:szCs w:val="28"/>
        </w:rPr>
        <w:t>о</w:t>
      </w:r>
      <w:r w:rsidRPr="00344EE6">
        <w:rPr>
          <w:spacing w:val="-2"/>
          <w:sz w:val="28"/>
          <w:szCs w:val="28"/>
        </w:rPr>
        <w:t xml:space="preserve">нального проекта «Демография» дополнить строками согласно приложению № </w:t>
      </w:r>
      <w:r w:rsidR="00D115B1" w:rsidRPr="00344EE6">
        <w:rPr>
          <w:sz w:val="28"/>
          <w:szCs w:val="28"/>
        </w:rPr>
        <w:t>6</w:t>
      </w:r>
      <w:r w:rsidR="00E63951" w:rsidRPr="00344EE6">
        <w:rPr>
          <w:sz w:val="28"/>
          <w:szCs w:val="28"/>
        </w:rPr>
        <w:t xml:space="preserve"> к настоящему постановлению.</w:t>
      </w:r>
      <w:proofErr w:type="gramEnd"/>
    </w:p>
    <w:p w14:paraId="69F21711" w14:textId="4BBB72DC" w:rsidR="00E63951" w:rsidRPr="00344EE6" w:rsidRDefault="00E63951" w:rsidP="006B7A3D">
      <w:pPr>
        <w:ind w:firstLine="709"/>
        <w:jc w:val="both"/>
        <w:rPr>
          <w:sz w:val="28"/>
          <w:szCs w:val="28"/>
        </w:rPr>
      </w:pPr>
      <w:r w:rsidRPr="00344EE6">
        <w:rPr>
          <w:sz w:val="28"/>
          <w:szCs w:val="28"/>
        </w:rPr>
        <w:t>1.</w:t>
      </w:r>
      <w:r w:rsidR="0069353A" w:rsidRPr="00344EE6">
        <w:rPr>
          <w:sz w:val="28"/>
          <w:szCs w:val="28"/>
        </w:rPr>
        <w:t>6</w:t>
      </w:r>
      <w:r w:rsidRPr="00344EE6">
        <w:rPr>
          <w:sz w:val="28"/>
          <w:szCs w:val="28"/>
        </w:rPr>
        <w:t>. Приложение № 5 к государственной программе изложить в новой р</w:t>
      </w:r>
      <w:r w:rsidRPr="00344EE6">
        <w:rPr>
          <w:sz w:val="28"/>
          <w:szCs w:val="28"/>
        </w:rPr>
        <w:t>е</w:t>
      </w:r>
      <w:r w:rsidRPr="00344EE6">
        <w:rPr>
          <w:sz w:val="28"/>
          <w:szCs w:val="28"/>
        </w:rPr>
        <w:t xml:space="preserve">дакции согласно приложению № </w:t>
      </w:r>
      <w:r w:rsidR="00D115B1" w:rsidRPr="00344EE6">
        <w:rPr>
          <w:sz w:val="28"/>
          <w:szCs w:val="28"/>
        </w:rPr>
        <w:t>7</w:t>
      </w:r>
      <w:r w:rsidRPr="00344EE6">
        <w:rPr>
          <w:sz w:val="28"/>
          <w:szCs w:val="28"/>
        </w:rPr>
        <w:t xml:space="preserve"> к настоящему постановлению.</w:t>
      </w:r>
    </w:p>
    <w:p w14:paraId="19FE3EAA" w14:textId="78E13F71" w:rsidR="00D7477F" w:rsidRPr="00344EE6" w:rsidRDefault="003819BF" w:rsidP="006B7A3D">
      <w:pPr>
        <w:ind w:firstLine="709"/>
        <w:jc w:val="both"/>
        <w:rPr>
          <w:sz w:val="28"/>
          <w:szCs w:val="28"/>
        </w:rPr>
      </w:pPr>
      <w:r w:rsidRPr="00344EE6">
        <w:rPr>
          <w:sz w:val="28"/>
          <w:szCs w:val="28"/>
        </w:rPr>
        <w:t>2</w:t>
      </w:r>
      <w:r w:rsidR="00D7477F" w:rsidRPr="00344EE6">
        <w:rPr>
          <w:sz w:val="28"/>
          <w:szCs w:val="28"/>
        </w:rPr>
        <w:t>. Постановление вступает в силу со дня его официального опубликов</w:t>
      </w:r>
      <w:r w:rsidR="00D7477F" w:rsidRPr="00344EE6">
        <w:rPr>
          <w:sz w:val="28"/>
          <w:szCs w:val="28"/>
        </w:rPr>
        <w:t>а</w:t>
      </w:r>
      <w:r w:rsidR="00D7477F" w:rsidRPr="00344EE6">
        <w:rPr>
          <w:sz w:val="28"/>
          <w:szCs w:val="28"/>
        </w:rPr>
        <w:t>ния.</w:t>
      </w:r>
    </w:p>
    <w:p w14:paraId="49B6C597" w14:textId="77777777" w:rsidR="00D7477F" w:rsidRPr="00344EE6" w:rsidRDefault="00D7477F" w:rsidP="006B7A3D">
      <w:pPr>
        <w:tabs>
          <w:tab w:val="left" w:pos="993"/>
        </w:tabs>
        <w:autoSpaceDE w:val="0"/>
        <w:autoSpaceDN w:val="0"/>
        <w:adjustRightInd w:val="0"/>
        <w:ind w:firstLine="567"/>
        <w:jc w:val="both"/>
        <w:rPr>
          <w:sz w:val="28"/>
          <w:szCs w:val="28"/>
        </w:rPr>
      </w:pPr>
    </w:p>
    <w:p w14:paraId="03C716CA" w14:textId="77777777" w:rsidR="00D7477F" w:rsidRDefault="00D7477F" w:rsidP="006B7A3D">
      <w:pPr>
        <w:tabs>
          <w:tab w:val="left" w:pos="993"/>
        </w:tabs>
        <w:autoSpaceDE w:val="0"/>
        <w:autoSpaceDN w:val="0"/>
        <w:adjustRightInd w:val="0"/>
        <w:ind w:firstLine="567"/>
        <w:jc w:val="both"/>
        <w:rPr>
          <w:sz w:val="28"/>
          <w:szCs w:val="28"/>
        </w:rPr>
      </w:pPr>
    </w:p>
    <w:p w14:paraId="1DD5DEAF" w14:textId="77777777" w:rsidR="006B7A3D" w:rsidRPr="006B7A3D" w:rsidRDefault="006B7A3D" w:rsidP="006B7A3D">
      <w:pPr>
        <w:tabs>
          <w:tab w:val="left" w:pos="993"/>
        </w:tabs>
        <w:autoSpaceDE w:val="0"/>
        <w:autoSpaceDN w:val="0"/>
        <w:adjustRightInd w:val="0"/>
        <w:ind w:firstLine="567"/>
        <w:jc w:val="both"/>
        <w:rPr>
          <w:sz w:val="28"/>
          <w:szCs w:val="28"/>
        </w:rPr>
      </w:pPr>
    </w:p>
    <w:p w14:paraId="07C1EA33" w14:textId="748708A5" w:rsidR="00D7477F" w:rsidRPr="006B7A3D" w:rsidRDefault="00980C28" w:rsidP="006B7A3D">
      <w:pPr>
        <w:contextualSpacing/>
        <w:rPr>
          <w:sz w:val="28"/>
          <w:szCs w:val="28"/>
        </w:rPr>
      </w:pPr>
      <w:r w:rsidRPr="006B7A3D">
        <w:rPr>
          <w:sz w:val="28"/>
          <w:szCs w:val="28"/>
        </w:rPr>
        <w:t>В</w:t>
      </w:r>
      <w:r w:rsidR="00D7477F" w:rsidRPr="006B7A3D">
        <w:rPr>
          <w:sz w:val="28"/>
          <w:szCs w:val="28"/>
        </w:rPr>
        <w:t>ице-губернатор – председател</w:t>
      </w:r>
      <w:r w:rsidRPr="006B7A3D">
        <w:rPr>
          <w:sz w:val="28"/>
          <w:szCs w:val="28"/>
        </w:rPr>
        <w:t>ь</w:t>
      </w:r>
    </w:p>
    <w:p w14:paraId="5175137E" w14:textId="77777777" w:rsidR="00F33344" w:rsidRPr="006B7A3D" w:rsidRDefault="00D7477F" w:rsidP="006B7A3D">
      <w:pPr>
        <w:tabs>
          <w:tab w:val="left" w:pos="142"/>
        </w:tabs>
        <w:autoSpaceDE w:val="0"/>
        <w:autoSpaceDN w:val="0"/>
        <w:adjustRightInd w:val="0"/>
        <w:contextualSpacing/>
        <w:jc w:val="both"/>
        <w:rPr>
          <w:sz w:val="28"/>
          <w:szCs w:val="28"/>
        </w:rPr>
      </w:pPr>
      <w:r w:rsidRPr="006B7A3D">
        <w:rPr>
          <w:sz w:val="28"/>
          <w:szCs w:val="28"/>
        </w:rPr>
        <w:t xml:space="preserve">Правительства Астраханской области                                        </w:t>
      </w:r>
      <w:r w:rsidR="000972E8" w:rsidRPr="006B7A3D">
        <w:rPr>
          <w:sz w:val="28"/>
          <w:szCs w:val="28"/>
        </w:rPr>
        <w:t xml:space="preserve">  </w:t>
      </w:r>
      <w:r w:rsidRPr="006B7A3D">
        <w:rPr>
          <w:sz w:val="28"/>
          <w:szCs w:val="28"/>
        </w:rPr>
        <w:t xml:space="preserve">   </w:t>
      </w:r>
      <w:r w:rsidR="000972E8" w:rsidRPr="006B7A3D">
        <w:rPr>
          <w:sz w:val="28"/>
          <w:szCs w:val="28"/>
        </w:rPr>
        <w:t>Д.А. Афанасьев</w:t>
      </w:r>
      <w:r w:rsidRPr="006B7A3D">
        <w:rPr>
          <w:sz w:val="28"/>
          <w:szCs w:val="28"/>
        </w:rPr>
        <w:t xml:space="preserve"> </w:t>
      </w:r>
    </w:p>
    <w:p w14:paraId="3F40119A" w14:textId="77777777" w:rsidR="00F33344" w:rsidRPr="006B7A3D" w:rsidRDefault="00F33344" w:rsidP="006B7A3D">
      <w:pPr>
        <w:tabs>
          <w:tab w:val="left" w:pos="142"/>
        </w:tabs>
        <w:autoSpaceDE w:val="0"/>
        <w:autoSpaceDN w:val="0"/>
        <w:adjustRightInd w:val="0"/>
        <w:contextualSpacing/>
        <w:jc w:val="both"/>
        <w:rPr>
          <w:sz w:val="28"/>
          <w:szCs w:val="28"/>
        </w:rPr>
      </w:pPr>
    </w:p>
    <w:p w14:paraId="17F00728" w14:textId="77777777" w:rsidR="00F33344" w:rsidRDefault="00F33344" w:rsidP="00D7477F">
      <w:pPr>
        <w:tabs>
          <w:tab w:val="left" w:pos="142"/>
        </w:tabs>
        <w:autoSpaceDE w:val="0"/>
        <w:autoSpaceDN w:val="0"/>
        <w:adjustRightInd w:val="0"/>
        <w:contextualSpacing/>
        <w:jc w:val="both"/>
        <w:rPr>
          <w:sz w:val="28"/>
          <w:szCs w:val="28"/>
        </w:rPr>
      </w:pPr>
    </w:p>
    <w:p w14:paraId="6E4F4492" w14:textId="77777777" w:rsidR="00F33344" w:rsidRDefault="00F33344" w:rsidP="00D7477F">
      <w:pPr>
        <w:tabs>
          <w:tab w:val="left" w:pos="142"/>
        </w:tabs>
        <w:autoSpaceDE w:val="0"/>
        <w:autoSpaceDN w:val="0"/>
        <w:adjustRightInd w:val="0"/>
        <w:contextualSpacing/>
        <w:jc w:val="both"/>
        <w:rPr>
          <w:sz w:val="28"/>
          <w:szCs w:val="28"/>
        </w:rPr>
      </w:pPr>
    </w:p>
    <w:p w14:paraId="72069A55" w14:textId="77777777" w:rsidR="00F33344" w:rsidRDefault="00F33344" w:rsidP="00D7477F">
      <w:pPr>
        <w:tabs>
          <w:tab w:val="left" w:pos="142"/>
        </w:tabs>
        <w:autoSpaceDE w:val="0"/>
        <w:autoSpaceDN w:val="0"/>
        <w:adjustRightInd w:val="0"/>
        <w:contextualSpacing/>
        <w:jc w:val="both"/>
        <w:rPr>
          <w:sz w:val="28"/>
          <w:szCs w:val="28"/>
        </w:rPr>
      </w:pPr>
    </w:p>
    <w:p w14:paraId="485CAE07" w14:textId="77777777" w:rsidR="00F33344" w:rsidRDefault="00F33344" w:rsidP="00D7477F">
      <w:pPr>
        <w:tabs>
          <w:tab w:val="left" w:pos="142"/>
        </w:tabs>
        <w:autoSpaceDE w:val="0"/>
        <w:autoSpaceDN w:val="0"/>
        <w:adjustRightInd w:val="0"/>
        <w:contextualSpacing/>
        <w:jc w:val="both"/>
        <w:rPr>
          <w:sz w:val="28"/>
          <w:szCs w:val="28"/>
        </w:rPr>
        <w:sectPr w:rsidR="00F33344" w:rsidSect="00D01FFC">
          <w:pgSz w:w="11906" w:h="16838" w:code="9"/>
          <w:pgMar w:top="1134" w:right="567" w:bottom="1134" w:left="1701" w:header="680" w:footer="720" w:gutter="0"/>
          <w:pgNumType w:start="1"/>
          <w:cols w:space="720"/>
          <w:titlePg/>
          <w:docGrid w:linePitch="360" w:charSpace="-6554"/>
        </w:sectPr>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F33344" w14:paraId="12E06ABB" w14:textId="77777777" w:rsidTr="00225387">
        <w:trPr>
          <w:trHeight w:val="658"/>
        </w:trPr>
        <w:tc>
          <w:tcPr>
            <w:tcW w:w="8180" w:type="dxa"/>
            <w:shd w:val="clear" w:color="auto" w:fill="FFFFFF"/>
          </w:tcPr>
          <w:p w14:paraId="4312EE26" w14:textId="77777777" w:rsidR="00F33344" w:rsidRDefault="00F33344" w:rsidP="00225387">
            <w:pPr>
              <w:pStyle w:val="aff5"/>
            </w:pPr>
          </w:p>
          <w:p w14:paraId="484700E5" w14:textId="77777777" w:rsidR="00F33344" w:rsidRDefault="00F33344" w:rsidP="00225387">
            <w:pPr>
              <w:pStyle w:val="aff5"/>
            </w:pPr>
          </w:p>
          <w:p w14:paraId="66FA29E8" w14:textId="77777777" w:rsidR="00F33344" w:rsidRDefault="00F33344" w:rsidP="00225387">
            <w:pPr>
              <w:pStyle w:val="aff5"/>
            </w:pPr>
          </w:p>
          <w:p w14:paraId="26268585" w14:textId="77777777" w:rsidR="00F33344" w:rsidRDefault="00F33344" w:rsidP="00225387">
            <w:pPr>
              <w:pStyle w:val="aff5"/>
            </w:pPr>
          </w:p>
          <w:p w14:paraId="2EDD09CC" w14:textId="77777777" w:rsidR="00F33344" w:rsidRDefault="00F33344" w:rsidP="00225387">
            <w:pPr>
              <w:pStyle w:val="aff5"/>
            </w:pPr>
          </w:p>
          <w:p w14:paraId="70CD9FB6" w14:textId="77777777" w:rsidR="00F33344" w:rsidRDefault="00F33344" w:rsidP="00225387">
            <w:pPr>
              <w:pStyle w:val="aff5"/>
            </w:pPr>
          </w:p>
          <w:p w14:paraId="1B7509B2" w14:textId="77777777" w:rsidR="00F33344" w:rsidRPr="00383ECE" w:rsidRDefault="00F33344" w:rsidP="00225387">
            <w:pPr>
              <w:pStyle w:val="aff5"/>
            </w:pPr>
          </w:p>
        </w:tc>
        <w:tc>
          <w:tcPr>
            <w:tcW w:w="8178" w:type="dxa"/>
            <w:shd w:val="clear" w:color="auto" w:fill="FFFFFF"/>
            <w:hideMark/>
          </w:tcPr>
          <w:p w14:paraId="7401BFD0" w14:textId="1D26020C" w:rsidR="00F33344" w:rsidRDefault="00F33344" w:rsidP="00225387">
            <w:pPr>
              <w:shd w:val="clear" w:color="auto" w:fill="FFFFFF"/>
              <w:ind w:left="2452" w:firstLine="141"/>
              <w:rPr>
                <w:sz w:val="28"/>
                <w:szCs w:val="28"/>
              </w:rPr>
            </w:pPr>
            <w:r>
              <w:rPr>
                <w:sz w:val="28"/>
                <w:szCs w:val="28"/>
              </w:rPr>
              <w:t xml:space="preserve">Приложение № 1 </w:t>
            </w:r>
          </w:p>
          <w:p w14:paraId="022879B7" w14:textId="77777777" w:rsidR="00F33344" w:rsidRDefault="00F33344" w:rsidP="00225387">
            <w:pPr>
              <w:shd w:val="clear" w:color="auto" w:fill="FFFFFF"/>
              <w:ind w:left="2452" w:firstLine="141"/>
              <w:rPr>
                <w:sz w:val="28"/>
                <w:szCs w:val="28"/>
              </w:rPr>
            </w:pPr>
            <w:r>
              <w:rPr>
                <w:sz w:val="28"/>
                <w:szCs w:val="28"/>
              </w:rPr>
              <w:t xml:space="preserve">к постановлению </w:t>
            </w:r>
          </w:p>
          <w:p w14:paraId="65D20B5D" w14:textId="77777777" w:rsidR="00F33344" w:rsidRDefault="00F33344" w:rsidP="00225387">
            <w:pPr>
              <w:shd w:val="clear" w:color="auto" w:fill="FFFFFF"/>
              <w:ind w:left="2452" w:firstLine="141"/>
              <w:rPr>
                <w:sz w:val="28"/>
                <w:szCs w:val="28"/>
              </w:rPr>
            </w:pPr>
            <w:r>
              <w:rPr>
                <w:sz w:val="28"/>
                <w:szCs w:val="28"/>
              </w:rPr>
              <w:t xml:space="preserve">Правительства </w:t>
            </w:r>
          </w:p>
          <w:p w14:paraId="460ADD3B" w14:textId="77777777" w:rsidR="00F33344" w:rsidRDefault="00F33344" w:rsidP="00225387">
            <w:pPr>
              <w:shd w:val="clear" w:color="auto" w:fill="FFFFFF"/>
              <w:ind w:left="2452" w:firstLine="141"/>
              <w:rPr>
                <w:sz w:val="28"/>
                <w:szCs w:val="28"/>
              </w:rPr>
            </w:pPr>
            <w:r>
              <w:rPr>
                <w:sz w:val="28"/>
                <w:szCs w:val="28"/>
              </w:rPr>
              <w:t xml:space="preserve">Астраханской области </w:t>
            </w:r>
          </w:p>
          <w:p w14:paraId="29D6073D" w14:textId="26926E25" w:rsidR="00F33344" w:rsidRPr="003030FA" w:rsidRDefault="002B6F92" w:rsidP="00A23684">
            <w:pPr>
              <w:shd w:val="clear" w:color="auto" w:fill="FFFFFF"/>
              <w:ind w:left="2452" w:firstLine="141"/>
              <w:rPr>
                <w:sz w:val="28"/>
                <w:szCs w:val="28"/>
              </w:rPr>
            </w:pPr>
            <w:r>
              <w:rPr>
                <w:sz w:val="28"/>
                <w:szCs w:val="28"/>
              </w:rPr>
              <w:t xml:space="preserve">от </w:t>
            </w:r>
            <w:r w:rsidR="00A23684">
              <w:rPr>
                <w:sz w:val="28"/>
                <w:szCs w:val="28"/>
              </w:rPr>
              <w:t xml:space="preserve">                 </w:t>
            </w:r>
            <w:r w:rsidR="00F33344">
              <w:rPr>
                <w:sz w:val="28"/>
                <w:szCs w:val="28"/>
              </w:rPr>
              <w:t xml:space="preserve">№ </w:t>
            </w:r>
          </w:p>
        </w:tc>
      </w:tr>
    </w:tbl>
    <w:p w14:paraId="6F4F384B" w14:textId="77777777" w:rsidR="002858E1" w:rsidRDefault="002858E1" w:rsidP="002858E1">
      <w:pPr>
        <w:widowControl/>
        <w:jc w:val="center"/>
        <w:rPr>
          <w:rFonts w:eastAsia="Calibri"/>
          <w:sz w:val="28"/>
          <w:szCs w:val="28"/>
        </w:rPr>
      </w:pPr>
    </w:p>
    <w:p w14:paraId="4F2234C0" w14:textId="780941AA" w:rsidR="00E22C37" w:rsidRDefault="00C32622" w:rsidP="00864384">
      <w:pPr>
        <w:widowControl/>
        <w:jc w:val="center"/>
        <w:rPr>
          <w:sz w:val="28"/>
          <w:szCs w:val="28"/>
          <w:lang w:eastAsia="ru-RU"/>
        </w:rPr>
      </w:pPr>
      <w:r w:rsidRPr="00C32622">
        <w:rPr>
          <w:sz w:val="28"/>
          <w:szCs w:val="28"/>
          <w:lang w:eastAsia="ru-RU"/>
        </w:rPr>
        <w:t>5</w:t>
      </w:r>
      <w:r w:rsidR="00F21644" w:rsidRPr="00C32622">
        <w:rPr>
          <w:sz w:val="28"/>
          <w:szCs w:val="28"/>
          <w:lang w:eastAsia="ru-RU"/>
        </w:rPr>
        <w:t>.</w:t>
      </w:r>
      <w:r w:rsidR="00F21644" w:rsidRPr="00C92AAA">
        <w:rPr>
          <w:sz w:val="28"/>
          <w:szCs w:val="28"/>
          <w:lang w:eastAsia="ru-RU"/>
        </w:rPr>
        <w:t xml:space="preserve"> </w:t>
      </w:r>
      <w:r w:rsidR="003615A9" w:rsidRPr="00C92AAA">
        <w:rPr>
          <w:sz w:val="28"/>
          <w:szCs w:val="28"/>
          <w:lang w:eastAsia="ru-RU"/>
        </w:rPr>
        <w:t>Финансовое</w:t>
      </w:r>
      <w:r w:rsidR="00C62AE6" w:rsidRPr="00C92AAA">
        <w:rPr>
          <w:sz w:val="28"/>
          <w:szCs w:val="28"/>
          <w:lang w:eastAsia="ru-RU"/>
        </w:rPr>
        <w:t xml:space="preserve"> обеспечение государственной программы </w:t>
      </w:r>
    </w:p>
    <w:p w14:paraId="01D9BBA2" w14:textId="77777777" w:rsidR="00D24135" w:rsidRPr="00864384" w:rsidRDefault="00D24135" w:rsidP="00864384">
      <w:pPr>
        <w:widowControl/>
        <w:jc w:val="center"/>
        <w:rPr>
          <w:sz w:val="28"/>
          <w:szCs w:val="28"/>
          <w:lang w:eastAsia="ru-RU"/>
        </w:rPr>
      </w:pPr>
    </w:p>
    <w:tbl>
      <w:tblPr>
        <w:tblW w:w="5059" w:type="pct"/>
        <w:tblLayout w:type="fixed"/>
        <w:tblLook w:val="01E0" w:firstRow="1" w:lastRow="1" w:firstColumn="1" w:lastColumn="1" w:noHBand="0" w:noVBand="0"/>
      </w:tblPr>
      <w:tblGrid>
        <w:gridCol w:w="6134"/>
        <w:gridCol w:w="1147"/>
        <w:gridCol w:w="1147"/>
        <w:gridCol w:w="1147"/>
        <w:gridCol w:w="1147"/>
        <w:gridCol w:w="1147"/>
        <w:gridCol w:w="1002"/>
        <w:gridCol w:w="1005"/>
        <w:gridCol w:w="1259"/>
      </w:tblGrid>
      <w:tr w:rsidR="00303487" w:rsidRPr="006B7A3D" w14:paraId="697CC2C8" w14:textId="77777777" w:rsidTr="00E60687">
        <w:trPr>
          <w:trHeight w:val="275"/>
        </w:trPr>
        <w:tc>
          <w:tcPr>
            <w:tcW w:w="2026" w:type="pct"/>
            <w:vMerge w:val="restart"/>
            <w:tcBorders>
              <w:top w:val="single" w:sz="4" w:space="0" w:color="000000"/>
              <w:left w:val="single" w:sz="4" w:space="0" w:color="000000"/>
              <w:bottom w:val="single" w:sz="4" w:space="0" w:color="000000"/>
            </w:tcBorders>
            <w:shd w:val="clear" w:color="auto" w:fill="auto"/>
            <w:vAlign w:val="center"/>
          </w:tcPr>
          <w:p w14:paraId="7A964ACA" w14:textId="62A77B13" w:rsidR="00303487" w:rsidRPr="006B7A3D" w:rsidRDefault="00303487" w:rsidP="006B7A3D">
            <w:pPr>
              <w:pStyle w:val="TableParagraph"/>
              <w:tabs>
                <w:tab w:val="left" w:pos="11057"/>
              </w:tabs>
              <w:ind w:left="-57" w:right="-57"/>
              <w:contextualSpacing/>
              <w:jc w:val="center"/>
            </w:pPr>
            <w:r w:rsidRPr="006B7A3D">
              <w:rPr>
                <w:lang w:eastAsia="ru-RU"/>
              </w:rPr>
              <w:t>Наименование государственной пр</w:t>
            </w:r>
            <w:r w:rsidR="00366990" w:rsidRPr="006B7A3D">
              <w:rPr>
                <w:lang w:eastAsia="ru-RU"/>
              </w:rPr>
              <w:t>ограммы, структурного эл</w:t>
            </w:r>
            <w:r w:rsidR="00366990" w:rsidRPr="006B7A3D">
              <w:rPr>
                <w:lang w:eastAsia="ru-RU"/>
              </w:rPr>
              <w:t>е</w:t>
            </w:r>
            <w:r w:rsidR="00366990" w:rsidRPr="006B7A3D">
              <w:rPr>
                <w:lang w:eastAsia="ru-RU"/>
              </w:rPr>
              <w:t>мента</w:t>
            </w:r>
            <w:r w:rsidR="007255E3" w:rsidRPr="006B7A3D">
              <w:rPr>
                <w:lang w:eastAsia="ru-RU"/>
              </w:rPr>
              <w:t xml:space="preserve"> </w:t>
            </w:r>
            <w:r w:rsidR="00511A2D" w:rsidRPr="006B7A3D">
              <w:rPr>
                <w:lang w:eastAsia="ru-RU"/>
              </w:rPr>
              <w:t>/</w:t>
            </w:r>
            <w:r w:rsidR="007255E3" w:rsidRPr="006B7A3D">
              <w:rPr>
                <w:lang w:eastAsia="ru-RU"/>
              </w:rPr>
              <w:t xml:space="preserve"> </w:t>
            </w:r>
            <w:r w:rsidRPr="006B7A3D">
              <w:rPr>
                <w:lang w:eastAsia="ru-RU"/>
              </w:rPr>
              <w:t>источник финансового обеспечения</w:t>
            </w:r>
          </w:p>
        </w:tc>
        <w:tc>
          <w:tcPr>
            <w:tcW w:w="2974" w:type="pct"/>
            <w:gridSpan w:val="8"/>
            <w:tcBorders>
              <w:top w:val="single" w:sz="4" w:space="0" w:color="000000"/>
              <w:left w:val="single" w:sz="4" w:space="0" w:color="000000"/>
              <w:bottom w:val="single" w:sz="4" w:space="0" w:color="000000"/>
              <w:right w:val="single" w:sz="4" w:space="0" w:color="000000"/>
            </w:tcBorders>
            <w:vAlign w:val="center"/>
          </w:tcPr>
          <w:p w14:paraId="374EEA3C" w14:textId="0A8D71E8" w:rsidR="00303487" w:rsidRPr="006B7A3D" w:rsidRDefault="00303487" w:rsidP="006B7A3D">
            <w:pPr>
              <w:pStyle w:val="TableParagraph"/>
              <w:tabs>
                <w:tab w:val="left" w:pos="11057"/>
              </w:tabs>
              <w:ind w:left="-57"/>
              <w:contextualSpacing/>
              <w:jc w:val="center"/>
            </w:pPr>
            <w:r w:rsidRPr="006B7A3D">
              <w:rPr>
                <w:lang w:eastAsia="ru-RU"/>
              </w:rPr>
              <w:t>Объем финансового обеспечения по годам, тыс. рублей</w:t>
            </w:r>
          </w:p>
        </w:tc>
      </w:tr>
      <w:tr w:rsidR="00511A2D" w:rsidRPr="006B7A3D" w14:paraId="77EEA01C" w14:textId="77777777" w:rsidTr="00E60687">
        <w:trPr>
          <w:trHeight w:val="306"/>
        </w:trPr>
        <w:tc>
          <w:tcPr>
            <w:tcW w:w="2026" w:type="pct"/>
            <w:vMerge/>
            <w:tcBorders>
              <w:left w:val="single" w:sz="4" w:space="0" w:color="000000"/>
              <w:bottom w:val="single" w:sz="4" w:space="0" w:color="000000"/>
            </w:tcBorders>
            <w:shd w:val="clear" w:color="auto" w:fill="auto"/>
          </w:tcPr>
          <w:p w14:paraId="72495B54" w14:textId="77777777" w:rsidR="00303487" w:rsidRPr="006B7A3D" w:rsidRDefault="00303487" w:rsidP="006B7A3D">
            <w:pPr>
              <w:shd w:val="clear" w:color="auto" w:fill="FFFFFF"/>
              <w:tabs>
                <w:tab w:val="left" w:pos="11057"/>
              </w:tabs>
              <w:ind w:left="-57"/>
              <w:contextualSpacing/>
              <w:jc w:val="center"/>
            </w:pP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071245F2" w14:textId="69A40730" w:rsidR="00303487" w:rsidRPr="006B7A3D" w:rsidRDefault="00303487" w:rsidP="006B7A3D">
            <w:pPr>
              <w:pStyle w:val="TableParagraph"/>
              <w:tabs>
                <w:tab w:val="left" w:pos="11057"/>
              </w:tabs>
              <w:ind w:left="-57"/>
              <w:contextualSpacing/>
              <w:jc w:val="center"/>
            </w:pPr>
            <w:r w:rsidRPr="006B7A3D">
              <w:t>2024</w:t>
            </w:r>
          </w:p>
        </w:tc>
        <w:tc>
          <w:tcPr>
            <w:tcW w:w="379" w:type="pct"/>
            <w:tcBorders>
              <w:top w:val="single" w:sz="4" w:space="0" w:color="000000"/>
              <w:left w:val="single" w:sz="4" w:space="0" w:color="000000"/>
              <w:bottom w:val="single" w:sz="4" w:space="0" w:color="000000"/>
              <w:right w:val="single" w:sz="4" w:space="0" w:color="000000"/>
            </w:tcBorders>
          </w:tcPr>
          <w:p w14:paraId="1216A2AA" w14:textId="54B4B6B8" w:rsidR="00303487" w:rsidRPr="006B7A3D" w:rsidRDefault="00303487" w:rsidP="006B7A3D">
            <w:pPr>
              <w:pStyle w:val="TableParagraph"/>
              <w:tabs>
                <w:tab w:val="left" w:pos="11057"/>
              </w:tabs>
              <w:ind w:left="-57"/>
              <w:contextualSpacing/>
              <w:jc w:val="center"/>
            </w:pPr>
            <w:r w:rsidRPr="006B7A3D">
              <w:t>2025</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6311FA3B" w14:textId="57B44AC9" w:rsidR="00303487" w:rsidRPr="006B7A3D" w:rsidRDefault="00303487" w:rsidP="006B7A3D">
            <w:pPr>
              <w:pStyle w:val="TableParagraph"/>
              <w:tabs>
                <w:tab w:val="left" w:pos="11057"/>
              </w:tabs>
              <w:ind w:left="-57"/>
              <w:contextualSpacing/>
              <w:jc w:val="center"/>
            </w:pPr>
            <w:r w:rsidRPr="006B7A3D">
              <w:t>2026</w:t>
            </w:r>
          </w:p>
        </w:tc>
        <w:tc>
          <w:tcPr>
            <w:tcW w:w="379" w:type="pct"/>
            <w:tcBorders>
              <w:top w:val="single" w:sz="4" w:space="0" w:color="000000"/>
              <w:left w:val="single" w:sz="4" w:space="0" w:color="000000"/>
              <w:bottom w:val="single" w:sz="4" w:space="0" w:color="000000"/>
              <w:right w:val="single" w:sz="4" w:space="0" w:color="000000"/>
            </w:tcBorders>
          </w:tcPr>
          <w:p w14:paraId="01107AB4" w14:textId="5D72C336" w:rsidR="00303487" w:rsidRPr="006B7A3D" w:rsidRDefault="00303487" w:rsidP="006B7A3D">
            <w:pPr>
              <w:pStyle w:val="TableParagraph"/>
              <w:tabs>
                <w:tab w:val="left" w:pos="11057"/>
              </w:tabs>
              <w:ind w:left="-57"/>
              <w:contextualSpacing/>
              <w:jc w:val="center"/>
            </w:pPr>
            <w:r w:rsidRPr="006B7A3D">
              <w:t>2027</w:t>
            </w:r>
          </w:p>
        </w:tc>
        <w:tc>
          <w:tcPr>
            <w:tcW w:w="379" w:type="pct"/>
            <w:tcBorders>
              <w:top w:val="single" w:sz="4" w:space="0" w:color="000000"/>
              <w:left w:val="single" w:sz="4" w:space="0" w:color="000000"/>
              <w:bottom w:val="single" w:sz="4" w:space="0" w:color="000000"/>
              <w:right w:val="single" w:sz="4" w:space="0" w:color="000000"/>
            </w:tcBorders>
          </w:tcPr>
          <w:p w14:paraId="66CCD79A" w14:textId="0720633A" w:rsidR="00303487" w:rsidRPr="006B7A3D" w:rsidRDefault="00303487" w:rsidP="006B7A3D">
            <w:pPr>
              <w:pStyle w:val="TableParagraph"/>
              <w:tabs>
                <w:tab w:val="left" w:pos="11057"/>
              </w:tabs>
              <w:ind w:left="-57"/>
              <w:contextualSpacing/>
              <w:jc w:val="center"/>
            </w:pPr>
            <w:r w:rsidRPr="006B7A3D">
              <w:t>2028</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43B98570" w14:textId="7F23E5EE" w:rsidR="00303487" w:rsidRPr="006B7A3D" w:rsidRDefault="00303487" w:rsidP="006B7A3D">
            <w:pPr>
              <w:pStyle w:val="TableParagraph"/>
              <w:tabs>
                <w:tab w:val="left" w:pos="11057"/>
              </w:tabs>
              <w:ind w:left="-57"/>
              <w:contextualSpacing/>
              <w:jc w:val="center"/>
            </w:pPr>
            <w:r w:rsidRPr="006B7A3D">
              <w:t>2029</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3F40E657" w14:textId="0BD3DE28" w:rsidR="00303487" w:rsidRPr="006B7A3D" w:rsidRDefault="00303487" w:rsidP="006B7A3D">
            <w:pPr>
              <w:pStyle w:val="TableParagraph"/>
              <w:tabs>
                <w:tab w:val="left" w:pos="11057"/>
              </w:tabs>
              <w:ind w:left="-57"/>
              <w:contextualSpacing/>
              <w:jc w:val="center"/>
            </w:pPr>
            <w:r w:rsidRPr="006B7A3D">
              <w:t>2030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37D16A7A" w14:textId="77777777" w:rsidR="00303487" w:rsidRPr="006B7A3D" w:rsidRDefault="00303487" w:rsidP="006B7A3D">
            <w:pPr>
              <w:pStyle w:val="TableParagraph"/>
              <w:tabs>
                <w:tab w:val="left" w:pos="11057"/>
              </w:tabs>
              <w:ind w:left="-57"/>
              <w:contextualSpacing/>
              <w:jc w:val="center"/>
            </w:pPr>
            <w:r w:rsidRPr="006B7A3D">
              <w:t>Всего</w:t>
            </w:r>
          </w:p>
        </w:tc>
      </w:tr>
    </w:tbl>
    <w:p w14:paraId="4B202025" w14:textId="77777777" w:rsidR="002C1490" w:rsidRPr="00C95295" w:rsidRDefault="002C1490" w:rsidP="006B7A3D">
      <w:pPr>
        <w:ind w:left="-57"/>
        <w:jc w:val="center"/>
        <w:rPr>
          <w:sz w:val="2"/>
        </w:rPr>
      </w:pPr>
    </w:p>
    <w:tbl>
      <w:tblPr>
        <w:tblW w:w="5059" w:type="pct"/>
        <w:tblLayout w:type="fixed"/>
        <w:tblLook w:val="01E0" w:firstRow="1" w:lastRow="1" w:firstColumn="1" w:lastColumn="1" w:noHBand="0" w:noVBand="0"/>
      </w:tblPr>
      <w:tblGrid>
        <w:gridCol w:w="6134"/>
        <w:gridCol w:w="1147"/>
        <w:gridCol w:w="1147"/>
        <w:gridCol w:w="1147"/>
        <w:gridCol w:w="1147"/>
        <w:gridCol w:w="1147"/>
        <w:gridCol w:w="1005"/>
        <w:gridCol w:w="1002"/>
        <w:gridCol w:w="1259"/>
      </w:tblGrid>
      <w:tr w:rsidR="00511A2D" w:rsidRPr="006B7A3D" w14:paraId="1B4B2121" w14:textId="77777777" w:rsidTr="00E60687">
        <w:trPr>
          <w:trHeight w:val="282"/>
          <w:tblHeader/>
        </w:trPr>
        <w:tc>
          <w:tcPr>
            <w:tcW w:w="2026" w:type="pct"/>
            <w:tcBorders>
              <w:top w:val="single" w:sz="4" w:space="0" w:color="000000"/>
              <w:left w:val="single" w:sz="4" w:space="0" w:color="000000"/>
              <w:bottom w:val="single" w:sz="4" w:space="0" w:color="000000"/>
            </w:tcBorders>
            <w:shd w:val="clear" w:color="auto" w:fill="auto"/>
          </w:tcPr>
          <w:p w14:paraId="1881518D" w14:textId="77777777" w:rsidR="00511A2D" w:rsidRPr="006B7A3D" w:rsidRDefault="00511A2D" w:rsidP="006B7A3D">
            <w:pPr>
              <w:pStyle w:val="TableParagraph"/>
              <w:tabs>
                <w:tab w:val="left" w:pos="11057"/>
              </w:tabs>
              <w:ind w:left="-57"/>
              <w:contextualSpacing/>
              <w:jc w:val="center"/>
            </w:pPr>
            <w:r w:rsidRPr="006B7A3D">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25C88D74" w14:textId="758849A4" w:rsidR="00511A2D" w:rsidRPr="006B7A3D" w:rsidRDefault="00511A2D" w:rsidP="006B7A3D">
            <w:pPr>
              <w:pStyle w:val="TableParagraph"/>
              <w:tabs>
                <w:tab w:val="left" w:pos="11057"/>
              </w:tabs>
              <w:ind w:left="-57"/>
              <w:contextualSpacing/>
              <w:jc w:val="center"/>
            </w:pPr>
            <w:r w:rsidRPr="006B7A3D">
              <w:t>2</w:t>
            </w:r>
          </w:p>
        </w:tc>
        <w:tc>
          <w:tcPr>
            <w:tcW w:w="379" w:type="pct"/>
            <w:tcBorders>
              <w:top w:val="single" w:sz="4" w:space="0" w:color="000000"/>
              <w:left w:val="single" w:sz="4" w:space="0" w:color="000000"/>
              <w:bottom w:val="single" w:sz="4" w:space="0" w:color="000000"/>
              <w:right w:val="single" w:sz="4" w:space="0" w:color="000000"/>
            </w:tcBorders>
          </w:tcPr>
          <w:p w14:paraId="6D00D7F0" w14:textId="12645CE3" w:rsidR="00511A2D" w:rsidRPr="006B7A3D" w:rsidRDefault="00511A2D" w:rsidP="006B7A3D">
            <w:pPr>
              <w:pStyle w:val="TableParagraph"/>
              <w:tabs>
                <w:tab w:val="left" w:pos="11057"/>
              </w:tabs>
              <w:ind w:left="-57"/>
              <w:contextualSpacing/>
              <w:jc w:val="center"/>
            </w:pPr>
            <w:r w:rsidRPr="006B7A3D">
              <w:t>3</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19E7653F" w14:textId="2F4C3600" w:rsidR="00511A2D" w:rsidRPr="006B7A3D" w:rsidRDefault="00511A2D" w:rsidP="006B7A3D">
            <w:pPr>
              <w:pStyle w:val="TableParagraph"/>
              <w:tabs>
                <w:tab w:val="left" w:pos="11057"/>
              </w:tabs>
              <w:ind w:left="-57"/>
              <w:contextualSpacing/>
              <w:jc w:val="center"/>
            </w:pPr>
            <w:r w:rsidRPr="006B7A3D">
              <w:t>4</w:t>
            </w:r>
          </w:p>
        </w:tc>
        <w:tc>
          <w:tcPr>
            <w:tcW w:w="379" w:type="pct"/>
            <w:tcBorders>
              <w:top w:val="single" w:sz="4" w:space="0" w:color="000000"/>
              <w:left w:val="single" w:sz="4" w:space="0" w:color="000000"/>
              <w:bottom w:val="single" w:sz="4" w:space="0" w:color="000000"/>
              <w:right w:val="single" w:sz="4" w:space="0" w:color="000000"/>
            </w:tcBorders>
          </w:tcPr>
          <w:p w14:paraId="636BED72" w14:textId="19C0670F" w:rsidR="00511A2D" w:rsidRPr="006B7A3D" w:rsidRDefault="00511A2D" w:rsidP="006B7A3D">
            <w:pPr>
              <w:pStyle w:val="TableParagraph"/>
              <w:tabs>
                <w:tab w:val="left" w:pos="11057"/>
              </w:tabs>
              <w:ind w:left="-57"/>
              <w:contextualSpacing/>
              <w:jc w:val="center"/>
            </w:pPr>
            <w:r w:rsidRPr="006B7A3D">
              <w:t>5</w:t>
            </w:r>
          </w:p>
        </w:tc>
        <w:tc>
          <w:tcPr>
            <w:tcW w:w="379" w:type="pct"/>
            <w:tcBorders>
              <w:top w:val="single" w:sz="4" w:space="0" w:color="000000"/>
              <w:left w:val="single" w:sz="4" w:space="0" w:color="000000"/>
              <w:bottom w:val="single" w:sz="4" w:space="0" w:color="000000"/>
              <w:right w:val="single" w:sz="4" w:space="0" w:color="000000"/>
            </w:tcBorders>
          </w:tcPr>
          <w:p w14:paraId="2A0C5521" w14:textId="053E61C0" w:rsidR="00511A2D" w:rsidRPr="006B7A3D" w:rsidRDefault="00511A2D" w:rsidP="006B7A3D">
            <w:pPr>
              <w:pStyle w:val="TableParagraph"/>
              <w:tabs>
                <w:tab w:val="left" w:pos="11057"/>
              </w:tabs>
              <w:ind w:left="-57"/>
              <w:contextualSpacing/>
              <w:jc w:val="center"/>
            </w:pPr>
            <w:r w:rsidRPr="006B7A3D">
              <w:t>6</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5D23EE03" w14:textId="4538B82D" w:rsidR="00511A2D" w:rsidRPr="006B7A3D" w:rsidRDefault="00511A2D" w:rsidP="006B7A3D">
            <w:pPr>
              <w:pStyle w:val="TableParagraph"/>
              <w:tabs>
                <w:tab w:val="left" w:pos="11057"/>
              </w:tabs>
              <w:ind w:left="-57"/>
              <w:contextualSpacing/>
              <w:jc w:val="center"/>
            </w:pPr>
            <w:r w:rsidRPr="006B7A3D">
              <w:t>7</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466ED7E9" w14:textId="2BFE5D62" w:rsidR="00511A2D" w:rsidRPr="006B7A3D" w:rsidRDefault="00511A2D" w:rsidP="006B7A3D">
            <w:pPr>
              <w:pStyle w:val="TableParagraph"/>
              <w:tabs>
                <w:tab w:val="left" w:pos="11057"/>
              </w:tabs>
              <w:ind w:left="-57"/>
              <w:contextualSpacing/>
              <w:jc w:val="center"/>
            </w:pPr>
            <w:r w:rsidRPr="006B7A3D">
              <w:t>8</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255DD1EC" w14:textId="3E344001" w:rsidR="00511A2D" w:rsidRPr="006B7A3D" w:rsidRDefault="00511A2D" w:rsidP="006B7A3D">
            <w:pPr>
              <w:pStyle w:val="TableParagraph"/>
              <w:tabs>
                <w:tab w:val="left" w:pos="11057"/>
              </w:tabs>
              <w:ind w:left="-57"/>
              <w:contextualSpacing/>
              <w:jc w:val="center"/>
            </w:pPr>
            <w:r w:rsidRPr="006B7A3D">
              <w:t>9</w:t>
            </w:r>
          </w:p>
        </w:tc>
      </w:tr>
      <w:tr w:rsidR="00511A2D" w:rsidRPr="006B7A3D" w14:paraId="2687260D" w14:textId="77777777" w:rsidTr="00791BD6">
        <w:trPr>
          <w:trHeight w:val="548"/>
        </w:trPr>
        <w:tc>
          <w:tcPr>
            <w:tcW w:w="2026" w:type="pct"/>
            <w:tcBorders>
              <w:top w:val="single" w:sz="4" w:space="0" w:color="000000"/>
              <w:left w:val="single" w:sz="4" w:space="0" w:color="000000"/>
              <w:bottom w:val="single" w:sz="4" w:space="0" w:color="000000"/>
            </w:tcBorders>
            <w:shd w:val="clear" w:color="auto" w:fill="auto"/>
          </w:tcPr>
          <w:p w14:paraId="04AA6126" w14:textId="6F5796BD" w:rsidR="00511A2D" w:rsidRPr="006B7A3D" w:rsidRDefault="00511A2D" w:rsidP="006B7A3D">
            <w:pPr>
              <w:pStyle w:val="TableParagraph"/>
              <w:tabs>
                <w:tab w:val="left" w:pos="11057"/>
              </w:tabs>
              <w:ind w:left="-57"/>
              <w:contextualSpacing/>
              <w:jc w:val="both"/>
            </w:pPr>
            <w:r w:rsidRPr="006B7A3D">
              <w:t>Государственная</w:t>
            </w:r>
            <w:r w:rsidRPr="006B7A3D">
              <w:rPr>
                <w:spacing w:val="-5"/>
              </w:rPr>
              <w:t xml:space="preserve"> </w:t>
            </w:r>
            <w:r w:rsidRPr="006B7A3D">
              <w:t>программа</w:t>
            </w:r>
            <w:r w:rsidRPr="006B7A3D">
              <w:rPr>
                <w:spacing w:val="-3"/>
              </w:rPr>
              <w:t xml:space="preserve"> «Развитие физической культуры и спорта в Астраханской области» (</w:t>
            </w:r>
            <w:r w:rsidRPr="006B7A3D">
              <w:t>всего), в</w:t>
            </w:r>
            <w:r w:rsidRPr="006B7A3D">
              <w:rPr>
                <w:spacing w:val="-12"/>
              </w:rPr>
              <w:t xml:space="preserve"> </w:t>
            </w:r>
            <w:r w:rsidRPr="006B7A3D">
              <w:t>том</w:t>
            </w:r>
            <w:r w:rsidRPr="006B7A3D">
              <w:rPr>
                <w:spacing w:val="-9"/>
              </w:rPr>
              <w:t xml:space="preserve"> </w:t>
            </w:r>
            <w:r w:rsidRPr="006B7A3D">
              <w:t>числе:</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7D52BF65" w14:textId="280609D4" w:rsidR="00511A2D" w:rsidRPr="00456C88" w:rsidRDefault="00A23684" w:rsidP="00456C88">
            <w:pPr>
              <w:pStyle w:val="TableParagraph"/>
              <w:tabs>
                <w:tab w:val="left" w:pos="11057"/>
              </w:tabs>
              <w:ind w:left="-57" w:right="-57"/>
              <w:contextualSpacing/>
              <w:jc w:val="both"/>
            </w:pPr>
            <w:r w:rsidRPr="00456C88">
              <w:t>2 674 293,9</w:t>
            </w:r>
          </w:p>
        </w:tc>
        <w:tc>
          <w:tcPr>
            <w:tcW w:w="379" w:type="pct"/>
            <w:tcBorders>
              <w:top w:val="single" w:sz="4" w:space="0" w:color="000000"/>
              <w:left w:val="single" w:sz="4" w:space="0" w:color="000000"/>
              <w:bottom w:val="single" w:sz="4" w:space="0" w:color="000000"/>
              <w:right w:val="single" w:sz="4" w:space="0" w:color="000000"/>
            </w:tcBorders>
          </w:tcPr>
          <w:p w14:paraId="59F6E5E9" w14:textId="1082E85C" w:rsidR="00511A2D" w:rsidRPr="00456C88" w:rsidRDefault="00A645D0" w:rsidP="006B7A3D">
            <w:pPr>
              <w:pStyle w:val="TableParagraph"/>
              <w:tabs>
                <w:tab w:val="left" w:pos="11057"/>
              </w:tabs>
              <w:ind w:left="-57" w:right="-57"/>
              <w:contextualSpacing/>
              <w:jc w:val="both"/>
            </w:pPr>
            <w:r w:rsidRPr="00456C88">
              <w:t>1 </w:t>
            </w:r>
            <w:r w:rsidR="007A7367" w:rsidRPr="00456C88">
              <w:t>4</w:t>
            </w:r>
            <w:r w:rsidRPr="00456C88">
              <w:t>18 546,8</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6A85837E" w14:textId="739B841C" w:rsidR="00511A2D" w:rsidRPr="00456C88" w:rsidRDefault="007A7367" w:rsidP="00456C88">
            <w:pPr>
              <w:pStyle w:val="TableParagraph"/>
              <w:tabs>
                <w:tab w:val="left" w:pos="11057"/>
              </w:tabs>
              <w:ind w:left="-57" w:right="-57"/>
              <w:contextualSpacing/>
              <w:jc w:val="both"/>
            </w:pPr>
            <w:r w:rsidRPr="00456C88">
              <w:t>3 3</w:t>
            </w:r>
            <w:r w:rsidR="00643F53" w:rsidRPr="00456C88">
              <w:t>08 813,1</w:t>
            </w:r>
          </w:p>
        </w:tc>
        <w:tc>
          <w:tcPr>
            <w:tcW w:w="379" w:type="pct"/>
            <w:tcBorders>
              <w:top w:val="single" w:sz="4" w:space="0" w:color="000000"/>
              <w:left w:val="single" w:sz="4" w:space="0" w:color="000000"/>
              <w:bottom w:val="single" w:sz="4" w:space="0" w:color="000000"/>
              <w:right w:val="single" w:sz="4" w:space="0" w:color="000000"/>
            </w:tcBorders>
          </w:tcPr>
          <w:p w14:paraId="7C8A3935" w14:textId="0BC5CBB2" w:rsidR="00511A2D" w:rsidRPr="00456C88" w:rsidRDefault="007A7367" w:rsidP="006B7A3D">
            <w:pPr>
              <w:pStyle w:val="TableParagraph"/>
              <w:tabs>
                <w:tab w:val="left" w:pos="11057"/>
              </w:tabs>
              <w:ind w:left="-57" w:right="-126"/>
              <w:contextualSpacing/>
              <w:jc w:val="both"/>
            </w:pPr>
            <w:r w:rsidRPr="00456C88">
              <w:t>6</w:t>
            </w:r>
            <w:r w:rsidR="00511A2D" w:rsidRPr="00456C88">
              <w:t> 587 117,2</w:t>
            </w:r>
          </w:p>
        </w:tc>
        <w:tc>
          <w:tcPr>
            <w:tcW w:w="379" w:type="pct"/>
            <w:tcBorders>
              <w:top w:val="single" w:sz="4" w:space="0" w:color="000000"/>
              <w:left w:val="single" w:sz="4" w:space="0" w:color="000000"/>
              <w:bottom w:val="single" w:sz="4" w:space="0" w:color="000000"/>
              <w:right w:val="single" w:sz="4" w:space="0" w:color="000000"/>
            </w:tcBorders>
          </w:tcPr>
          <w:p w14:paraId="1B07974A" w14:textId="2A26DAB7" w:rsidR="00511A2D" w:rsidRPr="00456C88" w:rsidRDefault="00511A2D" w:rsidP="006B7A3D">
            <w:pPr>
              <w:pStyle w:val="TableParagraph"/>
              <w:tabs>
                <w:tab w:val="left" w:pos="11057"/>
              </w:tabs>
              <w:ind w:left="-57" w:right="-57"/>
              <w:contextualSpacing/>
              <w:jc w:val="both"/>
            </w:pPr>
            <w:r w:rsidRPr="00456C88">
              <w:t>1 059 855,3</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1F127814" w14:textId="6C37F101" w:rsidR="00511A2D" w:rsidRPr="00456C88" w:rsidRDefault="00511A2D" w:rsidP="006B7A3D">
            <w:pPr>
              <w:pStyle w:val="TableParagraph"/>
              <w:tabs>
                <w:tab w:val="left" w:pos="11057"/>
              </w:tabs>
              <w:ind w:left="-57" w:right="-57"/>
              <w:contextualSpacing/>
              <w:jc w:val="both"/>
            </w:pPr>
            <w:r w:rsidRPr="00456C88">
              <w:t>886 381,1</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2295620C" w14:textId="1D8C626B" w:rsidR="00511A2D" w:rsidRPr="00456C88" w:rsidRDefault="00511A2D" w:rsidP="006B7A3D">
            <w:pPr>
              <w:pStyle w:val="TableParagraph"/>
              <w:tabs>
                <w:tab w:val="left" w:pos="11057"/>
              </w:tabs>
              <w:ind w:left="-57" w:right="-57"/>
              <w:contextualSpacing/>
              <w:jc w:val="both"/>
            </w:pPr>
            <w:r w:rsidRPr="00456C88">
              <w:t>886 381,1</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57DF2479" w14:textId="21AF13D2" w:rsidR="00511A2D" w:rsidRPr="00456C88" w:rsidRDefault="00A23684" w:rsidP="00735D79">
            <w:pPr>
              <w:pStyle w:val="TableParagraph"/>
              <w:tabs>
                <w:tab w:val="left" w:pos="11057"/>
              </w:tabs>
              <w:ind w:left="51" w:right="-57" w:hanging="108"/>
              <w:contextualSpacing/>
              <w:jc w:val="both"/>
              <w:rPr>
                <w:lang w:val="en-US"/>
              </w:rPr>
            </w:pPr>
            <w:r w:rsidRPr="00456C88">
              <w:t>16 821 388,5</w:t>
            </w:r>
          </w:p>
        </w:tc>
      </w:tr>
      <w:tr w:rsidR="00511A2D" w:rsidRPr="006B7A3D" w14:paraId="4CA73A16" w14:textId="77777777" w:rsidTr="00791BD6">
        <w:trPr>
          <w:trHeight w:val="272"/>
        </w:trPr>
        <w:tc>
          <w:tcPr>
            <w:tcW w:w="2026" w:type="pct"/>
            <w:tcBorders>
              <w:top w:val="single" w:sz="4" w:space="0" w:color="000000"/>
              <w:left w:val="single" w:sz="4" w:space="0" w:color="000000"/>
              <w:bottom w:val="single" w:sz="4" w:space="0" w:color="000000"/>
            </w:tcBorders>
            <w:shd w:val="clear" w:color="auto" w:fill="auto"/>
          </w:tcPr>
          <w:p w14:paraId="5D44971B" w14:textId="4BA3DBA3" w:rsidR="00511A2D" w:rsidRPr="006B7A3D" w:rsidRDefault="00511A2D" w:rsidP="006B7A3D">
            <w:pPr>
              <w:pStyle w:val="TableParagraph"/>
              <w:tabs>
                <w:tab w:val="left" w:pos="11057"/>
              </w:tabs>
              <w:ind w:left="-57"/>
              <w:contextualSpacing/>
              <w:jc w:val="both"/>
            </w:pPr>
            <w:r w:rsidRPr="006B7A3D">
              <w:rPr>
                <w:lang w:eastAsia="ru-RU"/>
              </w:rPr>
              <w:t>Бюджет Астраханской области (всего), из них:</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2B65D5C7" w14:textId="35A50C63" w:rsidR="00511A2D" w:rsidRPr="00456C88" w:rsidRDefault="00A23684" w:rsidP="006B7A3D">
            <w:pPr>
              <w:pStyle w:val="TableParagraph"/>
              <w:tabs>
                <w:tab w:val="left" w:pos="11057"/>
              </w:tabs>
              <w:ind w:left="-57" w:right="-57"/>
              <w:contextualSpacing/>
              <w:jc w:val="both"/>
            </w:pPr>
            <w:r w:rsidRPr="00456C88">
              <w:t>2 674 293,9</w:t>
            </w:r>
          </w:p>
        </w:tc>
        <w:tc>
          <w:tcPr>
            <w:tcW w:w="379" w:type="pct"/>
            <w:tcBorders>
              <w:top w:val="single" w:sz="4" w:space="0" w:color="000000"/>
              <w:left w:val="single" w:sz="4" w:space="0" w:color="000000"/>
              <w:bottom w:val="single" w:sz="4" w:space="0" w:color="000000"/>
              <w:right w:val="single" w:sz="4" w:space="0" w:color="000000"/>
            </w:tcBorders>
          </w:tcPr>
          <w:p w14:paraId="7CC70D81" w14:textId="507A8462" w:rsidR="00511A2D" w:rsidRPr="00456C88" w:rsidRDefault="00A645D0" w:rsidP="006B7A3D">
            <w:pPr>
              <w:pStyle w:val="TableParagraph"/>
              <w:tabs>
                <w:tab w:val="left" w:pos="11057"/>
              </w:tabs>
              <w:ind w:left="-57" w:right="-57"/>
              <w:contextualSpacing/>
              <w:jc w:val="both"/>
            </w:pPr>
            <w:r w:rsidRPr="00456C88">
              <w:t xml:space="preserve">1 </w:t>
            </w:r>
            <w:r w:rsidR="007A7367" w:rsidRPr="00456C88">
              <w:t>1</w:t>
            </w:r>
            <w:r w:rsidRPr="00456C88">
              <w:t>18 546,8</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7B5E0260" w14:textId="32796990" w:rsidR="00511A2D" w:rsidRPr="00456C88" w:rsidRDefault="00511A2D" w:rsidP="006B7A3D">
            <w:pPr>
              <w:pStyle w:val="TableParagraph"/>
              <w:tabs>
                <w:tab w:val="left" w:pos="11057"/>
              </w:tabs>
              <w:ind w:left="-57" w:right="-57"/>
              <w:contextualSpacing/>
              <w:jc w:val="both"/>
            </w:pPr>
            <w:r w:rsidRPr="00456C88">
              <w:t>1 608 813,1</w:t>
            </w:r>
          </w:p>
        </w:tc>
        <w:tc>
          <w:tcPr>
            <w:tcW w:w="379" w:type="pct"/>
            <w:tcBorders>
              <w:top w:val="single" w:sz="4" w:space="0" w:color="000000"/>
              <w:left w:val="single" w:sz="4" w:space="0" w:color="000000"/>
              <w:bottom w:val="single" w:sz="4" w:space="0" w:color="000000"/>
              <w:right w:val="single" w:sz="4" w:space="0" w:color="000000"/>
            </w:tcBorders>
          </w:tcPr>
          <w:p w14:paraId="608E0819" w14:textId="2A4BB8AD" w:rsidR="00511A2D" w:rsidRPr="00456C88" w:rsidRDefault="00511A2D" w:rsidP="006B7A3D">
            <w:pPr>
              <w:pStyle w:val="TableParagraph"/>
              <w:tabs>
                <w:tab w:val="left" w:pos="11057"/>
              </w:tabs>
              <w:ind w:left="-57" w:right="-57"/>
              <w:contextualSpacing/>
              <w:jc w:val="both"/>
            </w:pPr>
            <w:r w:rsidRPr="00456C88">
              <w:t>3 587 117,2</w:t>
            </w:r>
          </w:p>
        </w:tc>
        <w:tc>
          <w:tcPr>
            <w:tcW w:w="379" w:type="pct"/>
            <w:tcBorders>
              <w:top w:val="single" w:sz="4" w:space="0" w:color="000000"/>
              <w:left w:val="single" w:sz="4" w:space="0" w:color="000000"/>
              <w:bottom w:val="single" w:sz="4" w:space="0" w:color="000000"/>
              <w:right w:val="single" w:sz="4" w:space="0" w:color="000000"/>
            </w:tcBorders>
          </w:tcPr>
          <w:p w14:paraId="43D97E39" w14:textId="189FD4A7" w:rsidR="00511A2D" w:rsidRPr="00456C88" w:rsidRDefault="00511A2D" w:rsidP="006B7A3D">
            <w:pPr>
              <w:pStyle w:val="TableParagraph"/>
              <w:tabs>
                <w:tab w:val="left" w:pos="11057"/>
              </w:tabs>
              <w:ind w:left="-57" w:right="-57"/>
              <w:contextualSpacing/>
              <w:jc w:val="both"/>
            </w:pPr>
            <w:r w:rsidRPr="00456C88">
              <w:t>1 059 855,3</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09CC3411" w14:textId="165DF556" w:rsidR="00511A2D" w:rsidRPr="00456C88" w:rsidRDefault="00511A2D" w:rsidP="006B7A3D">
            <w:pPr>
              <w:pStyle w:val="TableParagraph"/>
              <w:tabs>
                <w:tab w:val="left" w:pos="11057"/>
              </w:tabs>
              <w:ind w:left="-57" w:right="-57"/>
              <w:contextualSpacing/>
              <w:jc w:val="both"/>
            </w:pPr>
            <w:r w:rsidRPr="00456C88">
              <w:t>886 381,1</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79F61E1B" w14:textId="7824C219" w:rsidR="00511A2D" w:rsidRPr="00456C88" w:rsidRDefault="00511A2D" w:rsidP="006B7A3D">
            <w:pPr>
              <w:pStyle w:val="TableParagraph"/>
              <w:tabs>
                <w:tab w:val="left" w:pos="11057"/>
              </w:tabs>
              <w:ind w:left="-57" w:right="-57"/>
              <w:contextualSpacing/>
              <w:jc w:val="both"/>
            </w:pPr>
            <w:r w:rsidRPr="00456C88">
              <w:t>886 381,1</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71EDD8E8" w14:textId="11399FD2" w:rsidR="00511A2D" w:rsidRPr="00456C88" w:rsidRDefault="00A23684" w:rsidP="008B02B5">
            <w:pPr>
              <w:pStyle w:val="TableParagraph"/>
              <w:tabs>
                <w:tab w:val="left" w:pos="11057"/>
              </w:tabs>
              <w:ind w:left="51" w:right="-57" w:hanging="108"/>
              <w:contextualSpacing/>
              <w:jc w:val="both"/>
              <w:rPr>
                <w:lang w:val="en-US"/>
              </w:rPr>
            </w:pPr>
            <w:r w:rsidRPr="00456C88">
              <w:t>11 821 388,5</w:t>
            </w:r>
          </w:p>
        </w:tc>
      </w:tr>
      <w:tr w:rsidR="00511A2D" w:rsidRPr="006B7A3D" w14:paraId="5C862E06" w14:textId="77777777" w:rsidTr="00791BD6">
        <w:trPr>
          <w:trHeight w:val="559"/>
        </w:trPr>
        <w:tc>
          <w:tcPr>
            <w:tcW w:w="2026" w:type="pct"/>
            <w:tcBorders>
              <w:top w:val="single" w:sz="4" w:space="0" w:color="000000"/>
              <w:left w:val="single" w:sz="4" w:space="0" w:color="000000"/>
              <w:bottom w:val="single" w:sz="4" w:space="0" w:color="000000"/>
            </w:tcBorders>
            <w:shd w:val="clear" w:color="auto" w:fill="auto"/>
          </w:tcPr>
          <w:p w14:paraId="3D39AF53" w14:textId="182A7080" w:rsidR="00511A2D" w:rsidRPr="006B7A3D" w:rsidRDefault="00511A2D" w:rsidP="006B7A3D">
            <w:pPr>
              <w:pStyle w:val="TableParagraph"/>
              <w:tabs>
                <w:tab w:val="left" w:pos="11057"/>
              </w:tabs>
              <w:ind w:left="-57"/>
              <w:contextualSpacing/>
              <w:jc w:val="both"/>
              <w:rPr>
                <w:lang w:eastAsia="ru-RU"/>
              </w:rPr>
            </w:pPr>
            <w:r w:rsidRPr="006B7A3D">
              <w:rPr>
                <w:lang w:eastAsia="ru-RU"/>
              </w:rPr>
              <w:t>в том числе межбюджетные трансферты из федерального бюджета (справочно)</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6907CFBA" w14:textId="7D51BA1B" w:rsidR="00511A2D" w:rsidRPr="00456C88" w:rsidRDefault="00511A2D" w:rsidP="006B7A3D">
            <w:pPr>
              <w:pStyle w:val="TableParagraph"/>
              <w:tabs>
                <w:tab w:val="left" w:pos="11057"/>
              </w:tabs>
              <w:ind w:left="-57"/>
              <w:contextualSpacing/>
              <w:jc w:val="both"/>
              <w:rPr>
                <w:lang w:val="en-US"/>
              </w:rPr>
            </w:pPr>
            <w:r w:rsidRPr="00456C88">
              <w:rPr>
                <w:lang w:val="en-US"/>
              </w:rPr>
              <w:t>812 169,3</w:t>
            </w:r>
          </w:p>
        </w:tc>
        <w:tc>
          <w:tcPr>
            <w:tcW w:w="379" w:type="pct"/>
            <w:tcBorders>
              <w:top w:val="single" w:sz="4" w:space="0" w:color="000000"/>
              <w:left w:val="single" w:sz="4" w:space="0" w:color="000000"/>
              <w:bottom w:val="single" w:sz="4" w:space="0" w:color="000000"/>
              <w:right w:val="single" w:sz="4" w:space="0" w:color="000000"/>
            </w:tcBorders>
          </w:tcPr>
          <w:p w14:paraId="6BB904D5" w14:textId="7AC2BC8E" w:rsidR="00511A2D" w:rsidRPr="00456C88" w:rsidRDefault="00511A2D" w:rsidP="006B7A3D">
            <w:pPr>
              <w:pStyle w:val="TableParagraph"/>
              <w:tabs>
                <w:tab w:val="left" w:pos="11057"/>
              </w:tabs>
              <w:ind w:left="-57"/>
              <w:contextualSpacing/>
              <w:jc w:val="both"/>
            </w:pPr>
            <w:r w:rsidRPr="00456C88">
              <w:t>148 422,1</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33FB5FA8" w14:textId="75904418" w:rsidR="00511A2D" w:rsidRPr="00456C88" w:rsidRDefault="00511A2D" w:rsidP="006B7A3D">
            <w:pPr>
              <w:pStyle w:val="TableParagraph"/>
              <w:tabs>
                <w:tab w:val="left" w:pos="11057"/>
              </w:tabs>
              <w:ind w:left="-57"/>
              <w:contextualSpacing/>
              <w:jc w:val="both"/>
            </w:pPr>
            <w:r w:rsidRPr="00456C88">
              <w:t>378 597,5</w:t>
            </w:r>
          </w:p>
        </w:tc>
        <w:tc>
          <w:tcPr>
            <w:tcW w:w="379" w:type="pct"/>
            <w:tcBorders>
              <w:top w:val="single" w:sz="4" w:space="0" w:color="000000"/>
              <w:left w:val="single" w:sz="4" w:space="0" w:color="000000"/>
              <w:bottom w:val="single" w:sz="4" w:space="0" w:color="000000"/>
              <w:right w:val="single" w:sz="4" w:space="0" w:color="000000"/>
            </w:tcBorders>
          </w:tcPr>
          <w:p w14:paraId="4D9188AC" w14:textId="7240F710"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633503C0" w14:textId="2CA50E19" w:rsidR="00511A2D" w:rsidRPr="00456C88" w:rsidRDefault="00511A2D"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03DDD1B8" w14:textId="3D06BB56" w:rsidR="00511A2D" w:rsidRPr="00456C88" w:rsidRDefault="00511A2D"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6FC321B5" w14:textId="2B9061A8" w:rsidR="00511A2D" w:rsidRPr="00456C88" w:rsidRDefault="00511A2D"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2BF120DB" w14:textId="475A3981" w:rsidR="00511A2D" w:rsidRPr="00456C88" w:rsidRDefault="00511A2D" w:rsidP="00735D79">
            <w:pPr>
              <w:pStyle w:val="TableParagraph"/>
              <w:tabs>
                <w:tab w:val="left" w:pos="11057"/>
              </w:tabs>
              <w:ind w:left="51" w:right="-57" w:hanging="108"/>
              <w:contextualSpacing/>
              <w:jc w:val="both"/>
            </w:pPr>
            <w:r w:rsidRPr="00456C88">
              <w:t>1 339 188,9</w:t>
            </w:r>
          </w:p>
        </w:tc>
      </w:tr>
      <w:tr w:rsidR="00592DFA" w:rsidRPr="006B7A3D" w14:paraId="2719813C" w14:textId="77777777" w:rsidTr="00791BD6">
        <w:trPr>
          <w:trHeight w:val="553"/>
        </w:trPr>
        <w:tc>
          <w:tcPr>
            <w:tcW w:w="2026" w:type="pct"/>
            <w:tcBorders>
              <w:top w:val="single" w:sz="4" w:space="0" w:color="000000"/>
              <w:left w:val="single" w:sz="4" w:space="0" w:color="000000"/>
              <w:bottom w:val="single" w:sz="4" w:space="0" w:color="000000"/>
            </w:tcBorders>
            <w:shd w:val="clear" w:color="auto" w:fill="auto"/>
          </w:tcPr>
          <w:p w14:paraId="1F1B37E2" w14:textId="71569B87" w:rsidR="00592DFA" w:rsidRPr="006B7A3D" w:rsidRDefault="00592DFA" w:rsidP="006B7A3D">
            <w:pPr>
              <w:pStyle w:val="TableParagraph"/>
              <w:tabs>
                <w:tab w:val="left" w:pos="11057"/>
              </w:tabs>
              <w:ind w:left="-57"/>
              <w:contextualSpacing/>
              <w:jc w:val="both"/>
              <w:rPr>
                <w:lang w:eastAsia="ru-RU"/>
              </w:rPr>
            </w:pPr>
            <w:r w:rsidRPr="006B7A3D">
              <w:rPr>
                <w:rFonts w:eastAsia="Calibri"/>
              </w:rPr>
              <w:t>в том числе межбюджетные трансферты из иных бюджетов бюджетной системы Российской Федерации (справочно)</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723B999D" w14:textId="4286FA1E"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738104EF" w14:textId="4F361E73"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37A72A0E" w14:textId="6A3AFB8A"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23051DD9" w14:textId="73D0CE32"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1656E19B" w14:textId="2C83580A" w:rsidR="00592DFA" w:rsidRPr="00456C88" w:rsidRDefault="00592DFA"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1E19ADA2" w14:textId="45D5457C" w:rsidR="00592DFA" w:rsidRPr="00456C88" w:rsidRDefault="00592DFA"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5A26EDC7" w14:textId="21D77553" w:rsidR="00592DFA" w:rsidRPr="00456C88" w:rsidRDefault="00592DFA"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227CC18A" w14:textId="61BCAB5F" w:rsidR="00592DFA" w:rsidRPr="00456C88" w:rsidRDefault="00592DFA" w:rsidP="00DD7024">
            <w:pPr>
              <w:pStyle w:val="TableParagraph"/>
              <w:tabs>
                <w:tab w:val="left" w:pos="11057"/>
              </w:tabs>
              <w:ind w:left="-57"/>
              <w:contextualSpacing/>
              <w:jc w:val="both"/>
            </w:pPr>
            <w:r w:rsidRPr="00456C88">
              <w:t>0,0</w:t>
            </w:r>
          </w:p>
        </w:tc>
      </w:tr>
      <w:tr w:rsidR="00511A2D" w:rsidRPr="006B7A3D" w14:paraId="7CD5BF9E" w14:textId="77777777" w:rsidTr="00791BD6">
        <w:trPr>
          <w:trHeight w:val="277"/>
        </w:trPr>
        <w:tc>
          <w:tcPr>
            <w:tcW w:w="2026" w:type="pct"/>
            <w:tcBorders>
              <w:top w:val="single" w:sz="4" w:space="0" w:color="000000"/>
              <w:left w:val="single" w:sz="4" w:space="0" w:color="000000"/>
              <w:bottom w:val="single" w:sz="4" w:space="0" w:color="000000"/>
            </w:tcBorders>
            <w:shd w:val="clear" w:color="auto" w:fill="auto"/>
          </w:tcPr>
          <w:p w14:paraId="05D9704A" w14:textId="2ECF4036" w:rsidR="00511A2D" w:rsidRPr="006B7A3D" w:rsidRDefault="00511A2D" w:rsidP="006B7A3D">
            <w:pPr>
              <w:pStyle w:val="TableParagraph"/>
              <w:tabs>
                <w:tab w:val="left" w:pos="11057"/>
              </w:tabs>
              <w:ind w:left="-57"/>
              <w:contextualSpacing/>
              <w:jc w:val="both"/>
            </w:pPr>
            <w:r w:rsidRPr="006B7A3D">
              <w:rPr>
                <w:lang w:eastAsia="ru-RU"/>
              </w:rPr>
              <w:t>межбюджетные трансферты местным бюджетам</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2843E2B1" w14:textId="6492ADD4"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4F5C775F" w14:textId="7220AB88"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295C448A" w14:textId="38DD7A70"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53BE317B" w14:textId="08ED9BF8"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427D233C" w14:textId="77F73898" w:rsidR="00511A2D" w:rsidRPr="00456C88" w:rsidRDefault="00511A2D"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55BD8FAF" w14:textId="41E8BD20" w:rsidR="00511A2D" w:rsidRPr="00456C88" w:rsidRDefault="00511A2D"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643E1313" w14:textId="24EC212C" w:rsidR="00511A2D" w:rsidRPr="00456C88" w:rsidRDefault="00511A2D"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3C6EAC53" w14:textId="4216653C" w:rsidR="00511A2D" w:rsidRPr="00456C88" w:rsidRDefault="00511A2D" w:rsidP="006B7A3D">
            <w:pPr>
              <w:pStyle w:val="TableParagraph"/>
              <w:tabs>
                <w:tab w:val="left" w:pos="11057"/>
              </w:tabs>
              <w:ind w:left="-57"/>
              <w:contextualSpacing/>
              <w:jc w:val="both"/>
            </w:pPr>
            <w:r w:rsidRPr="00456C88">
              <w:t>0,0</w:t>
            </w:r>
          </w:p>
        </w:tc>
      </w:tr>
      <w:tr w:rsidR="00511A2D" w:rsidRPr="006B7A3D" w14:paraId="35427EE2" w14:textId="77777777" w:rsidTr="00791BD6">
        <w:trPr>
          <w:trHeight w:val="706"/>
        </w:trPr>
        <w:tc>
          <w:tcPr>
            <w:tcW w:w="2026" w:type="pct"/>
            <w:tcBorders>
              <w:top w:val="single" w:sz="4" w:space="0" w:color="000000"/>
              <w:left w:val="single" w:sz="4" w:space="0" w:color="000000"/>
              <w:bottom w:val="single" w:sz="4" w:space="0" w:color="000000"/>
            </w:tcBorders>
            <w:shd w:val="clear" w:color="auto" w:fill="auto"/>
          </w:tcPr>
          <w:p w14:paraId="2E99C8DF" w14:textId="11589323" w:rsidR="00511A2D" w:rsidRPr="006B7A3D" w:rsidRDefault="00511A2D" w:rsidP="006B7A3D">
            <w:pPr>
              <w:pStyle w:val="TableParagraph"/>
              <w:tabs>
                <w:tab w:val="left" w:pos="11057"/>
              </w:tabs>
              <w:ind w:left="-57"/>
              <w:contextualSpacing/>
              <w:jc w:val="both"/>
            </w:pPr>
            <w:r w:rsidRPr="006B7A3D">
              <w:rPr>
                <w:lang w:eastAsia="ru-RU"/>
              </w:rPr>
              <w:t>межбюджетные трансферты бюджету территориального гос</w:t>
            </w:r>
            <w:r w:rsidRPr="006B7A3D">
              <w:rPr>
                <w:lang w:eastAsia="ru-RU"/>
              </w:rPr>
              <w:t>у</w:t>
            </w:r>
            <w:r w:rsidRPr="006B7A3D">
              <w:rPr>
                <w:lang w:eastAsia="ru-RU"/>
              </w:rPr>
              <w:t>дарственного внебюджетного фонда (бюджету территориал</w:t>
            </w:r>
            <w:r w:rsidRPr="006B7A3D">
              <w:rPr>
                <w:lang w:eastAsia="ru-RU"/>
              </w:rPr>
              <w:t>ь</w:t>
            </w:r>
            <w:r w:rsidRPr="006B7A3D">
              <w:rPr>
                <w:lang w:eastAsia="ru-RU"/>
              </w:rPr>
              <w:t>ного фонда обязательного медицинского страхования)</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2D413DFC" w14:textId="75335D42"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3AF3BF6B" w14:textId="29C6EBA7"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340341AA" w14:textId="1271AB30"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7BFAEFC5" w14:textId="6482EE5B"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64CD50AD" w14:textId="08BC131A" w:rsidR="00511A2D" w:rsidRPr="00456C88" w:rsidRDefault="00511A2D"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339CDD48" w14:textId="48C9FA4B" w:rsidR="00511A2D" w:rsidRPr="00456C88" w:rsidRDefault="00511A2D"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23E1E43B" w14:textId="537DFED7" w:rsidR="00511A2D" w:rsidRPr="00456C88" w:rsidRDefault="00511A2D"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2BFD7371" w14:textId="40DEC132" w:rsidR="00511A2D" w:rsidRPr="00456C88" w:rsidRDefault="00511A2D" w:rsidP="006B7A3D">
            <w:pPr>
              <w:pStyle w:val="TableParagraph"/>
              <w:tabs>
                <w:tab w:val="left" w:pos="11057"/>
              </w:tabs>
              <w:ind w:left="-57"/>
              <w:contextualSpacing/>
              <w:jc w:val="both"/>
            </w:pPr>
            <w:r w:rsidRPr="00456C88">
              <w:t>0,0</w:t>
            </w:r>
          </w:p>
        </w:tc>
      </w:tr>
      <w:tr w:rsidR="00511A2D" w:rsidRPr="006B7A3D" w14:paraId="31736A6F" w14:textId="77777777" w:rsidTr="0087074D">
        <w:trPr>
          <w:trHeight w:val="268"/>
        </w:trPr>
        <w:tc>
          <w:tcPr>
            <w:tcW w:w="2026" w:type="pct"/>
            <w:tcBorders>
              <w:top w:val="single" w:sz="4" w:space="0" w:color="000000"/>
              <w:left w:val="single" w:sz="4" w:space="0" w:color="000000"/>
              <w:bottom w:val="single" w:sz="4" w:space="0" w:color="000000"/>
            </w:tcBorders>
            <w:shd w:val="clear" w:color="auto" w:fill="auto"/>
          </w:tcPr>
          <w:p w14:paraId="30330A05" w14:textId="3D54438D" w:rsidR="00511A2D" w:rsidRPr="006B7A3D" w:rsidRDefault="00511A2D" w:rsidP="006B7A3D">
            <w:pPr>
              <w:pStyle w:val="TableParagraph"/>
              <w:tabs>
                <w:tab w:val="left" w:pos="11057"/>
              </w:tabs>
              <w:ind w:left="-57"/>
              <w:contextualSpacing/>
              <w:jc w:val="both"/>
            </w:pPr>
            <w:r w:rsidRPr="006B7A3D">
              <w:rPr>
                <w:lang w:eastAsia="ru-RU"/>
              </w:rPr>
              <w:t>Бюджет территориального государственного внебюджетного фонда (бюджет территориального фонда обязательного мед</w:t>
            </w:r>
            <w:r w:rsidRPr="006B7A3D">
              <w:rPr>
                <w:lang w:eastAsia="ru-RU"/>
              </w:rPr>
              <w:t>и</w:t>
            </w:r>
            <w:r w:rsidRPr="006B7A3D">
              <w:rPr>
                <w:lang w:eastAsia="ru-RU"/>
              </w:rPr>
              <w:t>цинского страхования)</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6E8F613B" w14:textId="5A114B74"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0D91F64B" w14:textId="66F631E8"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33A2576A" w14:textId="3B02741B"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760051E0" w14:textId="24A1026A"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0551EC73" w14:textId="56CFEC15" w:rsidR="00511A2D" w:rsidRPr="00456C88" w:rsidRDefault="00511A2D"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32E8A4CF" w14:textId="0E7B59D0" w:rsidR="00511A2D" w:rsidRPr="00456C88" w:rsidRDefault="00511A2D"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22077969" w14:textId="5358A44C" w:rsidR="00511A2D" w:rsidRPr="00456C88" w:rsidRDefault="00511A2D"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13C96D51" w14:textId="4B351880" w:rsidR="00511A2D" w:rsidRPr="00456C88" w:rsidRDefault="00511A2D" w:rsidP="006B7A3D">
            <w:pPr>
              <w:pStyle w:val="TableParagraph"/>
              <w:tabs>
                <w:tab w:val="left" w:pos="11057"/>
              </w:tabs>
              <w:ind w:left="-57"/>
              <w:contextualSpacing/>
              <w:jc w:val="both"/>
            </w:pPr>
            <w:r w:rsidRPr="00456C88">
              <w:t>0,0</w:t>
            </w:r>
          </w:p>
        </w:tc>
      </w:tr>
      <w:tr w:rsidR="00511A2D" w:rsidRPr="006B7A3D" w14:paraId="185255F4" w14:textId="77777777" w:rsidTr="0087074D">
        <w:trPr>
          <w:trHeight w:val="381"/>
        </w:trPr>
        <w:tc>
          <w:tcPr>
            <w:tcW w:w="2026" w:type="pct"/>
            <w:tcBorders>
              <w:top w:val="single" w:sz="4" w:space="0" w:color="000000"/>
              <w:left w:val="single" w:sz="4" w:space="0" w:color="000000"/>
              <w:bottom w:val="single" w:sz="4" w:space="0" w:color="000000"/>
            </w:tcBorders>
            <w:shd w:val="clear" w:color="auto" w:fill="auto"/>
          </w:tcPr>
          <w:p w14:paraId="0FCEFEEE" w14:textId="272B8F59" w:rsidR="00511A2D" w:rsidRPr="006B7A3D" w:rsidRDefault="00511A2D" w:rsidP="006B7A3D">
            <w:pPr>
              <w:pStyle w:val="TableParagraph"/>
              <w:tabs>
                <w:tab w:val="left" w:pos="11057"/>
              </w:tabs>
              <w:ind w:left="-57"/>
              <w:contextualSpacing/>
              <w:jc w:val="both"/>
            </w:pPr>
            <w:r w:rsidRPr="006B7A3D">
              <w:rPr>
                <w:lang w:eastAsia="ru-RU"/>
              </w:rPr>
              <w:t>Консолидированные бюджеты муниципальных образований</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6931221D" w14:textId="5E7159FC"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1CF6972B" w14:textId="3C021754"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3B11FDED" w14:textId="09F3869E"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3C473481" w14:textId="6FE48EC5"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12B616AD" w14:textId="52D7E3FC" w:rsidR="00511A2D" w:rsidRPr="00456C88" w:rsidRDefault="00511A2D"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6E90AE35" w14:textId="4C40BBFD" w:rsidR="00511A2D" w:rsidRPr="00456C88" w:rsidRDefault="00511A2D"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3F780C68" w14:textId="335FE212" w:rsidR="00511A2D" w:rsidRPr="00456C88" w:rsidRDefault="00511A2D"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7B80D402" w14:textId="79F12855" w:rsidR="00511A2D" w:rsidRPr="00456C88" w:rsidRDefault="00511A2D" w:rsidP="006B7A3D">
            <w:pPr>
              <w:pStyle w:val="TableParagraph"/>
              <w:tabs>
                <w:tab w:val="left" w:pos="11057"/>
              </w:tabs>
              <w:ind w:left="-57"/>
              <w:contextualSpacing/>
              <w:jc w:val="both"/>
            </w:pPr>
            <w:r w:rsidRPr="00456C88">
              <w:t>0,0</w:t>
            </w:r>
          </w:p>
        </w:tc>
      </w:tr>
      <w:tr w:rsidR="007A7367" w:rsidRPr="006B7A3D" w14:paraId="4CD4D202" w14:textId="77777777" w:rsidTr="0087074D">
        <w:trPr>
          <w:trHeight w:val="326"/>
        </w:trPr>
        <w:tc>
          <w:tcPr>
            <w:tcW w:w="2026" w:type="pct"/>
            <w:tcBorders>
              <w:top w:val="single" w:sz="4" w:space="0" w:color="000000"/>
              <w:left w:val="single" w:sz="4" w:space="0" w:color="000000"/>
              <w:bottom w:val="single" w:sz="4" w:space="0" w:color="000000"/>
            </w:tcBorders>
            <w:shd w:val="clear" w:color="auto" w:fill="auto"/>
          </w:tcPr>
          <w:p w14:paraId="291ABF99" w14:textId="0B7587F6" w:rsidR="007A7367" w:rsidRPr="006B7A3D" w:rsidRDefault="007A7367" w:rsidP="006B7A3D">
            <w:pPr>
              <w:pStyle w:val="TableParagraph"/>
              <w:tabs>
                <w:tab w:val="left" w:pos="11057"/>
              </w:tabs>
              <w:ind w:left="-57"/>
              <w:contextualSpacing/>
              <w:jc w:val="both"/>
            </w:pPr>
            <w:r w:rsidRPr="006B7A3D">
              <w:rPr>
                <w:lang w:eastAsia="ru-RU"/>
              </w:rPr>
              <w:t>Внебюджетные источники</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4AC098E4" w14:textId="41F4C825" w:rsidR="007A7367" w:rsidRPr="00456C88" w:rsidRDefault="007A7367"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59B64642" w14:textId="65DC6679" w:rsidR="007A7367" w:rsidRPr="00456C88" w:rsidRDefault="007A7367" w:rsidP="006B7A3D">
            <w:pPr>
              <w:pStyle w:val="TableParagraph"/>
              <w:tabs>
                <w:tab w:val="left" w:pos="11057"/>
              </w:tabs>
              <w:ind w:left="-57"/>
              <w:contextualSpacing/>
              <w:jc w:val="both"/>
            </w:pPr>
            <w:r w:rsidRPr="00456C88">
              <w:t>300 000,0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40B2443E" w14:textId="7A5925D9" w:rsidR="007A7367" w:rsidRPr="00456C88" w:rsidRDefault="007A7367" w:rsidP="006B7A3D">
            <w:pPr>
              <w:pStyle w:val="TableParagraph"/>
              <w:tabs>
                <w:tab w:val="left" w:pos="11057"/>
              </w:tabs>
              <w:ind w:left="-57" w:right="-57"/>
              <w:contextualSpacing/>
              <w:jc w:val="both"/>
            </w:pPr>
            <w:r w:rsidRPr="00456C88">
              <w:t>1 700 000,0</w:t>
            </w:r>
          </w:p>
        </w:tc>
        <w:tc>
          <w:tcPr>
            <w:tcW w:w="379" w:type="pct"/>
            <w:tcBorders>
              <w:top w:val="single" w:sz="4" w:space="0" w:color="000000"/>
              <w:left w:val="single" w:sz="4" w:space="0" w:color="000000"/>
              <w:bottom w:val="single" w:sz="4" w:space="0" w:color="000000"/>
              <w:right w:val="single" w:sz="4" w:space="0" w:color="000000"/>
            </w:tcBorders>
          </w:tcPr>
          <w:p w14:paraId="11F0D871" w14:textId="2E732347" w:rsidR="007A7367" w:rsidRPr="00456C88" w:rsidRDefault="007A7367" w:rsidP="006B7A3D">
            <w:pPr>
              <w:pStyle w:val="TableParagraph"/>
              <w:tabs>
                <w:tab w:val="left" w:pos="11057"/>
              </w:tabs>
              <w:ind w:left="-57" w:right="-57"/>
              <w:contextualSpacing/>
              <w:jc w:val="both"/>
            </w:pPr>
            <w:r w:rsidRPr="00456C88">
              <w:t>3 000 000,0</w:t>
            </w:r>
          </w:p>
        </w:tc>
        <w:tc>
          <w:tcPr>
            <w:tcW w:w="379" w:type="pct"/>
            <w:tcBorders>
              <w:top w:val="single" w:sz="4" w:space="0" w:color="000000"/>
              <w:left w:val="single" w:sz="4" w:space="0" w:color="000000"/>
              <w:bottom w:val="single" w:sz="4" w:space="0" w:color="000000"/>
              <w:right w:val="single" w:sz="4" w:space="0" w:color="000000"/>
            </w:tcBorders>
          </w:tcPr>
          <w:p w14:paraId="5FAC1953" w14:textId="033176C8" w:rsidR="007A7367" w:rsidRPr="00456C88" w:rsidRDefault="007A7367"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685480C8" w14:textId="5DE0399A" w:rsidR="007A7367" w:rsidRPr="00456C88" w:rsidRDefault="007A7367"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0CDD6D9F" w14:textId="17841146" w:rsidR="007A7367" w:rsidRPr="00456C88" w:rsidRDefault="007A7367"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25C334FF" w14:textId="0BAF4B4D" w:rsidR="007A7367" w:rsidRPr="00456C88" w:rsidRDefault="007A7367" w:rsidP="006B7A3D">
            <w:pPr>
              <w:pStyle w:val="TableParagraph"/>
              <w:tabs>
                <w:tab w:val="left" w:pos="11057"/>
              </w:tabs>
              <w:ind w:left="-57"/>
              <w:contextualSpacing/>
              <w:jc w:val="both"/>
            </w:pPr>
            <w:r w:rsidRPr="00456C88">
              <w:t>5 000 000,0</w:t>
            </w:r>
          </w:p>
        </w:tc>
      </w:tr>
      <w:tr w:rsidR="00511A2D" w:rsidRPr="006B7A3D" w14:paraId="71AA379B" w14:textId="77777777" w:rsidTr="00183372">
        <w:trPr>
          <w:trHeight w:val="294"/>
        </w:trPr>
        <w:tc>
          <w:tcPr>
            <w:tcW w:w="2026" w:type="pct"/>
            <w:tcBorders>
              <w:top w:val="single" w:sz="4" w:space="0" w:color="000000"/>
              <w:left w:val="single" w:sz="4" w:space="0" w:color="000000"/>
              <w:bottom w:val="single" w:sz="4" w:space="0" w:color="000000"/>
            </w:tcBorders>
            <w:shd w:val="clear" w:color="auto" w:fill="auto"/>
          </w:tcPr>
          <w:p w14:paraId="6E486698" w14:textId="19064223" w:rsidR="00511A2D" w:rsidRPr="006B7A3D" w:rsidRDefault="00511A2D" w:rsidP="006B7A3D">
            <w:pPr>
              <w:pStyle w:val="TableParagraph"/>
              <w:tabs>
                <w:tab w:val="left" w:pos="11057"/>
              </w:tabs>
              <w:ind w:left="-57"/>
              <w:contextualSpacing/>
              <w:jc w:val="both"/>
              <w:rPr>
                <w:lang w:eastAsia="ru-RU"/>
              </w:rPr>
            </w:pPr>
            <w:r w:rsidRPr="006B7A3D">
              <w:rPr>
                <w:rFonts w:eastAsia="Calibri"/>
              </w:rPr>
              <w:t>Объем налоговых расходов (справочно)</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65E9FA29" w14:textId="4B67B3E9"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5C2EEC3B" w14:textId="638BA110" w:rsidR="00511A2D" w:rsidRPr="00456C88" w:rsidRDefault="00511A2D" w:rsidP="006B7A3D">
            <w:pPr>
              <w:pStyle w:val="TableParagraph"/>
              <w:tabs>
                <w:tab w:val="left" w:pos="11057"/>
              </w:tabs>
              <w:ind w:left="-57"/>
              <w:contextualSpacing/>
              <w:jc w:val="both"/>
            </w:pPr>
            <w:r w:rsidRPr="00456C88">
              <w:rPr>
                <w:lang w:val="en-US"/>
              </w:rPr>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0F297E82" w14:textId="113A5C53"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45E70A5B" w14:textId="7119CF6E" w:rsidR="00511A2D" w:rsidRPr="00456C88" w:rsidRDefault="00511A2D"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4B8529B0" w14:textId="20F173E3" w:rsidR="00511A2D" w:rsidRPr="00456C88" w:rsidRDefault="00511A2D"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4E9D1C9A" w14:textId="590F7B3A" w:rsidR="00511A2D" w:rsidRPr="00456C88" w:rsidRDefault="00511A2D"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7C5F2DB6" w14:textId="46BCF710" w:rsidR="00511A2D" w:rsidRPr="00456C88" w:rsidRDefault="00511A2D"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6A69A34A" w14:textId="09CDFE51" w:rsidR="00511A2D" w:rsidRPr="00456C88" w:rsidRDefault="00511A2D" w:rsidP="006B7A3D">
            <w:pPr>
              <w:pStyle w:val="TableParagraph"/>
              <w:tabs>
                <w:tab w:val="left" w:pos="11057"/>
              </w:tabs>
              <w:ind w:left="-57"/>
              <w:contextualSpacing/>
              <w:jc w:val="both"/>
            </w:pPr>
            <w:r w:rsidRPr="00456C88">
              <w:rPr>
                <w:lang w:val="en-US"/>
              </w:rPr>
              <w:t>0,0</w:t>
            </w:r>
          </w:p>
        </w:tc>
      </w:tr>
      <w:tr w:rsidR="008153DE" w:rsidRPr="006B7A3D" w14:paraId="1292FA8F" w14:textId="77777777" w:rsidTr="0087074D">
        <w:trPr>
          <w:trHeight w:val="377"/>
        </w:trPr>
        <w:tc>
          <w:tcPr>
            <w:tcW w:w="2026" w:type="pct"/>
            <w:tcBorders>
              <w:top w:val="single" w:sz="4" w:space="0" w:color="000000"/>
              <w:left w:val="single" w:sz="4" w:space="0" w:color="000000"/>
              <w:bottom w:val="single" w:sz="4" w:space="0" w:color="000000"/>
            </w:tcBorders>
            <w:shd w:val="clear" w:color="auto" w:fill="auto"/>
          </w:tcPr>
          <w:p w14:paraId="0D32B349" w14:textId="0CC17693" w:rsidR="008153DE" w:rsidRPr="006B7A3D" w:rsidRDefault="008153DE" w:rsidP="006B7A3D">
            <w:pPr>
              <w:pStyle w:val="TableParagraph"/>
              <w:tabs>
                <w:tab w:val="left" w:pos="11057"/>
              </w:tabs>
              <w:ind w:left="-57"/>
              <w:contextualSpacing/>
              <w:jc w:val="both"/>
              <w:rPr>
                <w:rFonts w:eastAsia="Calibri"/>
              </w:rPr>
            </w:pPr>
            <w:r w:rsidRPr="006B7A3D">
              <w:t>Нераспределенный резерв</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6D14A5D3" w14:textId="5F6343AA" w:rsidR="008153DE" w:rsidRPr="00456C88" w:rsidRDefault="008153D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4C2A733B" w14:textId="7E27C006" w:rsidR="008153DE" w:rsidRPr="00456C88" w:rsidRDefault="008153DE" w:rsidP="006B7A3D">
            <w:pPr>
              <w:pStyle w:val="TableParagraph"/>
              <w:tabs>
                <w:tab w:val="left" w:pos="11057"/>
              </w:tabs>
              <w:ind w:left="-57"/>
              <w:contextualSpacing/>
              <w:jc w:val="both"/>
              <w:rPr>
                <w:lang w:val="en-US"/>
              </w:rPr>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139387B6" w14:textId="55FE9C44" w:rsidR="008153DE" w:rsidRPr="00456C88" w:rsidRDefault="008153D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1DCA0C76" w14:textId="23BDC0BC" w:rsidR="008153DE" w:rsidRPr="00456C88" w:rsidRDefault="008153D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6B4CDF4F" w14:textId="4197B294" w:rsidR="008153DE" w:rsidRPr="00456C88" w:rsidRDefault="008153DE"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7F1FCEBC" w14:textId="4AEAC0B2" w:rsidR="008153DE" w:rsidRPr="00456C88" w:rsidRDefault="008153DE"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024AF803" w14:textId="7899FFE3" w:rsidR="008153DE" w:rsidRPr="00456C88" w:rsidRDefault="008153DE"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11194C5B" w14:textId="46FAAD5D" w:rsidR="008153DE" w:rsidRPr="00456C88" w:rsidRDefault="008153DE" w:rsidP="006B7A3D">
            <w:pPr>
              <w:pStyle w:val="TableParagraph"/>
              <w:tabs>
                <w:tab w:val="left" w:pos="11057"/>
              </w:tabs>
              <w:ind w:left="-57"/>
              <w:contextualSpacing/>
              <w:jc w:val="both"/>
              <w:rPr>
                <w:lang w:val="en-US"/>
              </w:rPr>
            </w:pPr>
            <w:r w:rsidRPr="00456C88">
              <w:t>0,0</w:t>
            </w:r>
          </w:p>
        </w:tc>
      </w:tr>
      <w:tr w:rsidR="00586CFE" w:rsidRPr="006B7A3D" w14:paraId="3AB0E6F3" w14:textId="77777777" w:rsidTr="0087074D">
        <w:trPr>
          <w:trHeight w:val="354"/>
        </w:trPr>
        <w:tc>
          <w:tcPr>
            <w:tcW w:w="2026" w:type="pct"/>
            <w:tcBorders>
              <w:top w:val="single" w:sz="4" w:space="0" w:color="000000"/>
              <w:left w:val="single" w:sz="4" w:space="0" w:color="000000"/>
              <w:bottom w:val="single" w:sz="4" w:space="0" w:color="000000"/>
            </w:tcBorders>
            <w:shd w:val="clear" w:color="auto" w:fill="auto"/>
          </w:tcPr>
          <w:p w14:paraId="7F9AD5D4" w14:textId="7EE3D8A5" w:rsidR="00586CFE" w:rsidRPr="006B7A3D" w:rsidRDefault="00586CFE" w:rsidP="006B7A3D">
            <w:pPr>
              <w:shd w:val="clear" w:color="auto" w:fill="FFFFFF"/>
              <w:tabs>
                <w:tab w:val="left" w:pos="11057"/>
              </w:tabs>
              <w:ind w:left="-57"/>
              <w:contextualSpacing/>
              <w:jc w:val="both"/>
              <w:rPr>
                <w:spacing w:val="-1"/>
              </w:rPr>
            </w:pPr>
            <w:r w:rsidRPr="006B7A3D">
              <w:rPr>
                <w:iCs/>
              </w:rPr>
              <w:t>Региональный проект «</w:t>
            </w:r>
            <w:r w:rsidRPr="006B7A3D">
              <w:t>Создание для всех категорий и групп населения условий для занятий физической культурой и спо</w:t>
            </w:r>
            <w:r w:rsidRPr="006B7A3D">
              <w:t>р</w:t>
            </w:r>
            <w:r w:rsidRPr="006B7A3D">
              <w:lastRenderedPageBreak/>
              <w:t>том, массовым спортом, в том числе повышение уровня обе</w:t>
            </w:r>
            <w:r w:rsidRPr="006B7A3D">
              <w:t>с</w:t>
            </w:r>
            <w:r w:rsidRPr="006B7A3D">
              <w:t xml:space="preserve">печенности населения объектами спорта, а также подготовка спортивного резерва (Астраханская область)» </w:t>
            </w:r>
            <w:r w:rsidRPr="006B7A3D">
              <w:rPr>
                <w:spacing w:val="-1"/>
              </w:rPr>
              <w:t xml:space="preserve">(всего), </w:t>
            </w:r>
            <w:r w:rsidRPr="006B7A3D">
              <w:rPr>
                <w:iCs/>
                <w:spacing w:val="-1"/>
              </w:rPr>
              <w:t>в том числе:</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0B0FBC98" w14:textId="795519CA" w:rsidR="00586CFE" w:rsidRPr="00456C88" w:rsidRDefault="00B43D5F" w:rsidP="006B7A3D">
            <w:pPr>
              <w:pStyle w:val="TableParagraph"/>
              <w:tabs>
                <w:tab w:val="left" w:pos="11057"/>
              </w:tabs>
              <w:ind w:left="-57" w:right="-57"/>
              <w:contextualSpacing/>
              <w:jc w:val="both"/>
            </w:pPr>
            <w:r w:rsidRPr="00456C88">
              <w:lastRenderedPageBreak/>
              <w:t>1 164 364,2</w:t>
            </w:r>
          </w:p>
        </w:tc>
        <w:tc>
          <w:tcPr>
            <w:tcW w:w="379" w:type="pct"/>
            <w:tcBorders>
              <w:top w:val="single" w:sz="4" w:space="0" w:color="000000"/>
              <w:left w:val="single" w:sz="4" w:space="0" w:color="000000"/>
              <w:bottom w:val="single" w:sz="4" w:space="0" w:color="000000"/>
              <w:right w:val="single" w:sz="4" w:space="0" w:color="000000"/>
            </w:tcBorders>
          </w:tcPr>
          <w:p w14:paraId="32443B07" w14:textId="76CD4060" w:rsidR="00586CFE" w:rsidRPr="00456C88" w:rsidRDefault="00586CFE" w:rsidP="006B7A3D">
            <w:pPr>
              <w:pStyle w:val="TableParagraph"/>
              <w:tabs>
                <w:tab w:val="left" w:pos="11057"/>
              </w:tabs>
              <w:ind w:left="-57"/>
              <w:contextualSpacing/>
              <w:jc w:val="both"/>
            </w:pPr>
            <w:r w:rsidRPr="00456C88">
              <w:t>297 634,2</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75C2C472" w14:textId="147803E0" w:rsidR="00586CFE" w:rsidRPr="00456C88" w:rsidRDefault="00586CFE" w:rsidP="006B7A3D">
            <w:pPr>
              <w:pStyle w:val="TableParagraph"/>
              <w:tabs>
                <w:tab w:val="left" w:pos="11057"/>
              </w:tabs>
              <w:ind w:left="-57"/>
              <w:contextualSpacing/>
              <w:jc w:val="both"/>
            </w:pPr>
            <w:r w:rsidRPr="00456C88">
              <w:t>825 047,8</w:t>
            </w:r>
          </w:p>
        </w:tc>
        <w:tc>
          <w:tcPr>
            <w:tcW w:w="379" w:type="pct"/>
            <w:tcBorders>
              <w:top w:val="single" w:sz="4" w:space="0" w:color="000000"/>
              <w:left w:val="single" w:sz="4" w:space="0" w:color="000000"/>
              <w:bottom w:val="single" w:sz="4" w:space="0" w:color="000000"/>
              <w:right w:val="single" w:sz="4" w:space="0" w:color="000000"/>
            </w:tcBorders>
          </w:tcPr>
          <w:p w14:paraId="5E4A7A5D" w14:textId="46BB7B5F"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36CC4B44" w14:textId="2F85D2E6" w:rsidR="00586CFE" w:rsidRPr="00456C88" w:rsidRDefault="00586CFE"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4BF73037" w14:textId="46E217BD" w:rsidR="00586CFE" w:rsidRPr="00456C88" w:rsidRDefault="00586CFE"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65018FE9" w14:textId="53F34A74" w:rsidR="00586CFE" w:rsidRPr="00456C88" w:rsidRDefault="00586CFE"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07FAC6FF" w14:textId="0492668F" w:rsidR="00586CFE" w:rsidRPr="00456C88" w:rsidRDefault="00B43D5F" w:rsidP="006B7A3D">
            <w:pPr>
              <w:pStyle w:val="TableParagraph"/>
              <w:tabs>
                <w:tab w:val="left" w:pos="11057"/>
              </w:tabs>
              <w:ind w:left="-57"/>
              <w:contextualSpacing/>
              <w:jc w:val="both"/>
            </w:pPr>
            <w:r w:rsidRPr="00456C88">
              <w:t>2 287 046,2</w:t>
            </w:r>
          </w:p>
        </w:tc>
      </w:tr>
      <w:tr w:rsidR="00586CFE" w:rsidRPr="006B7A3D" w14:paraId="33FC809A" w14:textId="77777777" w:rsidTr="0087074D">
        <w:trPr>
          <w:trHeight w:val="354"/>
        </w:trPr>
        <w:tc>
          <w:tcPr>
            <w:tcW w:w="2026" w:type="pct"/>
            <w:tcBorders>
              <w:top w:val="single" w:sz="4" w:space="0" w:color="000000"/>
              <w:left w:val="single" w:sz="4" w:space="0" w:color="000000"/>
              <w:bottom w:val="single" w:sz="4" w:space="0" w:color="000000"/>
            </w:tcBorders>
            <w:shd w:val="clear" w:color="auto" w:fill="auto"/>
          </w:tcPr>
          <w:p w14:paraId="3E2C40C6" w14:textId="70BC2DBE" w:rsidR="00586CFE" w:rsidRPr="006B7A3D" w:rsidRDefault="00586CFE" w:rsidP="006B7A3D">
            <w:pPr>
              <w:pStyle w:val="TableParagraph"/>
              <w:tabs>
                <w:tab w:val="left" w:pos="11057"/>
              </w:tabs>
              <w:ind w:left="-57"/>
              <w:contextualSpacing/>
              <w:jc w:val="both"/>
              <w:rPr>
                <w:iCs/>
              </w:rPr>
            </w:pPr>
            <w:r w:rsidRPr="006B7A3D">
              <w:rPr>
                <w:lang w:eastAsia="ru-RU"/>
              </w:rPr>
              <w:lastRenderedPageBreak/>
              <w:t>Бюджет Астраханской области (всего), из них:</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42BDD13C" w14:textId="642603BB" w:rsidR="00586CFE" w:rsidRPr="00456C88" w:rsidRDefault="00B43D5F" w:rsidP="006B7A3D">
            <w:pPr>
              <w:pStyle w:val="TableParagraph"/>
              <w:tabs>
                <w:tab w:val="left" w:pos="11057"/>
              </w:tabs>
              <w:ind w:left="-57" w:right="-57"/>
              <w:contextualSpacing/>
              <w:jc w:val="both"/>
            </w:pPr>
            <w:r w:rsidRPr="00456C88">
              <w:t>1 164 364,2</w:t>
            </w:r>
          </w:p>
        </w:tc>
        <w:tc>
          <w:tcPr>
            <w:tcW w:w="379" w:type="pct"/>
            <w:tcBorders>
              <w:top w:val="single" w:sz="4" w:space="0" w:color="000000"/>
              <w:left w:val="single" w:sz="4" w:space="0" w:color="000000"/>
              <w:bottom w:val="single" w:sz="4" w:space="0" w:color="000000"/>
              <w:right w:val="single" w:sz="4" w:space="0" w:color="000000"/>
            </w:tcBorders>
          </w:tcPr>
          <w:p w14:paraId="0710B475" w14:textId="0E22B074" w:rsidR="00586CFE" w:rsidRPr="00456C88" w:rsidRDefault="00586CFE" w:rsidP="006B7A3D">
            <w:pPr>
              <w:pStyle w:val="TableParagraph"/>
              <w:tabs>
                <w:tab w:val="left" w:pos="11057"/>
              </w:tabs>
              <w:ind w:left="-57"/>
              <w:contextualSpacing/>
              <w:jc w:val="both"/>
            </w:pPr>
            <w:r w:rsidRPr="00456C88">
              <w:t>297 634,2</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26E78ED3" w14:textId="73EE9274" w:rsidR="00586CFE" w:rsidRPr="00456C88" w:rsidRDefault="00586CFE" w:rsidP="006B7A3D">
            <w:pPr>
              <w:pStyle w:val="TableParagraph"/>
              <w:tabs>
                <w:tab w:val="left" w:pos="11057"/>
              </w:tabs>
              <w:ind w:left="-57"/>
              <w:contextualSpacing/>
              <w:jc w:val="both"/>
            </w:pPr>
            <w:r w:rsidRPr="00456C88">
              <w:t>825 047,8</w:t>
            </w:r>
          </w:p>
        </w:tc>
        <w:tc>
          <w:tcPr>
            <w:tcW w:w="379" w:type="pct"/>
            <w:tcBorders>
              <w:top w:val="single" w:sz="4" w:space="0" w:color="000000"/>
              <w:left w:val="single" w:sz="4" w:space="0" w:color="000000"/>
              <w:bottom w:val="single" w:sz="4" w:space="0" w:color="000000"/>
              <w:right w:val="single" w:sz="4" w:space="0" w:color="000000"/>
            </w:tcBorders>
          </w:tcPr>
          <w:p w14:paraId="1C5EEF79" w14:textId="0A468620"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0115BEFE" w14:textId="235709DB" w:rsidR="00586CFE" w:rsidRPr="00456C88" w:rsidRDefault="00586CFE"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3A4CB512" w14:textId="766A14C1" w:rsidR="00586CFE" w:rsidRPr="00456C88" w:rsidRDefault="00586CFE"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2BCB401E" w14:textId="67D6CBB1" w:rsidR="00586CFE" w:rsidRPr="00456C88" w:rsidRDefault="00586CFE"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2F679644" w14:textId="308EDD23" w:rsidR="00586CFE" w:rsidRPr="00456C88" w:rsidRDefault="00B43D5F" w:rsidP="006B7A3D">
            <w:pPr>
              <w:pStyle w:val="TableParagraph"/>
              <w:tabs>
                <w:tab w:val="left" w:pos="11057"/>
              </w:tabs>
              <w:ind w:left="-57"/>
              <w:contextualSpacing/>
              <w:jc w:val="both"/>
            </w:pPr>
            <w:r w:rsidRPr="00456C88">
              <w:t>2 287 046,2</w:t>
            </w:r>
          </w:p>
        </w:tc>
      </w:tr>
      <w:tr w:rsidR="00586CFE" w:rsidRPr="006B7A3D" w14:paraId="6A3B89E1" w14:textId="77777777" w:rsidTr="0087074D">
        <w:trPr>
          <w:trHeight w:val="354"/>
        </w:trPr>
        <w:tc>
          <w:tcPr>
            <w:tcW w:w="2026" w:type="pct"/>
            <w:tcBorders>
              <w:top w:val="single" w:sz="4" w:space="0" w:color="000000"/>
              <w:left w:val="single" w:sz="4" w:space="0" w:color="000000"/>
              <w:bottom w:val="single" w:sz="4" w:space="0" w:color="000000"/>
            </w:tcBorders>
            <w:shd w:val="clear" w:color="auto" w:fill="auto"/>
          </w:tcPr>
          <w:p w14:paraId="738A1094" w14:textId="1BC9E5D2" w:rsidR="00586CFE" w:rsidRPr="006B7A3D" w:rsidRDefault="00586CFE" w:rsidP="006B7A3D">
            <w:pPr>
              <w:pStyle w:val="TableParagraph"/>
              <w:tabs>
                <w:tab w:val="left" w:pos="11057"/>
              </w:tabs>
              <w:ind w:left="-57"/>
              <w:contextualSpacing/>
              <w:jc w:val="both"/>
              <w:rPr>
                <w:iCs/>
              </w:rPr>
            </w:pPr>
            <w:r w:rsidRPr="006B7A3D">
              <w:rPr>
                <w:lang w:eastAsia="ru-RU"/>
              </w:rPr>
              <w:t>в том числе межбюджетные трансферты из федерального бюджета (справочно)</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434B76F2" w14:textId="3501D7C4" w:rsidR="00586CFE" w:rsidRPr="00456C88" w:rsidRDefault="00586CFE" w:rsidP="006B7A3D">
            <w:pPr>
              <w:pStyle w:val="TableParagraph"/>
              <w:tabs>
                <w:tab w:val="left" w:pos="11057"/>
              </w:tabs>
              <w:ind w:left="-57"/>
              <w:contextualSpacing/>
              <w:jc w:val="both"/>
            </w:pPr>
            <w:r w:rsidRPr="00456C88">
              <w:t>734 169,3</w:t>
            </w:r>
          </w:p>
        </w:tc>
        <w:tc>
          <w:tcPr>
            <w:tcW w:w="379" w:type="pct"/>
            <w:tcBorders>
              <w:top w:val="single" w:sz="4" w:space="0" w:color="000000"/>
              <w:left w:val="single" w:sz="4" w:space="0" w:color="000000"/>
              <w:bottom w:val="single" w:sz="4" w:space="0" w:color="000000"/>
              <w:right w:val="single" w:sz="4" w:space="0" w:color="000000"/>
            </w:tcBorders>
          </w:tcPr>
          <w:p w14:paraId="411F03C5" w14:textId="1F44AFF9" w:rsidR="00586CFE" w:rsidRPr="00456C88" w:rsidRDefault="00586CFE" w:rsidP="006B7A3D">
            <w:pPr>
              <w:pStyle w:val="TableParagraph"/>
              <w:tabs>
                <w:tab w:val="left" w:pos="11057"/>
              </w:tabs>
              <w:ind w:left="-57"/>
              <w:contextualSpacing/>
              <w:jc w:val="both"/>
            </w:pPr>
            <w:r w:rsidRPr="00456C88">
              <w:t>136 422,1</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5DE07EF2" w14:textId="40D647FB" w:rsidR="00586CFE" w:rsidRPr="00456C88" w:rsidRDefault="00586CFE" w:rsidP="006B7A3D">
            <w:pPr>
              <w:pStyle w:val="TableParagraph"/>
              <w:tabs>
                <w:tab w:val="left" w:pos="11057"/>
              </w:tabs>
              <w:ind w:left="-57"/>
              <w:contextualSpacing/>
              <w:jc w:val="both"/>
              <w:rPr>
                <w:lang w:val="en-US"/>
              </w:rPr>
            </w:pPr>
            <w:r w:rsidRPr="00456C88">
              <w:rPr>
                <w:lang w:val="en-US"/>
              </w:rPr>
              <w:t>342 597,5</w:t>
            </w:r>
          </w:p>
        </w:tc>
        <w:tc>
          <w:tcPr>
            <w:tcW w:w="379" w:type="pct"/>
            <w:tcBorders>
              <w:top w:val="single" w:sz="4" w:space="0" w:color="000000"/>
              <w:left w:val="single" w:sz="4" w:space="0" w:color="000000"/>
              <w:bottom w:val="single" w:sz="4" w:space="0" w:color="000000"/>
              <w:right w:val="single" w:sz="4" w:space="0" w:color="000000"/>
            </w:tcBorders>
          </w:tcPr>
          <w:p w14:paraId="0872F6B7" w14:textId="0DF7CEE1"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3D6F7411" w14:textId="7E774A40" w:rsidR="00586CFE" w:rsidRPr="00456C88" w:rsidRDefault="00586CFE"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77C482BE" w14:textId="5CA9CFAF" w:rsidR="00586CFE" w:rsidRPr="00456C88" w:rsidRDefault="00586CFE"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48D8B9AB" w14:textId="578EA7ED" w:rsidR="00586CFE" w:rsidRPr="00456C88" w:rsidRDefault="00586CFE"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3D57BEB2" w14:textId="53EAE4B4" w:rsidR="00586CFE" w:rsidRPr="00456C88" w:rsidRDefault="00586CFE" w:rsidP="006B7A3D">
            <w:pPr>
              <w:pStyle w:val="TableParagraph"/>
              <w:tabs>
                <w:tab w:val="left" w:pos="11057"/>
              </w:tabs>
              <w:ind w:left="-57"/>
              <w:contextualSpacing/>
              <w:jc w:val="both"/>
            </w:pPr>
            <w:r w:rsidRPr="00456C88">
              <w:t>1 213 188,9</w:t>
            </w:r>
          </w:p>
        </w:tc>
      </w:tr>
      <w:tr w:rsidR="00586CFE" w:rsidRPr="006B7A3D" w14:paraId="0E334174" w14:textId="77777777" w:rsidTr="0087074D">
        <w:trPr>
          <w:trHeight w:val="354"/>
        </w:trPr>
        <w:tc>
          <w:tcPr>
            <w:tcW w:w="2026" w:type="pct"/>
            <w:tcBorders>
              <w:top w:val="single" w:sz="4" w:space="0" w:color="000000"/>
              <w:left w:val="single" w:sz="4" w:space="0" w:color="000000"/>
              <w:bottom w:val="single" w:sz="4" w:space="0" w:color="000000"/>
            </w:tcBorders>
            <w:shd w:val="clear" w:color="auto" w:fill="auto"/>
          </w:tcPr>
          <w:p w14:paraId="21ECEE6D" w14:textId="73703135" w:rsidR="00586CFE" w:rsidRPr="006B7A3D" w:rsidRDefault="00586CFE" w:rsidP="006B7A3D">
            <w:pPr>
              <w:pStyle w:val="TableParagraph"/>
              <w:tabs>
                <w:tab w:val="left" w:pos="11057"/>
              </w:tabs>
              <w:ind w:left="-57"/>
              <w:contextualSpacing/>
              <w:jc w:val="both"/>
              <w:rPr>
                <w:lang w:eastAsia="ru-RU"/>
              </w:rPr>
            </w:pPr>
            <w:r w:rsidRPr="006B7A3D">
              <w:t>в том числе межбюджетные трансферты из иных бюджетов бюджетной системы Российской Федерации (справочно)</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1983982D" w14:textId="4AFF5B59"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6871C23F" w14:textId="246A0C66"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6F35EB29" w14:textId="764577DD"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028B82E7" w14:textId="3E8F46A1"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3D2986E6" w14:textId="10B9B3C1" w:rsidR="00586CFE" w:rsidRPr="00456C88" w:rsidRDefault="00586CFE"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7D28FB1F" w14:textId="71DBBD7A" w:rsidR="00586CFE" w:rsidRPr="00456C88" w:rsidRDefault="00586CFE"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2836D5BD" w14:textId="3C895B80" w:rsidR="00586CFE" w:rsidRPr="00456C88" w:rsidRDefault="00586CFE"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5AB288B4" w14:textId="0A8CE672" w:rsidR="00586CFE" w:rsidRPr="00456C88" w:rsidRDefault="00586CFE" w:rsidP="006B7A3D">
            <w:pPr>
              <w:pStyle w:val="TableParagraph"/>
              <w:tabs>
                <w:tab w:val="left" w:pos="11057"/>
              </w:tabs>
              <w:ind w:left="-57"/>
              <w:contextualSpacing/>
              <w:jc w:val="both"/>
            </w:pPr>
            <w:r w:rsidRPr="00456C88">
              <w:t>0,0</w:t>
            </w:r>
          </w:p>
        </w:tc>
      </w:tr>
      <w:tr w:rsidR="00586CFE" w:rsidRPr="006B7A3D" w14:paraId="7FF3524F" w14:textId="77777777" w:rsidTr="0087074D">
        <w:trPr>
          <w:trHeight w:val="256"/>
        </w:trPr>
        <w:tc>
          <w:tcPr>
            <w:tcW w:w="2026" w:type="pct"/>
            <w:tcBorders>
              <w:top w:val="single" w:sz="4" w:space="0" w:color="000000"/>
              <w:left w:val="single" w:sz="4" w:space="0" w:color="000000"/>
              <w:bottom w:val="single" w:sz="4" w:space="0" w:color="000000"/>
            </w:tcBorders>
            <w:shd w:val="clear" w:color="auto" w:fill="auto"/>
          </w:tcPr>
          <w:p w14:paraId="19EFC163" w14:textId="20AC69E8" w:rsidR="00586CFE" w:rsidRPr="006B7A3D" w:rsidRDefault="00586CFE" w:rsidP="006B7A3D">
            <w:pPr>
              <w:pStyle w:val="TableParagraph"/>
              <w:tabs>
                <w:tab w:val="left" w:pos="11057"/>
              </w:tabs>
              <w:ind w:left="-57"/>
              <w:contextualSpacing/>
              <w:jc w:val="both"/>
              <w:rPr>
                <w:iCs/>
              </w:rPr>
            </w:pPr>
            <w:r w:rsidRPr="006B7A3D">
              <w:t>межбюджетные трансферты местным бюджетам</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6891CA53" w14:textId="4B865ED3"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3C0BB8E1" w14:textId="35FD1972"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28C06AB4" w14:textId="4C8CC410"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78CA427F" w14:textId="742737A6"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0265EA71" w14:textId="47960FD1" w:rsidR="00586CFE" w:rsidRPr="00456C88" w:rsidRDefault="00586CFE"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1ADF9E89" w14:textId="37E6F217" w:rsidR="00586CFE" w:rsidRPr="00456C88" w:rsidRDefault="00586CFE"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0FD1AB11" w14:textId="4E5A0CEE" w:rsidR="00586CFE" w:rsidRPr="00456C88" w:rsidRDefault="00586CFE"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799C659E" w14:textId="243B8C00" w:rsidR="00586CFE" w:rsidRPr="00456C88" w:rsidRDefault="00586CFE" w:rsidP="006B7A3D">
            <w:pPr>
              <w:pStyle w:val="TableParagraph"/>
              <w:tabs>
                <w:tab w:val="left" w:pos="11057"/>
              </w:tabs>
              <w:ind w:left="-57"/>
              <w:contextualSpacing/>
              <w:jc w:val="both"/>
            </w:pPr>
            <w:r w:rsidRPr="00456C88">
              <w:t>0,0</w:t>
            </w:r>
          </w:p>
        </w:tc>
      </w:tr>
      <w:tr w:rsidR="00586CFE" w:rsidRPr="006B7A3D" w14:paraId="37CBD52B" w14:textId="77777777" w:rsidTr="0087074D">
        <w:trPr>
          <w:trHeight w:val="354"/>
        </w:trPr>
        <w:tc>
          <w:tcPr>
            <w:tcW w:w="2026" w:type="pct"/>
            <w:tcBorders>
              <w:top w:val="single" w:sz="4" w:space="0" w:color="000000"/>
              <w:left w:val="single" w:sz="4" w:space="0" w:color="000000"/>
              <w:bottom w:val="single" w:sz="4" w:space="0" w:color="000000"/>
            </w:tcBorders>
            <w:shd w:val="clear" w:color="auto" w:fill="auto"/>
          </w:tcPr>
          <w:p w14:paraId="25CE7A48" w14:textId="4F37AD2C" w:rsidR="00586CFE" w:rsidRPr="006B7A3D" w:rsidRDefault="00586CFE" w:rsidP="006B7A3D">
            <w:pPr>
              <w:pStyle w:val="TableParagraph"/>
              <w:tabs>
                <w:tab w:val="left" w:pos="11057"/>
              </w:tabs>
              <w:ind w:left="-57"/>
              <w:contextualSpacing/>
              <w:jc w:val="both"/>
              <w:rPr>
                <w:iCs/>
              </w:rPr>
            </w:pPr>
            <w:r w:rsidRPr="006B7A3D">
              <w:t>межбюджетные трансферты бюджету территориального гос</w:t>
            </w:r>
            <w:r w:rsidRPr="006B7A3D">
              <w:t>у</w:t>
            </w:r>
            <w:r w:rsidRPr="006B7A3D">
              <w:t>дарственного внебюджетного фонда (бюджету территориал</w:t>
            </w:r>
            <w:r w:rsidRPr="006B7A3D">
              <w:t>ь</w:t>
            </w:r>
            <w:r w:rsidRPr="006B7A3D">
              <w:t>ного фонда обязательного медицинского страхования)</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15D29B5C" w14:textId="2E5F8D83"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4B9EE17A" w14:textId="6BF2182B"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293CE2FB" w14:textId="38CF5566"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1FDC92F9" w14:textId="39F84E9D"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6BFF217D" w14:textId="632278B6" w:rsidR="00586CFE" w:rsidRPr="00456C88" w:rsidRDefault="00586CFE"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35B499BE" w14:textId="41BE78DE" w:rsidR="00586CFE" w:rsidRPr="00456C88" w:rsidRDefault="00586CFE"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6C7AE610" w14:textId="1AF3EE81" w:rsidR="00586CFE" w:rsidRPr="00456C88" w:rsidRDefault="00586CFE"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41D8DE10" w14:textId="0A95B0DB" w:rsidR="00586CFE" w:rsidRPr="00456C88" w:rsidRDefault="00586CFE" w:rsidP="006B7A3D">
            <w:pPr>
              <w:pStyle w:val="TableParagraph"/>
              <w:tabs>
                <w:tab w:val="left" w:pos="11057"/>
              </w:tabs>
              <w:ind w:left="-57"/>
              <w:contextualSpacing/>
              <w:jc w:val="both"/>
            </w:pPr>
            <w:r w:rsidRPr="00456C88">
              <w:t>0,0</w:t>
            </w:r>
          </w:p>
        </w:tc>
      </w:tr>
      <w:tr w:rsidR="00586CFE" w:rsidRPr="006B7A3D" w14:paraId="0300047A" w14:textId="77777777" w:rsidTr="0087074D">
        <w:trPr>
          <w:trHeight w:val="354"/>
        </w:trPr>
        <w:tc>
          <w:tcPr>
            <w:tcW w:w="2026" w:type="pct"/>
            <w:tcBorders>
              <w:top w:val="single" w:sz="4" w:space="0" w:color="000000"/>
              <w:left w:val="single" w:sz="4" w:space="0" w:color="000000"/>
              <w:bottom w:val="single" w:sz="4" w:space="0" w:color="000000"/>
            </w:tcBorders>
            <w:shd w:val="clear" w:color="auto" w:fill="auto"/>
          </w:tcPr>
          <w:p w14:paraId="0F195AC3" w14:textId="376C100E" w:rsidR="00586CFE" w:rsidRPr="006B7A3D" w:rsidRDefault="00586CFE" w:rsidP="006B7A3D">
            <w:pPr>
              <w:pStyle w:val="TableParagraph"/>
              <w:tabs>
                <w:tab w:val="left" w:pos="11057"/>
              </w:tabs>
              <w:ind w:left="-57"/>
              <w:contextualSpacing/>
              <w:jc w:val="both"/>
              <w:rPr>
                <w:iCs/>
              </w:rPr>
            </w:pPr>
            <w:r w:rsidRPr="006B7A3D">
              <w:t>Бюджет территориального государственного внебюджетного фонда (бюджет территориального фонда обязательного мед</w:t>
            </w:r>
            <w:r w:rsidRPr="006B7A3D">
              <w:t>и</w:t>
            </w:r>
            <w:r w:rsidRPr="006B7A3D">
              <w:t>цинского страхования)</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69E94447" w14:textId="60C9750D"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34ED493C" w14:textId="263300AB"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0E1F5CCA" w14:textId="4FA32CC7"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64376AA0" w14:textId="20B41D89"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3D0273A3" w14:textId="31E63238" w:rsidR="00586CFE" w:rsidRPr="00456C88" w:rsidRDefault="00586CFE"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221B0331" w14:textId="068451D0" w:rsidR="00586CFE" w:rsidRPr="00456C88" w:rsidRDefault="00586CFE"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01563384" w14:textId="38DA580A" w:rsidR="00586CFE" w:rsidRPr="00456C88" w:rsidRDefault="00586CFE"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6302F1B8" w14:textId="0E6586F8" w:rsidR="00586CFE" w:rsidRPr="00456C88" w:rsidRDefault="00586CFE" w:rsidP="006B7A3D">
            <w:pPr>
              <w:pStyle w:val="TableParagraph"/>
              <w:tabs>
                <w:tab w:val="left" w:pos="11057"/>
              </w:tabs>
              <w:ind w:left="-57"/>
              <w:contextualSpacing/>
              <w:jc w:val="both"/>
            </w:pPr>
            <w:r w:rsidRPr="00456C88">
              <w:t>0,0</w:t>
            </w:r>
          </w:p>
        </w:tc>
      </w:tr>
      <w:tr w:rsidR="00586CFE" w:rsidRPr="006B7A3D" w14:paraId="24340C42" w14:textId="77777777" w:rsidTr="0087074D">
        <w:trPr>
          <w:trHeight w:val="247"/>
        </w:trPr>
        <w:tc>
          <w:tcPr>
            <w:tcW w:w="2026" w:type="pct"/>
            <w:tcBorders>
              <w:top w:val="single" w:sz="4" w:space="0" w:color="000000"/>
              <w:left w:val="single" w:sz="4" w:space="0" w:color="000000"/>
              <w:bottom w:val="single" w:sz="4" w:space="0" w:color="000000"/>
            </w:tcBorders>
            <w:shd w:val="clear" w:color="auto" w:fill="auto"/>
          </w:tcPr>
          <w:p w14:paraId="3C2DFB6A" w14:textId="60728F74" w:rsidR="00586CFE" w:rsidRPr="006B7A3D" w:rsidRDefault="00586CFE" w:rsidP="006B7A3D">
            <w:pPr>
              <w:pStyle w:val="TableParagraph"/>
              <w:tabs>
                <w:tab w:val="left" w:pos="11057"/>
              </w:tabs>
              <w:ind w:left="-57"/>
              <w:contextualSpacing/>
              <w:jc w:val="both"/>
              <w:rPr>
                <w:iCs/>
              </w:rPr>
            </w:pPr>
            <w:r w:rsidRPr="006B7A3D">
              <w:t>Консолидированные бюджеты муниципальных образований</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2E77170B" w14:textId="20250108"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29BBC050" w14:textId="4DD76F9C"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22CD8333" w14:textId="52CB1A19"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412EEF9A" w14:textId="4336D176"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40AACA00" w14:textId="2D64344B" w:rsidR="00586CFE" w:rsidRPr="00456C88" w:rsidRDefault="00586CFE"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731440C8" w14:textId="700EEF61" w:rsidR="00586CFE" w:rsidRPr="00456C88" w:rsidRDefault="00586CFE"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6B06303D" w14:textId="594B9EB7" w:rsidR="00586CFE" w:rsidRPr="00456C88" w:rsidRDefault="00586CFE"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67759077" w14:textId="48C9CD6E" w:rsidR="00586CFE" w:rsidRPr="00456C88" w:rsidRDefault="00586CFE" w:rsidP="006B7A3D">
            <w:pPr>
              <w:pStyle w:val="TableParagraph"/>
              <w:tabs>
                <w:tab w:val="left" w:pos="11057"/>
              </w:tabs>
              <w:ind w:left="-57"/>
              <w:contextualSpacing/>
              <w:jc w:val="both"/>
            </w:pPr>
            <w:r w:rsidRPr="00456C88">
              <w:t>0,0</w:t>
            </w:r>
          </w:p>
        </w:tc>
      </w:tr>
      <w:tr w:rsidR="00586CFE" w:rsidRPr="006B7A3D" w14:paraId="5BDFE629" w14:textId="77777777" w:rsidTr="0087074D">
        <w:trPr>
          <w:trHeight w:val="354"/>
        </w:trPr>
        <w:tc>
          <w:tcPr>
            <w:tcW w:w="2026" w:type="pct"/>
            <w:tcBorders>
              <w:top w:val="single" w:sz="4" w:space="0" w:color="000000"/>
              <w:left w:val="single" w:sz="4" w:space="0" w:color="000000"/>
              <w:bottom w:val="single" w:sz="4" w:space="0" w:color="000000"/>
            </w:tcBorders>
            <w:shd w:val="clear" w:color="auto" w:fill="auto"/>
          </w:tcPr>
          <w:p w14:paraId="6D9F99F7" w14:textId="7238708C" w:rsidR="00586CFE" w:rsidRPr="006B7A3D" w:rsidRDefault="00586CFE" w:rsidP="006B7A3D">
            <w:pPr>
              <w:pStyle w:val="TableParagraph"/>
              <w:tabs>
                <w:tab w:val="left" w:pos="11057"/>
              </w:tabs>
              <w:ind w:left="-57"/>
              <w:contextualSpacing/>
              <w:jc w:val="both"/>
              <w:rPr>
                <w:iCs/>
              </w:rPr>
            </w:pPr>
            <w:r w:rsidRPr="006B7A3D">
              <w:t>Внебюджетные источники</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7431D017" w14:textId="65AC7B19" w:rsidR="00586CFE" w:rsidRPr="00456C88" w:rsidRDefault="00586CFE" w:rsidP="006B7A3D">
            <w:pPr>
              <w:pStyle w:val="TableParagraph"/>
              <w:tabs>
                <w:tab w:val="left" w:pos="11057"/>
              </w:tabs>
              <w:ind w:left="-57"/>
              <w:contextualSpacing/>
              <w:jc w:val="both"/>
              <w:rPr>
                <w:lang w:val="en-US"/>
              </w:rPr>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3608FFC9" w14:textId="5B9AB0F9"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12499E8F" w14:textId="63CB6F69"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2D5493F0" w14:textId="12B876AF"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20BC3CAD" w14:textId="2B3104F3" w:rsidR="00586CFE" w:rsidRPr="00456C88" w:rsidRDefault="00586CFE"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70706E32" w14:textId="5D57986B" w:rsidR="00586CFE" w:rsidRPr="00456C88" w:rsidRDefault="00586CFE"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24405A98" w14:textId="1F69592A" w:rsidR="00586CFE" w:rsidRPr="00456C88" w:rsidRDefault="00586CFE"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53E03862" w14:textId="1D9EBD66" w:rsidR="00586CFE" w:rsidRPr="00456C88" w:rsidRDefault="00586CFE" w:rsidP="006B7A3D">
            <w:pPr>
              <w:pStyle w:val="TableParagraph"/>
              <w:tabs>
                <w:tab w:val="left" w:pos="11057"/>
              </w:tabs>
              <w:ind w:left="-57"/>
              <w:contextualSpacing/>
              <w:jc w:val="both"/>
            </w:pPr>
            <w:r w:rsidRPr="00456C88">
              <w:t>0,0</w:t>
            </w:r>
          </w:p>
        </w:tc>
      </w:tr>
      <w:tr w:rsidR="00586CFE" w:rsidRPr="006B7A3D" w14:paraId="5F9F8094" w14:textId="77777777" w:rsidTr="0087074D">
        <w:trPr>
          <w:trHeight w:val="354"/>
        </w:trPr>
        <w:tc>
          <w:tcPr>
            <w:tcW w:w="2026" w:type="pct"/>
            <w:tcBorders>
              <w:top w:val="single" w:sz="4" w:space="0" w:color="000000"/>
              <w:left w:val="single" w:sz="4" w:space="0" w:color="000000"/>
              <w:bottom w:val="single" w:sz="4" w:space="0" w:color="000000"/>
            </w:tcBorders>
            <w:shd w:val="clear" w:color="auto" w:fill="auto"/>
          </w:tcPr>
          <w:p w14:paraId="5D74C948" w14:textId="3F2DC33D" w:rsidR="00586CFE" w:rsidRPr="006B7A3D" w:rsidRDefault="00586CFE" w:rsidP="006B7A3D">
            <w:pPr>
              <w:pStyle w:val="TableParagraph"/>
              <w:tabs>
                <w:tab w:val="left" w:pos="11057"/>
              </w:tabs>
              <w:ind w:left="-57"/>
              <w:contextualSpacing/>
              <w:jc w:val="both"/>
            </w:pPr>
            <w:r w:rsidRPr="006B7A3D">
              <w:t>Нераспределенный резерв</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645AB56E" w14:textId="128B9C52"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06EF3AD8" w14:textId="31A1836C"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22B129F1" w14:textId="3730C24C"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01A2C23E" w14:textId="1F2340F3" w:rsidR="00586CFE" w:rsidRPr="00456C88" w:rsidRDefault="00586CFE"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5C028722" w14:textId="0397D49C" w:rsidR="00586CFE" w:rsidRPr="00456C88" w:rsidRDefault="00586CFE"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68070F8C" w14:textId="69A5670A" w:rsidR="00586CFE" w:rsidRPr="00456C88" w:rsidRDefault="00586CFE"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71EC5E40" w14:textId="7F4AE460" w:rsidR="00586CFE" w:rsidRPr="00456C88" w:rsidRDefault="00586CFE"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13E8A8C6" w14:textId="5D93837A" w:rsidR="00586CFE" w:rsidRPr="00456C88" w:rsidRDefault="00586CFE" w:rsidP="006B7A3D">
            <w:pPr>
              <w:pStyle w:val="TableParagraph"/>
              <w:tabs>
                <w:tab w:val="left" w:pos="11057"/>
              </w:tabs>
              <w:ind w:left="-57"/>
              <w:contextualSpacing/>
              <w:jc w:val="both"/>
            </w:pPr>
            <w:r w:rsidRPr="00456C88">
              <w:t>0,0</w:t>
            </w:r>
          </w:p>
        </w:tc>
      </w:tr>
      <w:tr w:rsidR="00586CFE" w:rsidRPr="006B7A3D" w14:paraId="2FC0B18A" w14:textId="77777777" w:rsidTr="0087074D">
        <w:trPr>
          <w:trHeight w:val="680"/>
        </w:trPr>
        <w:tc>
          <w:tcPr>
            <w:tcW w:w="2026" w:type="pct"/>
            <w:tcBorders>
              <w:top w:val="single" w:sz="4" w:space="0" w:color="000000"/>
              <w:left w:val="single" w:sz="4" w:space="0" w:color="000000"/>
              <w:bottom w:val="single" w:sz="4" w:space="0" w:color="000000"/>
            </w:tcBorders>
            <w:shd w:val="clear" w:color="auto" w:fill="auto"/>
          </w:tcPr>
          <w:p w14:paraId="55ECD3CC" w14:textId="04E85515" w:rsidR="00586CFE" w:rsidRPr="006B7A3D" w:rsidRDefault="00586CFE" w:rsidP="006B7A3D">
            <w:pPr>
              <w:pStyle w:val="TableParagraph"/>
              <w:tabs>
                <w:tab w:val="left" w:pos="11057"/>
              </w:tabs>
              <w:ind w:left="-57"/>
              <w:contextualSpacing/>
              <w:jc w:val="both"/>
              <w:rPr>
                <w:spacing w:val="-2"/>
              </w:rPr>
            </w:pPr>
            <w:r w:rsidRPr="006B7A3D">
              <w:rPr>
                <w:iCs/>
              </w:rPr>
              <w:t xml:space="preserve">Региональный проект </w:t>
            </w:r>
            <w:r w:rsidRPr="006B7A3D">
              <w:t>«Развитие массового спорта и системы подготовки спортивного резерва в Астраханской области» (</w:t>
            </w:r>
            <w:r w:rsidRPr="006B7A3D">
              <w:rPr>
                <w:spacing w:val="-1"/>
              </w:rPr>
              <w:t xml:space="preserve">всего), </w:t>
            </w:r>
            <w:r w:rsidRPr="006B7A3D">
              <w:rPr>
                <w:iCs/>
                <w:spacing w:val="-1"/>
              </w:rPr>
              <w:t>в том числе:</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2832BEB5" w14:textId="62F136ED" w:rsidR="00586CFE" w:rsidRPr="00456C88" w:rsidRDefault="0033313E" w:rsidP="006B7A3D">
            <w:pPr>
              <w:pStyle w:val="TableParagraph"/>
              <w:tabs>
                <w:tab w:val="left" w:pos="11057"/>
              </w:tabs>
              <w:ind w:left="-57"/>
              <w:contextualSpacing/>
              <w:jc w:val="both"/>
            </w:pPr>
            <w:r w:rsidRPr="00456C88">
              <w:t>131 670,0</w:t>
            </w:r>
          </w:p>
        </w:tc>
        <w:tc>
          <w:tcPr>
            <w:tcW w:w="379" w:type="pct"/>
            <w:tcBorders>
              <w:top w:val="single" w:sz="4" w:space="0" w:color="000000"/>
              <w:left w:val="single" w:sz="4" w:space="0" w:color="000000"/>
              <w:bottom w:val="single" w:sz="4" w:space="0" w:color="000000"/>
              <w:right w:val="single" w:sz="4" w:space="0" w:color="000000"/>
            </w:tcBorders>
          </w:tcPr>
          <w:p w14:paraId="3DCAFEB2" w14:textId="7511AEEF" w:rsidR="00586CFE" w:rsidRPr="00456C88" w:rsidRDefault="00C15224" w:rsidP="006B7A3D">
            <w:pPr>
              <w:pStyle w:val="TableParagraph"/>
              <w:tabs>
                <w:tab w:val="left" w:pos="11057"/>
              </w:tabs>
              <w:ind w:left="-57"/>
              <w:contextualSpacing/>
              <w:jc w:val="both"/>
            </w:pPr>
            <w:r w:rsidRPr="00456C88">
              <w:t>3</w:t>
            </w:r>
            <w:r w:rsidR="004A0076" w:rsidRPr="00456C88">
              <w:t>80 721,4</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2F99BD72" w14:textId="00F459A9" w:rsidR="00586CFE" w:rsidRPr="00456C88" w:rsidRDefault="00C15224" w:rsidP="006B7A3D">
            <w:pPr>
              <w:pStyle w:val="TableParagraph"/>
              <w:tabs>
                <w:tab w:val="left" w:pos="11057"/>
              </w:tabs>
              <w:ind w:left="-57" w:right="-57"/>
              <w:contextualSpacing/>
              <w:jc w:val="both"/>
            </w:pPr>
            <w:r w:rsidRPr="00456C88">
              <w:t>1 7</w:t>
            </w:r>
            <w:r w:rsidR="00586CFE" w:rsidRPr="00456C88">
              <w:t>42 352,9</w:t>
            </w:r>
          </w:p>
        </w:tc>
        <w:tc>
          <w:tcPr>
            <w:tcW w:w="379" w:type="pct"/>
            <w:tcBorders>
              <w:top w:val="single" w:sz="4" w:space="0" w:color="000000"/>
              <w:left w:val="single" w:sz="4" w:space="0" w:color="000000"/>
              <w:bottom w:val="single" w:sz="4" w:space="0" w:color="000000"/>
              <w:right w:val="single" w:sz="4" w:space="0" w:color="000000"/>
            </w:tcBorders>
          </w:tcPr>
          <w:p w14:paraId="38057C88" w14:textId="2B6E14CC" w:rsidR="00586CFE" w:rsidRPr="00456C88" w:rsidRDefault="00C15224" w:rsidP="006B7A3D">
            <w:pPr>
              <w:pStyle w:val="TableParagraph"/>
              <w:tabs>
                <w:tab w:val="left" w:pos="11057"/>
              </w:tabs>
              <w:ind w:left="-57" w:right="-57"/>
              <w:contextualSpacing/>
              <w:jc w:val="both"/>
            </w:pPr>
            <w:r w:rsidRPr="00456C88">
              <w:t>5</w:t>
            </w:r>
            <w:r w:rsidR="00586CFE" w:rsidRPr="00456C88">
              <w:t xml:space="preserve"> 700 736,1</w:t>
            </w:r>
          </w:p>
        </w:tc>
        <w:tc>
          <w:tcPr>
            <w:tcW w:w="379" w:type="pct"/>
            <w:tcBorders>
              <w:top w:val="single" w:sz="4" w:space="0" w:color="000000"/>
              <w:left w:val="single" w:sz="4" w:space="0" w:color="000000"/>
              <w:bottom w:val="single" w:sz="4" w:space="0" w:color="000000"/>
              <w:right w:val="single" w:sz="4" w:space="0" w:color="000000"/>
            </w:tcBorders>
          </w:tcPr>
          <w:p w14:paraId="45873723" w14:textId="00F97825" w:rsidR="00586CFE" w:rsidRPr="00456C88" w:rsidRDefault="00586CFE" w:rsidP="006B7A3D">
            <w:pPr>
              <w:pStyle w:val="TableParagraph"/>
              <w:tabs>
                <w:tab w:val="left" w:pos="11057"/>
              </w:tabs>
              <w:ind w:left="-57"/>
              <w:contextualSpacing/>
              <w:jc w:val="both"/>
            </w:pPr>
            <w:r w:rsidRPr="00456C88">
              <w:t>173 474,2</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6F5B095C" w14:textId="1F0BAC17" w:rsidR="00586CFE" w:rsidRPr="00456C88" w:rsidRDefault="00586CFE"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128311D9" w14:textId="2A715A3D" w:rsidR="00586CFE" w:rsidRPr="00456C88" w:rsidRDefault="00586CFE"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49507C63" w14:textId="08E9C8FA" w:rsidR="00586CFE" w:rsidRPr="00456C88" w:rsidRDefault="0033313E" w:rsidP="006B7A3D">
            <w:pPr>
              <w:pStyle w:val="TableParagraph"/>
              <w:tabs>
                <w:tab w:val="left" w:pos="11057"/>
              </w:tabs>
              <w:ind w:left="-57"/>
              <w:contextualSpacing/>
              <w:jc w:val="both"/>
              <w:rPr>
                <w:lang w:val="en-US"/>
              </w:rPr>
            </w:pPr>
            <w:r w:rsidRPr="00456C88">
              <w:t>8 128 954,6</w:t>
            </w:r>
          </w:p>
        </w:tc>
      </w:tr>
      <w:tr w:rsidR="00586CFE" w:rsidRPr="006B7A3D" w14:paraId="10133AB5" w14:textId="77777777" w:rsidTr="0087074D">
        <w:trPr>
          <w:trHeight w:val="406"/>
        </w:trPr>
        <w:tc>
          <w:tcPr>
            <w:tcW w:w="2026" w:type="pct"/>
            <w:tcBorders>
              <w:top w:val="single" w:sz="4" w:space="0" w:color="000000"/>
              <w:left w:val="single" w:sz="4" w:space="0" w:color="000000"/>
              <w:bottom w:val="single" w:sz="4" w:space="0" w:color="000000"/>
            </w:tcBorders>
            <w:shd w:val="clear" w:color="auto" w:fill="auto"/>
          </w:tcPr>
          <w:p w14:paraId="0A7A0E32" w14:textId="2BA4A0EB" w:rsidR="00586CFE" w:rsidRPr="006B7A3D" w:rsidRDefault="00586CFE" w:rsidP="006B7A3D">
            <w:pPr>
              <w:pStyle w:val="TableParagraph"/>
              <w:tabs>
                <w:tab w:val="left" w:pos="11057"/>
              </w:tabs>
              <w:ind w:left="-57"/>
              <w:contextualSpacing/>
              <w:jc w:val="both"/>
              <w:rPr>
                <w:iCs/>
              </w:rPr>
            </w:pPr>
            <w:r w:rsidRPr="006B7A3D">
              <w:rPr>
                <w:lang w:eastAsia="ru-RU"/>
              </w:rPr>
              <w:t>Бюджет Астраханской области (всего), из них:</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077F49D1" w14:textId="3094E8CC" w:rsidR="00586CFE" w:rsidRPr="00456C88" w:rsidRDefault="0033313E" w:rsidP="006B7A3D">
            <w:pPr>
              <w:pStyle w:val="TableParagraph"/>
              <w:tabs>
                <w:tab w:val="left" w:pos="11057"/>
              </w:tabs>
              <w:ind w:left="-57"/>
              <w:contextualSpacing/>
              <w:jc w:val="both"/>
            </w:pPr>
            <w:r w:rsidRPr="00456C88">
              <w:t>131 670,0</w:t>
            </w:r>
          </w:p>
        </w:tc>
        <w:tc>
          <w:tcPr>
            <w:tcW w:w="379" w:type="pct"/>
            <w:tcBorders>
              <w:top w:val="single" w:sz="4" w:space="0" w:color="000000"/>
              <w:left w:val="single" w:sz="4" w:space="0" w:color="000000"/>
              <w:bottom w:val="single" w:sz="4" w:space="0" w:color="000000"/>
              <w:right w:val="single" w:sz="4" w:space="0" w:color="000000"/>
            </w:tcBorders>
          </w:tcPr>
          <w:p w14:paraId="393F8C80" w14:textId="283E6286" w:rsidR="00586CFE" w:rsidRPr="00456C88" w:rsidRDefault="004A0076" w:rsidP="006B7A3D">
            <w:pPr>
              <w:pStyle w:val="TableParagraph"/>
              <w:tabs>
                <w:tab w:val="left" w:pos="11057"/>
              </w:tabs>
              <w:ind w:left="-57"/>
              <w:contextualSpacing/>
              <w:jc w:val="both"/>
            </w:pPr>
            <w:r w:rsidRPr="00456C88">
              <w:t>80 721,4</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55FDDF78" w14:textId="4DA24EA1" w:rsidR="00586CFE" w:rsidRPr="00456C88" w:rsidRDefault="00586CFE" w:rsidP="006B7A3D">
            <w:pPr>
              <w:pStyle w:val="TableParagraph"/>
              <w:tabs>
                <w:tab w:val="left" w:pos="11057"/>
              </w:tabs>
              <w:ind w:left="-57" w:right="-57"/>
              <w:contextualSpacing/>
              <w:jc w:val="both"/>
            </w:pPr>
            <w:r w:rsidRPr="00456C88">
              <w:t>42 352,9</w:t>
            </w:r>
          </w:p>
        </w:tc>
        <w:tc>
          <w:tcPr>
            <w:tcW w:w="379" w:type="pct"/>
            <w:tcBorders>
              <w:top w:val="single" w:sz="4" w:space="0" w:color="000000"/>
              <w:left w:val="single" w:sz="4" w:space="0" w:color="000000"/>
              <w:bottom w:val="single" w:sz="4" w:space="0" w:color="000000"/>
              <w:right w:val="single" w:sz="4" w:space="0" w:color="000000"/>
            </w:tcBorders>
          </w:tcPr>
          <w:p w14:paraId="0772D7B0" w14:textId="71445A2E" w:rsidR="00586CFE" w:rsidRPr="00456C88" w:rsidRDefault="00586CFE" w:rsidP="006B7A3D">
            <w:pPr>
              <w:pStyle w:val="TableParagraph"/>
              <w:tabs>
                <w:tab w:val="left" w:pos="11057"/>
              </w:tabs>
              <w:ind w:left="-57" w:right="-57"/>
              <w:contextualSpacing/>
              <w:jc w:val="both"/>
            </w:pPr>
            <w:r w:rsidRPr="00456C88">
              <w:t>2 700 736,1</w:t>
            </w:r>
          </w:p>
        </w:tc>
        <w:tc>
          <w:tcPr>
            <w:tcW w:w="379" w:type="pct"/>
            <w:tcBorders>
              <w:top w:val="single" w:sz="4" w:space="0" w:color="000000"/>
              <w:left w:val="single" w:sz="4" w:space="0" w:color="000000"/>
              <w:bottom w:val="single" w:sz="4" w:space="0" w:color="000000"/>
              <w:right w:val="single" w:sz="4" w:space="0" w:color="000000"/>
            </w:tcBorders>
          </w:tcPr>
          <w:p w14:paraId="5BC92D4A" w14:textId="70C01C5B" w:rsidR="00586CFE" w:rsidRPr="00456C88" w:rsidRDefault="00586CFE" w:rsidP="006B7A3D">
            <w:pPr>
              <w:pStyle w:val="TableParagraph"/>
              <w:tabs>
                <w:tab w:val="left" w:pos="11057"/>
              </w:tabs>
              <w:ind w:left="-57"/>
              <w:contextualSpacing/>
              <w:jc w:val="both"/>
            </w:pPr>
            <w:r w:rsidRPr="00456C88">
              <w:t>173 474,2</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4FDB4C1E" w14:textId="24B20EF5" w:rsidR="00586CFE" w:rsidRPr="00456C88" w:rsidRDefault="00586CFE"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2B040BBE" w14:textId="0AF13DD4" w:rsidR="00586CFE" w:rsidRPr="00456C88" w:rsidRDefault="00586CFE"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554340A1" w14:textId="321CCDF9" w:rsidR="00586CFE" w:rsidRPr="00456C88" w:rsidRDefault="0033313E" w:rsidP="006B7A3D">
            <w:pPr>
              <w:pStyle w:val="TableParagraph"/>
              <w:tabs>
                <w:tab w:val="left" w:pos="11057"/>
              </w:tabs>
              <w:ind w:left="-57"/>
              <w:contextualSpacing/>
              <w:jc w:val="both"/>
              <w:rPr>
                <w:lang w:val="en-US"/>
              </w:rPr>
            </w:pPr>
            <w:r w:rsidRPr="00456C88">
              <w:t>3 128 954,6</w:t>
            </w:r>
          </w:p>
        </w:tc>
      </w:tr>
      <w:tr w:rsidR="00592DFA" w:rsidRPr="006B7A3D" w14:paraId="1F649B43" w14:textId="77777777" w:rsidTr="0087074D">
        <w:trPr>
          <w:trHeight w:val="270"/>
        </w:trPr>
        <w:tc>
          <w:tcPr>
            <w:tcW w:w="2026" w:type="pct"/>
            <w:tcBorders>
              <w:top w:val="single" w:sz="4" w:space="0" w:color="000000"/>
              <w:left w:val="single" w:sz="4" w:space="0" w:color="000000"/>
              <w:bottom w:val="single" w:sz="4" w:space="0" w:color="000000"/>
            </w:tcBorders>
            <w:shd w:val="clear" w:color="auto" w:fill="auto"/>
          </w:tcPr>
          <w:p w14:paraId="4F3FEA02" w14:textId="49E91384" w:rsidR="00592DFA" w:rsidRPr="006B7A3D" w:rsidRDefault="00592DFA" w:rsidP="006B7A3D">
            <w:pPr>
              <w:pStyle w:val="TableParagraph"/>
              <w:tabs>
                <w:tab w:val="left" w:pos="11057"/>
              </w:tabs>
              <w:ind w:left="-57"/>
              <w:contextualSpacing/>
              <w:jc w:val="both"/>
              <w:rPr>
                <w:iCs/>
              </w:rPr>
            </w:pPr>
            <w:r w:rsidRPr="006B7A3D">
              <w:rPr>
                <w:lang w:eastAsia="ru-RU"/>
              </w:rPr>
              <w:t>в том числе межбюджетные трансферты из федерального бюджета (справочно)</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62446B6C" w14:textId="785302E4" w:rsidR="00592DFA" w:rsidRPr="00456C88" w:rsidRDefault="00592DFA" w:rsidP="006B7A3D">
            <w:pPr>
              <w:pStyle w:val="TableParagraph"/>
              <w:tabs>
                <w:tab w:val="left" w:pos="11057"/>
              </w:tabs>
              <w:ind w:left="-57"/>
              <w:contextualSpacing/>
              <w:jc w:val="both"/>
            </w:pPr>
            <w:r w:rsidRPr="00456C88">
              <w:t>78 000,0</w:t>
            </w:r>
          </w:p>
        </w:tc>
        <w:tc>
          <w:tcPr>
            <w:tcW w:w="379" w:type="pct"/>
            <w:tcBorders>
              <w:top w:val="single" w:sz="4" w:space="0" w:color="000000"/>
              <w:left w:val="single" w:sz="4" w:space="0" w:color="000000"/>
              <w:bottom w:val="single" w:sz="4" w:space="0" w:color="000000"/>
              <w:right w:val="single" w:sz="4" w:space="0" w:color="000000"/>
            </w:tcBorders>
          </w:tcPr>
          <w:p w14:paraId="75D9FE2D" w14:textId="3C80E6E9" w:rsidR="00592DFA" w:rsidRPr="00456C88" w:rsidRDefault="00592DFA" w:rsidP="006B7A3D">
            <w:pPr>
              <w:pStyle w:val="TableParagraph"/>
              <w:tabs>
                <w:tab w:val="left" w:pos="11057"/>
              </w:tabs>
              <w:ind w:left="-57"/>
              <w:contextualSpacing/>
              <w:jc w:val="both"/>
            </w:pPr>
            <w:r w:rsidRPr="00456C88">
              <w:t>12 000,0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46F8EC6C" w14:textId="572415C3" w:rsidR="00592DFA" w:rsidRPr="00456C88" w:rsidRDefault="00592DFA" w:rsidP="006B7A3D">
            <w:pPr>
              <w:pStyle w:val="TableParagraph"/>
              <w:tabs>
                <w:tab w:val="left" w:pos="11057"/>
              </w:tabs>
              <w:ind w:left="-57"/>
              <w:contextualSpacing/>
              <w:jc w:val="both"/>
            </w:pPr>
            <w:r w:rsidRPr="00456C88">
              <w:t>36 000,0</w:t>
            </w:r>
          </w:p>
        </w:tc>
        <w:tc>
          <w:tcPr>
            <w:tcW w:w="379" w:type="pct"/>
            <w:tcBorders>
              <w:top w:val="single" w:sz="4" w:space="0" w:color="000000"/>
              <w:left w:val="single" w:sz="4" w:space="0" w:color="000000"/>
              <w:bottom w:val="single" w:sz="4" w:space="0" w:color="000000"/>
              <w:right w:val="single" w:sz="4" w:space="0" w:color="000000"/>
            </w:tcBorders>
          </w:tcPr>
          <w:p w14:paraId="5692D09C" w14:textId="72F6801D"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5959E7A8" w14:textId="3F0A3073" w:rsidR="00592DFA" w:rsidRPr="00456C88" w:rsidRDefault="00592DFA"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691902F4" w14:textId="423DBD73" w:rsidR="00592DFA" w:rsidRPr="00456C88" w:rsidRDefault="00592DFA"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7F932C32" w14:textId="036F64E3" w:rsidR="00592DFA" w:rsidRPr="00456C88" w:rsidRDefault="00592DFA"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4C136709" w14:textId="77FE52CD" w:rsidR="00592DFA" w:rsidRPr="00456C88" w:rsidRDefault="00592DFA" w:rsidP="006B7A3D">
            <w:pPr>
              <w:pStyle w:val="TableParagraph"/>
              <w:tabs>
                <w:tab w:val="left" w:pos="11057"/>
              </w:tabs>
              <w:ind w:left="-57"/>
              <w:contextualSpacing/>
              <w:jc w:val="both"/>
            </w:pPr>
            <w:r w:rsidRPr="00456C88">
              <w:t>126 000,0</w:t>
            </w:r>
          </w:p>
        </w:tc>
      </w:tr>
      <w:tr w:rsidR="00592DFA" w:rsidRPr="006B7A3D" w14:paraId="3FD80542" w14:textId="77777777" w:rsidTr="0087074D">
        <w:trPr>
          <w:trHeight w:val="270"/>
        </w:trPr>
        <w:tc>
          <w:tcPr>
            <w:tcW w:w="2026" w:type="pct"/>
            <w:tcBorders>
              <w:top w:val="single" w:sz="4" w:space="0" w:color="000000"/>
              <w:left w:val="single" w:sz="4" w:space="0" w:color="000000"/>
              <w:bottom w:val="single" w:sz="4" w:space="0" w:color="000000"/>
            </w:tcBorders>
            <w:shd w:val="clear" w:color="auto" w:fill="auto"/>
          </w:tcPr>
          <w:p w14:paraId="6FAF5FE2" w14:textId="607EB51F" w:rsidR="00592DFA" w:rsidRPr="006B7A3D" w:rsidRDefault="00592DFA" w:rsidP="006B7A3D">
            <w:pPr>
              <w:pStyle w:val="TableParagraph"/>
              <w:tabs>
                <w:tab w:val="left" w:pos="11057"/>
              </w:tabs>
              <w:ind w:left="-57"/>
              <w:contextualSpacing/>
              <w:jc w:val="both"/>
              <w:rPr>
                <w:lang w:eastAsia="ru-RU"/>
              </w:rPr>
            </w:pPr>
            <w:r w:rsidRPr="006B7A3D">
              <w:t>в том числе межбюджетные трансферты из иных бюджетов бюджетной системы Российской Федерации (справочно)</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35FE5FCE" w14:textId="6F2035F4" w:rsidR="00592DFA" w:rsidRPr="00456C88" w:rsidRDefault="00592DFA" w:rsidP="006B7A3D">
            <w:pPr>
              <w:pStyle w:val="TableParagraph"/>
              <w:tabs>
                <w:tab w:val="left" w:pos="705"/>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7AAE41AA" w14:textId="41C2C9C1"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0A1A232D" w14:textId="68C2B6B8"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27C4381C" w14:textId="10E8A73C"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2DA95DF1" w14:textId="48645BF9" w:rsidR="00592DFA" w:rsidRPr="00456C88" w:rsidRDefault="00592DFA"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5585C33C" w14:textId="4D293B9E" w:rsidR="00592DFA" w:rsidRPr="00456C88" w:rsidRDefault="00592DFA"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079FC917" w14:textId="41E10646" w:rsidR="00592DFA" w:rsidRPr="00456C88" w:rsidRDefault="00592DFA"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17F2273D" w14:textId="70BA7827" w:rsidR="00592DFA" w:rsidRPr="00456C88" w:rsidRDefault="00592DFA" w:rsidP="006B7A3D">
            <w:pPr>
              <w:pStyle w:val="TableParagraph"/>
              <w:tabs>
                <w:tab w:val="left" w:pos="11057"/>
              </w:tabs>
              <w:ind w:left="-57"/>
              <w:contextualSpacing/>
              <w:jc w:val="both"/>
            </w:pPr>
            <w:r w:rsidRPr="00456C88">
              <w:t>0,0</w:t>
            </w:r>
          </w:p>
        </w:tc>
      </w:tr>
      <w:tr w:rsidR="00592DFA" w:rsidRPr="006B7A3D" w14:paraId="4E537101" w14:textId="77777777" w:rsidTr="0087074D">
        <w:trPr>
          <w:trHeight w:val="234"/>
        </w:trPr>
        <w:tc>
          <w:tcPr>
            <w:tcW w:w="2026" w:type="pct"/>
            <w:tcBorders>
              <w:top w:val="single" w:sz="4" w:space="0" w:color="000000"/>
              <w:left w:val="single" w:sz="4" w:space="0" w:color="000000"/>
              <w:bottom w:val="single" w:sz="4" w:space="0" w:color="000000"/>
            </w:tcBorders>
            <w:shd w:val="clear" w:color="auto" w:fill="auto"/>
          </w:tcPr>
          <w:p w14:paraId="07456296" w14:textId="4C075F8A" w:rsidR="00592DFA" w:rsidRPr="006B7A3D" w:rsidRDefault="00592DFA" w:rsidP="006B7A3D">
            <w:pPr>
              <w:pStyle w:val="TableParagraph"/>
              <w:tabs>
                <w:tab w:val="left" w:pos="11057"/>
              </w:tabs>
              <w:ind w:left="-57"/>
              <w:contextualSpacing/>
              <w:jc w:val="both"/>
              <w:rPr>
                <w:iCs/>
              </w:rPr>
            </w:pPr>
            <w:r w:rsidRPr="006B7A3D">
              <w:t>межбюджетные трансферты местным бюджетам</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3DA07993" w14:textId="1FCD2A5F"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5064D771" w14:textId="3B98B10C"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47A9D820" w14:textId="2D5EE272"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59D527CE" w14:textId="306258F1"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6164DE0E" w14:textId="7FE9EA91" w:rsidR="00592DFA" w:rsidRPr="00456C88" w:rsidRDefault="00592DFA"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75A79F37" w14:textId="5476D99F" w:rsidR="00592DFA" w:rsidRPr="00456C88" w:rsidRDefault="00592DFA"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3A9402E8" w14:textId="63281765" w:rsidR="00592DFA" w:rsidRPr="00456C88" w:rsidRDefault="00592DFA"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5B4056EC" w14:textId="3B81678A" w:rsidR="00592DFA" w:rsidRPr="00456C88" w:rsidRDefault="00592DFA" w:rsidP="006B7A3D">
            <w:pPr>
              <w:pStyle w:val="TableParagraph"/>
              <w:tabs>
                <w:tab w:val="left" w:pos="11057"/>
              </w:tabs>
              <w:ind w:left="-57"/>
              <w:contextualSpacing/>
              <w:jc w:val="both"/>
            </w:pPr>
            <w:r w:rsidRPr="00456C88">
              <w:t>0,0</w:t>
            </w:r>
          </w:p>
        </w:tc>
      </w:tr>
      <w:tr w:rsidR="00592DFA" w:rsidRPr="006B7A3D" w14:paraId="6F8935A0" w14:textId="77777777" w:rsidTr="0087074D">
        <w:trPr>
          <w:trHeight w:val="356"/>
        </w:trPr>
        <w:tc>
          <w:tcPr>
            <w:tcW w:w="2026" w:type="pct"/>
            <w:tcBorders>
              <w:top w:val="single" w:sz="4" w:space="0" w:color="000000"/>
              <w:left w:val="single" w:sz="4" w:space="0" w:color="000000"/>
              <w:bottom w:val="single" w:sz="4" w:space="0" w:color="000000"/>
            </w:tcBorders>
            <w:shd w:val="clear" w:color="auto" w:fill="auto"/>
          </w:tcPr>
          <w:p w14:paraId="1A1C3BBE" w14:textId="750BDBFA" w:rsidR="00592DFA" w:rsidRPr="006B7A3D" w:rsidRDefault="00592DFA" w:rsidP="006B7A3D">
            <w:pPr>
              <w:pStyle w:val="TableParagraph"/>
              <w:tabs>
                <w:tab w:val="left" w:pos="11057"/>
              </w:tabs>
              <w:ind w:left="-57"/>
              <w:contextualSpacing/>
              <w:jc w:val="both"/>
              <w:rPr>
                <w:iCs/>
              </w:rPr>
            </w:pPr>
            <w:r w:rsidRPr="006B7A3D">
              <w:t>межбюджетные трансферты бюджету территориального гос</w:t>
            </w:r>
            <w:r w:rsidRPr="006B7A3D">
              <w:t>у</w:t>
            </w:r>
            <w:r w:rsidRPr="006B7A3D">
              <w:t>дарственного внебюджетного фонда (бюджету территориал</w:t>
            </w:r>
            <w:r w:rsidRPr="006B7A3D">
              <w:t>ь</w:t>
            </w:r>
            <w:r w:rsidRPr="006B7A3D">
              <w:t>ного фонда обязательного медицинского страхования)</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74DD1212" w14:textId="0AEC8DAF"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600B35C5" w14:textId="2BD27FC6"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291AC2E0" w14:textId="57A03F0D"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02B2CBF8" w14:textId="40805D91"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20478C3D" w14:textId="66569466" w:rsidR="00592DFA" w:rsidRPr="00456C88" w:rsidRDefault="00592DFA"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73DBBAE7" w14:textId="53AEA57B" w:rsidR="00592DFA" w:rsidRPr="00456C88" w:rsidRDefault="00592DFA"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4F9E3058" w14:textId="5C3237EA" w:rsidR="00592DFA" w:rsidRPr="00456C88" w:rsidRDefault="00592DFA"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02B186B3" w14:textId="1A89E2C7" w:rsidR="00592DFA" w:rsidRPr="00456C88" w:rsidRDefault="00592DFA" w:rsidP="006B7A3D">
            <w:pPr>
              <w:pStyle w:val="TableParagraph"/>
              <w:tabs>
                <w:tab w:val="left" w:pos="11057"/>
              </w:tabs>
              <w:ind w:left="-57"/>
              <w:contextualSpacing/>
              <w:jc w:val="both"/>
            </w:pPr>
            <w:r w:rsidRPr="00456C88">
              <w:t>0,0</w:t>
            </w:r>
          </w:p>
        </w:tc>
      </w:tr>
      <w:tr w:rsidR="00592DFA" w:rsidRPr="006B7A3D" w14:paraId="39B2331F" w14:textId="77777777" w:rsidTr="0087074D">
        <w:trPr>
          <w:trHeight w:val="356"/>
        </w:trPr>
        <w:tc>
          <w:tcPr>
            <w:tcW w:w="2026" w:type="pct"/>
            <w:tcBorders>
              <w:top w:val="single" w:sz="4" w:space="0" w:color="000000"/>
              <w:left w:val="single" w:sz="4" w:space="0" w:color="000000"/>
              <w:bottom w:val="single" w:sz="4" w:space="0" w:color="000000"/>
            </w:tcBorders>
            <w:shd w:val="clear" w:color="auto" w:fill="auto"/>
          </w:tcPr>
          <w:p w14:paraId="42982AA9" w14:textId="074FB73E" w:rsidR="00592DFA" w:rsidRPr="006B7A3D" w:rsidRDefault="00592DFA" w:rsidP="006B7A3D">
            <w:pPr>
              <w:pStyle w:val="TableParagraph"/>
              <w:tabs>
                <w:tab w:val="left" w:pos="11057"/>
              </w:tabs>
              <w:ind w:left="-57"/>
              <w:contextualSpacing/>
              <w:jc w:val="both"/>
              <w:rPr>
                <w:iCs/>
              </w:rPr>
            </w:pPr>
            <w:r w:rsidRPr="006B7A3D">
              <w:t>Бюджет территориального государственного внебюджетного фонда (бюджет территориального фонда обязательного мед</w:t>
            </w:r>
            <w:r w:rsidRPr="006B7A3D">
              <w:t>и</w:t>
            </w:r>
            <w:r w:rsidRPr="006B7A3D">
              <w:t>цинского страхования)</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19BB3B5C" w14:textId="0C3A3A6D"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3EE0EEF8" w14:textId="23B75455"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563C82EC" w14:textId="4A37D55E"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6A7787FA" w14:textId="5DAC3EA6"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06A85F69" w14:textId="0ACFCCD2" w:rsidR="00592DFA" w:rsidRPr="00456C88" w:rsidRDefault="00592DFA"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0460ED9B" w14:textId="25F5DDE0" w:rsidR="00592DFA" w:rsidRPr="00456C88" w:rsidRDefault="00592DFA"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1587F81A" w14:textId="0EA97179" w:rsidR="00592DFA" w:rsidRPr="00456C88" w:rsidRDefault="00592DFA"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1C45B80B" w14:textId="7553F7C0" w:rsidR="00592DFA" w:rsidRPr="00456C88" w:rsidRDefault="00592DFA" w:rsidP="006B7A3D">
            <w:pPr>
              <w:pStyle w:val="TableParagraph"/>
              <w:tabs>
                <w:tab w:val="left" w:pos="11057"/>
              </w:tabs>
              <w:ind w:left="-57"/>
              <w:contextualSpacing/>
              <w:jc w:val="both"/>
            </w:pPr>
            <w:r w:rsidRPr="00456C88">
              <w:t>0,0</w:t>
            </w:r>
          </w:p>
        </w:tc>
      </w:tr>
      <w:tr w:rsidR="00592DFA" w:rsidRPr="006B7A3D" w14:paraId="52093DDA" w14:textId="77777777" w:rsidTr="0087074D">
        <w:trPr>
          <w:trHeight w:val="356"/>
        </w:trPr>
        <w:tc>
          <w:tcPr>
            <w:tcW w:w="2026" w:type="pct"/>
            <w:tcBorders>
              <w:top w:val="single" w:sz="4" w:space="0" w:color="000000"/>
              <w:left w:val="single" w:sz="4" w:space="0" w:color="000000"/>
              <w:bottom w:val="single" w:sz="4" w:space="0" w:color="000000"/>
            </w:tcBorders>
            <w:shd w:val="clear" w:color="auto" w:fill="auto"/>
          </w:tcPr>
          <w:p w14:paraId="55A138F9" w14:textId="559270A1" w:rsidR="00592DFA" w:rsidRPr="006B7A3D" w:rsidRDefault="00592DFA" w:rsidP="006B7A3D">
            <w:pPr>
              <w:pStyle w:val="TableParagraph"/>
              <w:tabs>
                <w:tab w:val="left" w:pos="11057"/>
              </w:tabs>
              <w:ind w:left="-57"/>
              <w:contextualSpacing/>
              <w:jc w:val="both"/>
              <w:rPr>
                <w:iCs/>
              </w:rPr>
            </w:pPr>
            <w:r w:rsidRPr="006B7A3D">
              <w:lastRenderedPageBreak/>
              <w:t>Консолидированные бюджеты муниципальных образований</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7B4BEED1" w14:textId="0F1542B9"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2B15C91B" w14:textId="406E7791"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7DD0C9FA" w14:textId="03E607A8"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4DE16C5D" w14:textId="356FEECD"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5C06FF07" w14:textId="1A2562C4" w:rsidR="00592DFA" w:rsidRPr="00456C88" w:rsidRDefault="00592DFA"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1372A82E" w14:textId="76AFC24D" w:rsidR="00592DFA" w:rsidRPr="00456C88" w:rsidRDefault="00592DFA"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30AAB11F" w14:textId="48AD18EB" w:rsidR="00592DFA" w:rsidRPr="00456C88" w:rsidRDefault="00592DFA"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1F59C5E2" w14:textId="60B98DE6" w:rsidR="00592DFA" w:rsidRPr="00456C88" w:rsidRDefault="00592DFA" w:rsidP="006B7A3D">
            <w:pPr>
              <w:pStyle w:val="TableParagraph"/>
              <w:tabs>
                <w:tab w:val="left" w:pos="11057"/>
              </w:tabs>
              <w:ind w:left="-57"/>
              <w:contextualSpacing/>
              <w:jc w:val="both"/>
            </w:pPr>
            <w:r w:rsidRPr="00456C88">
              <w:t>0,0</w:t>
            </w:r>
          </w:p>
        </w:tc>
      </w:tr>
      <w:tr w:rsidR="00C15224" w:rsidRPr="006B7A3D" w14:paraId="26AB4758" w14:textId="77777777" w:rsidTr="0087074D">
        <w:trPr>
          <w:trHeight w:val="302"/>
        </w:trPr>
        <w:tc>
          <w:tcPr>
            <w:tcW w:w="2026" w:type="pct"/>
            <w:tcBorders>
              <w:top w:val="single" w:sz="4" w:space="0" w:color="000000"/>
              <w:left w:val="single" w:sz="4" w:space="0" w:color="000000"/>
              <w:bottom w:val="single" w:sz="4" w:space="0" w:color="000000"/>
            </w:tcBorders>
            <w:shd w:val="clear" w:color="auto" w:fill="auto"/>
          </w:tcPr>
          <w:p w14:paraId="2D32C0F6" w14:textId="52CC78FC" w:rsidR="00C15224" w:rsidRPr="006B7A3D" w:rsidRDefault="00C15224" w:rsidP="006B7A3D">
            <w:pPr>
              <w:pStyle w:val="TableParagraph"/>
              <w:tabs>
                <w:tab w:val="left" w:pos="11057"/>
              </w:tabs>
              <w:ind w:left="-57"/>
              <w:contextualSpacing/>
              <w:jc w:val="both"/>
              <w:rPr>
                <w:iCs/>
              </w:rPr>
            </w:pPr>
            <w:r w:rsidRPr="006B7A3D">
              <w:t>Внебюджетные источники</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0F7CF9BC" w14:textId="60BD6EEA" w:rsidR="00C15224" w:rsidRPr="00456C88" w:rsidRDefault="00C15224"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488557FF" w14:textId="79F4EE7C" w:rsidR="00C15224" w:rsidRPr="00456C88" w:rsidRDefault="00C15224" w:rsidP="006B7A3D">
            <w:pPr>
              <w:pStyle w:val="TableParagraph"/>
              <w:tabs>
                <w:tab w:val="left" w:pos="11057"/>
              </w:tabs>
              <w:ind w:left="-57"/>
              <w:contextualSpacing/>
              <w:jc w:val="both"/>
            </w:pPr>
            <w:r w:rsidRPr="00456C88">
              <w:t>300 000,0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3E8D9C0A" w14:textId="48D5947C" w:rsidR="00C15224" w:rsidRPr="00456C88" w:rsidRDefault="00C15224" w:rsidP="006B7A3D">
            <w:pPr>
              <w:pStyle w:val="TableParagraph"/>
              <w:tabs>
                <w:tab w:val="left" w:pos="11057"/>
              </w:tabs>
              <w:ind w:left="-57" w:right="-57"/>
              <w:contextualSpacing/>
              <w:jc w:val="both"/>
            </w:pPr>
            <w:r w:rsidRPr="00456C88">
              <w:t>1 700 000,0</w:t>
            </w:r>
          </w:p>
        </w:tc>
        <w:tc>
          <w:tcPr>
            <w:tcW w:w="379" w:type="pct"/>
            <w:tcBorders>
              <w:top w:val="single" w:sz="4" w:space="0" w:color="000000"/>
              <w:left w:val="single" w:sz="4" w:space="0" w:color="000000"/>
              <w:bottom w:val="single" w:sz="4" w:space="0" w:color="000000"/>
              <w:right w:val="single" w:sz="4" w:space="0" w:color="000000"/>
            </w:tcBorders>
          </w:tcPr>
          <w:p w14:paraId="59A813A2" w14:textId="6A9817FD" w:rsidR="00C15224" w:rsidRPr="00456C88" w:rsidRDefault="00C15224" w:rsidP="006B7A3D">
            <w:pPr>
              <w:pStyle w:val="TableParagraph"/>
              <w:tabs>
                <w:tab w:val="left" w:pos="11057"/>
              </w:tabs>
              <w:ind w:left="-57" w:right="-57"/>
              <w:contextualSpacing/>
              <w:jc w:val="both"/>
            </w:pPr>
            <w:r w:rsidRPr="00456C88">
              <w:t>3 000 000,0</w:t>
            </w:r>
          </w:p>
        </w:tc>
        <w:tc>
          <w:tcPr>
            <w:tcW w:w="379" w:type="pct"/>
            <w:tcBorders>
              <w:top w:val="single" w:sz="4" w:space="0" w:color="000000"/>
              <w:left w:val="single" w:sz="4" w:space="0" w:color="000000"/>
              <w:bottom w:val="single" w:sz="4" w:space="0" w:color="000000"/>
              <w:right w:val="single" w:sz="4" w:space="0" w:color="000000"/>
            </w:tcBorders>
          </w:tcPr>
          <w:p w14:paraId="20060C30" w14:textId="2A364ECF" w:rsidR="00C15224" w:rsidRPr="00456C88" w:rsidRDefault="00C15224"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230E5B37" w14:textId="6A743C43" w:rsidR="00C15224" w:rsidRPr="00456C88" w:rsidRDefault="00C15224"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78CE1548" w14:textId="034A00A7" w:rsidR="00C15224" w:rsidRPr="00456C88" w:rsidRDefault="00C15224"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1513763A" w14:textId="459190BE" w:rsidR="00C15224" w:rsidRPr="00456C88" w:rsidRDefault="00C15224" w:rsidP="006B7A3D">
            <w:pPr>
              <w:pStyle w:val="TableParagraph"/>
              <w:tabs>
                <w:tab w:val="left" w:pos="11057"/>
              </w:tabs>
              <w:ind w:left="-57"/>
              <w:contextualSpacing/>
              <w:jc w:val="both"/>
            </w:pPr>
            <w:r w:rsidRPr="00456C88">
              <w:t>5 000 000,0</w:t>
            </w:r>
          </w:p>
        </w:tc>
      </w:tr>
      <w:tr w:rsidR="00592DFA" w:rsidRPr="006B7A3D" w14:paraId="4DAE3F0B" w14:textId="77777777" w:rsidTr="0087074D">
        <w:trPr>
          <w:trHeight w:val="302"/>
        </w:trPr>
        <w:tc>
          <w:tcPr>
            <w:tcW w:w="2026" w:type="pct"/>
            <w:tcBorders>
              <w:top w:val="single" w:sz="4" w:space="0" w:color="000000"/>
              <w:left w:val="single" w:sz="4" w:space="0" w:color="000000"/>
              <w:bottom w:val="single" w:sz="4" w:space="0" w:color="000000"/>
            </w:tcBorders>
            <w:shd w:val="clear" w:color="auto" w:fill="auto"/>
          </w:tcPr>
          <w:p w14:paraId="36E4E213" w14:textId="6C75A3C0" w:rsidR="00592DFA" w:rsidRPr="006B7A3D" w:rsidRDefault="00592DFA" w:rsidP="006B7A3D">
            <w:pPr>
              <w:pStyle w:val="TableParagraph"/>
              <w:tabs>
                <w:tab w:val="left" w:pos="11057"/>
              </w:tabs>
              <w:ind w:left="-57"/>
              <w:contextualSpacing/>
              <w:jc w:val="both"/>
            </w:pPr>
            <w:r w:rsidRPr="006B7A3D">
              <w:t>Нераспределенный резерв</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05C1B6CB" w14:textId="7817E5B9"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738E2C96" w14:textId="47D4D67A"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30516217" w14:textId="4B34F24B"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3D2CDFE7" w14:textId="493FF745"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7D9668B2" w14:textId="35FDEB9B" w:rsidR="00592DFA" w:rsidRPr="00456C88" w:rsidRDefault="00592DFA"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0E3B7552" w14:textId="69447578" w:rsidR="00592DFA" w:rsidRPr="00456C88" w:rsidRDefault="00592DFA"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1A10799F" w14:textId="025B6679" w:rsidR="00592DFA" w:rsidRPr="00456C88" w:rsidRDefault="00592DFA"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05169066" w14:textId="0776D653" w:rsidR="00592DFA" w:rsidRPr="00456C88" w:rsidRDefault="00592DFA" w:rsidP="006B7A3D">
            <w:pPr>
              <w:pStyle w:val="TableParagraph"/>
              <w:tabs>
                <w:tab w:val="left" w:pos="11057"/>
              </w:tabs>
              <w:ind w:left="-57"/>
              <w:contextualSpacing/>
              <w:jc w:val="both"/>
            </w:pPr>
            <w:r w:rsidRPr="00456C88">
              <w:t>0,0</w:t>
            </w:r>
          </w:p>
        </w:tc>
      </w:tr>
      <w:tr w:rsidR="008603A8" w:rsidRPr="006B7A3D" w14:paraId="14E9B41D" w14:textId="77777777" w:rsidTr="0087074D">
        <w:trPr>
          <w:trHeight w:val="356"/>
        </w:trPr>
        <w:tc>
          <w:tcPr>
            <w:tcW w:w="2026" w:type="pct"/>
            <w:tcBorders>
              <w:top w:val="single" w:sz="4" w:space="0" w:color="000000"/>
              <w:left w:val="single" w:sz="4" w:space="0" w:color="000000"/>
              <w:bottom w:val="single" w:sz="4" w:space="0" w:color="000000"/>
            </w:tcBorders>
            <w:shd w:val="clear" w:color="auto" w:fill="auto"/>
          </w:tcPr>
          <w:p w14:paraId="48982FEB" w14:textId="4B4600CA" w:rsidR="008603A8" w:rsidRPr="006B7A3D" w:rsidRDefault="008603A8" w:rsidP="006B7A3D">
            <w:pPr>
              <w:pStyle w:val="TableParagraph"/>
              <w:tabs>
                <w:tab w:val="left" w:pos="11057"/>
              </w:tabs>
              <w:ind w:left="-57"/>
              <w:contextualSpacing/>
              <w:jc w:val="both"/>
              <w:rPr>
                <w:spacing w:val="-2"/>
              </w:rPr>
            </w:pPr>
            <w:r w:rsidRPr="006B7A3D">
              <w:rPr>
                <w:iCs/>
              </w:rPr>
              <w:t>Комплекс</w:t>
            </w:r>
            <w:r w:rsidRPr="006B7A3D">
              <w:rPr>
                <w:iCs/>
                <w:spacing w:val="-4"/>
              </w:rPr>
              <w:t xml:space="preserve"> </w:t>
            </w:r>
            <w:r w:rsidRPr="006B7A3D">
              <w:rPr>
                <w:iCs/>
              </w:rPr>
              <w:t>процессных</w:t>
            </w:r>
            <w:r w:rsidRPr="006B7A3D">
              <w:rPr>
                <w:iCs/>
                <w:spacing w:val="-4"/>
              </w:rPr>
              <w:t xml:space="preserve"> </w:t>
            </w:r>
            <w:r w:rsidRPr="006B7A3D">
              <w:rPr>
                <w:iCs/>
              </w:rPr>
              <w:t>мероприятий</w:t>
            </w:r>
            <w:r w:rsidRPr="006B7A3D">
              <w:rPr>
                <w:iCs/>
                <w:spacing w:val="-4"/>
              </w:rPr>
              <w:t xml:space="preserve"> </w:t>
            </w:r>
            <w:r w:rsidRPr="006B7A3D">
              <w:rPr>
                <w:iCs/>
              </w:rPr>
              <w:t>«</w:t>
            </w:r>
            <w:r w:rsidRPr="006B7A3D">
              <w:rPr>
                <w:bCs/>
              </w:rPr>
              <w:t>Повышение эффективн</w:t>
            </w:r>
            <w:r w:rsidRPr="006B7A3D">
              <w:rPr>
                <w:bCs/>
              </w:rPr>
              <w:t>о</w:t>
            </w:r>
            <w:r w:rsidRPr="006B7A3D">
              <w:rPr>
                <w:bCs/>
              </w:rPr>
              <w:t>сти деятельности министерства физической культуры и спорта Астраханской области, а также подведомственных ему учр</w:t>
            </w:r>
            <w:r w:rsidRPr="006B7A3D">
              <w:rPr>
                <w:bCs/>
              </w:rPr>
              <w:t>е</w:t>
            </w:r>
            <w:r w:rsidRPr="006B7A3D">
              <w:rPr>
                <w:bCs/>
              </w:rPr>
              <w:t xml:space="preserve">ждений </w:t>
            </w:r>
            <w:r w:rsidRPr="006B7A3D">
              <w:t>в сфере физической культуры и спорта</w:t>
            </w:r>
            <w:r w:rsidRPr="006B7A3D">
              <w:rPr>
                <w:iCs/>
              </w:rPr>
              <w:t>» (всего), в том числе:</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08FEE044" w14:textId="33DC9481" w:rsidR="008603A8" w:rsidRPr="00456C88" w:rsidRDefault="003B208D" w:rsidP="00456C88">
            <w:pPr>
              <w:pStyle w:val="TableParagraph"/>
              <w:tabs>
                <w:tab w:val="left" w:pos="11057"/>
              </w:tabs>
              <w:ind w:left="-57" w:right="-57"/>
              <w:contextualSpacing/>
              <w:jc w:val="both"/>
              <w:rPr>
                <w:lang w:val="en-US"/>
              </w:rPr>
            </w:pPr>
            <w:r w:rsidRPr="00456C88">
              <w:t>1 378 259,7</w:t>
            </w:r>
          </w:p>
        </w:tc>
        <w:tc>
          <w:tcPr>
            <w:tcW w:w="379" w:type="pct"/>
            <w:tcBorders>
              <w:top w:val="single" w:sz="4" w:space="0" w:color="000000"/>
              <w:left w:val="single" w:sz="4" w:space="0" w:color="000000"/>
              <w:bottom w:val="single" w:sz="4" w:space="0" w:color="000000"/>
              <w:right w:val="single" w:sz="4" w:space="0" w:color="000000"/>
            </w:tcBorders>
          </w:tcPr>
          <w:p w14:paraId="34EE55CA" w14:textId="2A3DFD4D" w:rsidR="008603A8" w:rsidRPr="00456C88" w:rsidRDefault="008603A8" w:rsidP="006B7A3D">
            <w:pPr>
              <w:pStyle w:val="TableParagraph"/>
              <w:tabs>
                <w:tab w:val="left" w:pos="11057"/>
              </w:tabs>
              <w:ind w:left="-57"/>
              <w:contextualSpacing/>
              <w:jc w:val="both"/>
            </w:pPr>
            <w:r w:rsidRPr="00456C88">
              <w:t>740 191,2</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365DEBFE" w14:textId="4242E3D7" w:rsidR="008603A8" w:rsidRPr="00456C88" w:rsidRDefault="008603A8" w:rsidP="006B7A3D">
            <w:pPr>
              <w:pStyle w:val="TableParagraph"/>
              <w:tabs>
                <w:tab w:val="left" w:pos="11057"/>
              </w:tabs>
              <w:ind w:left="-57"/>
              <w:contextualSpacing/>
              <w:jc w:val="both"/>
            </w:pPr>
            <w:r w:rsidRPr="00456C88">
              <w:t>741 412,4</w:t>
            </w:r>
          </w:p>
        </w:tc>
        <w:tc>
          <w:tcPr>
            <w:tcW w:w="379" w:type="pct"/>
            <w:tcBorders>
              <w:top w:val="single" w:sz="4" w:space="0" w:color="000000"/>
              <w:left w:val="single" w:sz="4" w:space="0" w:color="000000"/>
              <w:bottom w:val="single" w:sz="4" w:space="0" w:color="000000"/>
              <w:right w:val="single" w:sz="4" w:space="0" w:color="000000"/>
            </w:tcBorders>
          </w:tcPr>
          <w:p w14:paraId="4C333F4C" w14:textId="6F068B09" w:rsidR="008603A8" w:rsidRPr="00456C88" w:rsidRDefault="008603A8" w:rsidP="006B7A3D">
            <w:pPr>
              <w:pStyle w:val="TableParagraph"/>
              <w:tabs>
                <w:tab w:val="left" w:pos="11057"/>
              </w:tabs>
              <w:ind w:left="-57"/>
              <w:contextualSpacing/>
              <w:jc w:val="both"/>
            </w:pPr>
            <w:r w:rsidRPr="00456C88">
              <w:t>886 381,1</w:t>
            </w:r>
          </w:p>
        </w:tc>
        <w:tc>
          <w:tcPr>
            <w:tcW w:w="379" w:type="pct"/>
            <w:tcBorders>
              <w:top w:val="single" w:sz="4" w:space="0" w:color="000000"/>
              <w:left w:val="single" w:sz="4" w:space="0" w:color="000000"/>
              <w:bottom w:val="single" w:sz="4" w:space="0" w:color="000000"/>
              <w:right w:val="single" w:sz="4" w:space="0" w:color="000000"/>
            </w:tcBorders>
          </w:tcPr>
          <w:p w14:paraId="65102026" w14:textId="41796350" w:rsidR="008603A8" w:rsidRPr="00456C88" w:rsidRDefault="008603A8" w:rsidP="006B7A3D">
            <w:pPr>
              <w:pStyle w:val="TableParagraph"/>
              <w:tabs>
                <w:tab w:val="left" w:pos="11057"/>
              </w:tabs>
              <w:ind w:left="-57"/>
              <w:contextualSpacing/>
              <w:jc w:val="both"/>
            </w:pPr>
            <w:r w:rsidRPr="00456C88">
              <w:t>886 381,1</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36AE2DF8" w14:textId="0872B0AB" w:rsidR="008603A8" w:rsidRPr="00456C88" w:rsidRDefault="008603A8" w:rsidP="006B7A3D">
            <w:pPr>
              <w:pStyle w:val="TableParagraph"/>
              <w:tabs>
                <w:tab w:val="left" w:pos="11057"/>
              </w:tabs>
              <w:ind w:left="-57" w:right="-100"/>
              <w:contextualSpacing/>
              <w:jc w:val="both"/>
            </w:pPr>
            <w:r w:rsidRPr="00456C88">
              <w:t>886 381,1</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5326469A" w14:textId="4707AEA0" w:rsidR="008603A8" w:rsidRPr="00456C88" w:rsidRDefault="008603A8" w:rsidP="006B7A3D">
            <w:pPr>
              <w:pStyle w:val="TableParagraph"/>
              <w:tabs>
                <w:tab w:val="left" w:pos="11057"/>
              </w:tabs>
              <w:ind w:left="-57" w:right="-100"/>
              <w:contextualSpacing/>
              <w:jc w:val="both"/>
            </w:pPr>
            <w:r w:rsidRPr="00456C88">
              <w:t>886 381,1</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7E6F7508" w14:textId="41F2578D" w:rsidR="008603A8" w:rsidRPr="00456C88" w:rsidRDefault="003B208D" w:rsidP="006B7A3D">
            <w:pPr>
              <w:pStyle w:val="TableParagraph"/>
              <w:tabs>
                <w:tab w:val="left" w:pos="11057"/>
              </w:tabs>
              <w:ind w:left="-57"/>
              <w:contextualSpacing/>
              <w:jc w:val="both"/>
              <w:rPr>
                <w:lang w:val="en-US"/>
              </w:rPr>
            </w:pPr>
            <w:r w:rsidRPr="00456C88">
              <w:t>6 405 387,7</w:t>
            </w:r>
          </w:p>
        </w:tc>
      </w:tr>
      <w:tr w:rsidR="008603A8" w:rsidRPr="006B7A3D" w14:paraId="0C3ED667" w14:textId="77777777" w:rsidTr="009E5161">
        <w:trPr>
          <w:trHeight w:val="183"/>
        </w:trPr>
        <w:tc>
          <w:tcPr>
            <w:tcW w:w="2026" w:type="pct"/>
            <w:tcBorders>
              <w:top w:val="single" w:sz="4" w:space="0" w:color="000000"/>
              <w:left w:val="single" w:sz="4" w:space="0" w:color="000000"/>
              <w:bottom w:val="single" w:sz="4" w:space="0" w:color="000000"/>
            </w:tcBorders>
            <w:shd w:val="clear" w:color="auto" w:fill="auto"/>
          </w:tcPr>
          <w:p w14:paraId="434825C6" w14:textId="4DEA80A9" w:rsidR="008603A8" w:rsidRPr="006B7A3D" w:rsidRDefault="008603A8" w:rsidP="006B7A3D">
            <w:pPr>
              <w:pStyle w:val="TableParagraph"/>
              <w:tabs>
                <w:tab w:val="left" w:pos="11057"/>
              </w:tabs>
              <w:ind w:left="-57"/>
              <w:contextualSpacing/>
              <w:jc w:val="both"/>
              <w:rPr>
                <w:iCs/>
              </w:rPr>
            </w:pPr>
            <w:r w:rsidRPr="006B7A3D">
              <w:rPr>
                <w:lang w:eastAsia="ru-RU"/>
              </w:rPr>
              <w:t>Бюджет Астраханской области (всего), из них:</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7CE8E2DF" w14:textId="230286B3" w:rsidR="008603A8" w:rsidRPr="00456C88" w:rsidRDefault="003B208D" w:rsidP="00456C88">
            <w:pPr>
              <w:pStyle w:val="TableParagraph"/>
              <w:tabs>
                <w:tab w:val="left" w:pos="11057"/>
              </w:tabs>
              <w:ind w:left="-57" w:right="-57"/>
              <w:contextualSpacing/>
              <w:jc w:val="both"/>
              <w:rPr>
                <w:lang w:val="en-US"/>
              </w:rPr>
            </w:pPr>
            <w:r w:rsidRPr="00456C88">
              <w:t>1 378 259,7</w:t>
            </w:r>
          </w:p>
        </w:tc>
        <w:tc>
          <w:tcPr>
            <w:tcW w:w="379" w:type="pct"/>
            <w:tcBorders>
              <w:top w:val="single" w:sz="4" w:space="0" w:color="000000"/>
              <w:left w:val="single" w:sz="4" w:space="0" w:color="000000"/>
              <w:bottom w:val="single" w:sz="4" w:space="0" w:color="000000"/>
              <w:right w:val="single" w:sz="4" w:space="0" w:color="000000"/>
            </w:tcBorders>
          </w:tcPr>
          <w:p w14:paraId="0D547B07" w14:textId="469ED8CE" w:rsidR="008603A8" w:rsidRPr="00456C88" w:rsidRDefault="008603A8" w:rsidP="006B7A3D">
            <w:pPr>
              <w:pStyle w:val="TableParagraph"/>
              <w:tabs>
                <w:tab w:val="left" w:pos="11057"/>
              </w:tabs>
              <w:ind w:left="-57"/>
              <w:contextualSpacing/>
              <w:jc w:val="both"/>
            </w:pPr>
            <w:r w:rsidRPr="00456C88">
              <w:t>740 191,2</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7D007250" w14:textId="595CB970" w:rsidR="008603A8" w:rsidRPr="00456C88" w:rsidRDefault="008603A8" w:rsidP="006B7A3D">
            <w:pPr>
              <w:pStyle w:val="TableParagraph"/>
              <w:tabs>
                <w:tab w:val="left" w:pos="11057"/>
              </w:tabs>
              <w:ind w:left="-57"/>
              <w:contextualSpacing/>
              <w:jc w:val="both"/>
            </w:pPr>
            <w:r w:rsidRPr="00456C88">
              <w:t>741 412,4</w:t>
            </w:r>
          </w:p>
        </w:tc>
        <w:tc>
          <w:tcPr>
            <w:tcW w:w="379" w:type="pct"/>
            <w:tcBorders>
              <w:top w:val="single" w:sz="4" w:space="0" w:color="000000"/>
              <w:left w:val="single" w:sz="4" w:space="0" w:color="000000"/>
              <w:bottom w:val="single" w:sz="4" w:space="0" w:color="000000"/>
              <w:right w:val="single" w:sz="4" w:space="0" w:color="000000"/>
            </w:tcBorders>
          </w:tcPr>
          <w:p w14:paraId="152E5ECD" w14:textId="03136809" w:rsidR="008603A8" w:rsidRPr="00456C88" w:rsidRDefault="008603A8" w:rsidP="006B7A3D">
            <w:pPr>
              <w:pStyle w:val="TableParagraph"/>
              <w:tabs>
                <w:tab w:val="left" w:pos="11057"/>
              </w:tabs>
              <w:ind w:left="-57"/>
              <w:contextualSpacing/>
              <w:jc w:val="both"/>
            </w:pPr>
            <w:r w:rsidRPr="00456C88">
              <w:t>886 381,1</w:t>
            </w:r>
          </w:p>
        </w:tc>
        <w:tc>
          <w:tcPr>
            <w:tcW w:w="379" w:type="pct"/>
            <w:tcBorders>
              <w:top w:val="single" w:sz="4" w:space="0" w:color="000000"/>
              <w:left w:val="single" w:sz="4" w:space="0" w:color="000000"/>
              <w:bottom w:val="single" w:sz="4" w:space="0" w:color="000000"/>
              <w:right w:val="single" w:sz="4" w:space="0" w:color="000000"/>
            </w:tcBorders>
          </w:tcPr>
          <w:p w14:paraId="2EF79BFD" w14:textId="592AAAEA" w:rsidR="008603A8" w:rsidRPr="00456C88" w:rsidRDefault="008603A8" w:rsidP="006B7A3D">
            <w:pPr>
              <w:pStyle w:val="TableParagraph"/>
              <w:tabs>
                <w:tab w:val="left" w:pos="11057"/>
              </w:tabs>
              <w:ind w:left="-57"/>
              <w:contextualSpacing/>
              <w:jc w:val="both"/>
            </w:pPr>
            <w:r w:rsidRPr="00456C88">
              <w:t>886 381,1</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6C28179E" w14:textId="7497215B" w:rsidR="008603A8" w:rsidRPr="00456C88" w:rsidRDefault="008603A8" w:rsidP="006B7A3D">
            <w:pPr>
              <w:pStyle w:val="TableParagraph"/>
              <w:tabs>
                <w:tab w:val="left" w:pos="11057"/>
              </w:tabs>
              <w:ind w:left="-57" w:right="-100"/>
              <w:contextualSpacing/>
              <w:jc w:val="both"/>
            </w:pPr>
            <w:r w:rsidRPr="00456C88">
              <w:t>886 381,1</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591EF904" w14:textId="25F330F7" w:rsidR="008603A8" w:rsidRPr="00456C88" w:rsidRDefault="008603A8" w:rsidP="006B7A3D">
            <w:pPr>
              <w:pStyle w:val="TableParagraph"/>
              <w:tabs>
                <w:tab w:val="left" w:pos="11057"/>
              </w:tabs>
              <w:ind w:left="-57" w:right="-100"/>
              <w:contextualSpacing/>
              <w:jc w:val="both"/>
            </w:pPr>
            <w:r w:rsidRPr="00456C88">
              <w:t>886 381,1</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1443E898" w14:textId="3A4E477A" w:rsidR="008603A8" w:rsidRPr="00456C88" w:rsidRDefault="003B208D" w:rsidP="006B7A3D">
            <w:pPr>
              <w:pStyle w:val="TableParagraph"/>
              <w:tabs>
                <w:tab w:val="left" w:pos="11057"/>
              </w:tabs>
              <w:ind w:left="-57"/>
              <w:contextualSpacing/>
              <w:jc w:val="both"/>
              <w:rPr>
                <w:lang w:val="en-US"/>
              </w:rPr>
            </w:pPr>
            <w:r w:rsidRPr="00456C88">
              <w:t>6 405 387,7</w:t>
            </w:r>
          </w:p>
        </w:tc>
      </w:tr>
      <w:tr w:rsidR="00592DFA" w:rsidRPr="006B7A3D" w14:paraId="7885C1BC" w14:textId="77777777" w:rsidTr="0087074D">
        <w:trPr>
          <w:trHeight w:val="356"/>
        </w:trPr>
        <w:tc>
          <w:tcPr>
            <w:tcW w:w="2026" w:type="pct"/>
            <w:tcBorders>
              <w:top w:val="single" w:sz="4" w:space="0" w:color="000000"/>
              <w:left w:val="single" w:sz="4" w:space="0" w:color="000000"/>
              <w:bottom w:val="single" w:sz="4" w:space="0" w:color="000000"/>
            </w:tcBorders>
            <w:shd w:val="clear" w:color="auto" w:fill="auto"/>
          </w:tcPr>
          <w:p w14:paraId="44D1F77E" w14:textId="6E2FC043" w:rsidR="00592DFA" w:rsidRPr="006B7A3D" w:rsidRDefault="00592DFA" w:rsidP="006B7A3D">
            <w:pPr>
              <w:pStyle w:val="TableParagraph"/>
              <w:tabs>
                <w:tab w:val="left" w:pos="11057"/>
              </w:tabs>
              <w:ind w:left="-57"/>
              <w:contextualSpacing/>
              <w:jc w:val="both"/>
              <w:rPr>
                <w:iCs/>
              </w:rPr>
            </w:pPr>
            <w:r w:rsidRPr="006B7A3D">
              <w:rPr>
                <w:lang w:eastAsia="ru-RU"/>
              </w:rPr>
              <w:t>в том числе межбюджетные трансферты из федерального бюджета (справочно)</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008C37BF" w14:textId="2B04B83A"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1E434805" w14:textId="2D8A27A6"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162EB30C" w14:textId="671A36FA"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1897A06D" w14:textId="111D9D40"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0BF23541" w14:textId="3515ADD3" w:rsidR="00592DFA" w:rsidRPr="00456C88" w:rsidRDefault="00592DFA"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65F1AA8F" w14:textId="546AF0BD" w:rsidR="00592DFA" w:rsidRPr="00456C88" w:rsidRDefault="00592DFA"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03290B07" w14:textId="63C5C983" w:rsidR="00592DFA" w:rsidRPr="00456C88" w:rsidRDefault="00592DFA"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5898C9E2" w14:textId="1C010072" w:rsidR="00592DFA" w:rsidRPr="00456C88" w:rsidRDefault="00592DFA" w:rsidP="006B7A3D">
            <w:pPr>
              <w:pStyle w:val="TableParagraph"/>
              <w:tabs>
                <w:tab w:val="left" w:pos="11057"/>
              </w:tabs>
              <w:ind w:left="-57"/>
              <w:contextualSpacing/>
              <w:jc w:val="both"/>
            </w:pPr>
            <w:r w:rsidRPr="00456C88">
              <w:t>0,0</w:t>
            </w:r>
          </w:p>
        </w:tc>
      </w:tr>
      <w:tr w:rsidR="00592DFA" w:rsidRPr="006B7A3D" w14:paraId="2441990E" w14:textId="77777777" w:rsidTr="0087074D">
        <w:trPr>
          <w:trHeight w:val="356"/>
        </w:trPr>
        <w:tc>
          <w:tcPr>
            <w:tcW w:w="2026" w:type="pct"/>
            <w:tcBorders>
              <w:top w:val="single" w:sz="4" w:space="0" w:color="000000"/>
              <w:left w:val="single" w:sz="4" w:space="0" w:color="000000"/>
              <w:bottom w:val="single" w:sz="4" w:space="0" w:color="000000"/>
            </w:tcBorders>
            <w:shd w:val="clear" w:color="auto" w:fill="auto"/>
          </w:tcPr>
          <w:p w14:paraId="01938133" w14:textId="6A2400B0" w:rsidR="00592DFA" w:rsidRPr="006B7A3D" w:rsidRDefault="00592DFA" w:rsidP="006B7A3D">
            <w:pPr>
              <w:pStyle w:val="TableParagraph"/>
              <w:tabs>
                <w:tab w:val="left" w:pos="11057"/>
              </w:tabs>
              <w:ind w:left="-57"/>
              <w:contextualSpacing/>
              <w:jc w:val="both"/>
              <w:rPr>
                <w:lang w:eastAsia="ru-RU"/>
              </w:rPr>
            </w:pPr>
            <w:r w:rsidRPr="006B7A3D">
              <w:t>в том числе межбюджетные трансферты из иных бюджетов бюджетной системы Российской Федерации (справочно)</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12D02891" w14:textId="1F18F7C8"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56B10E81" w14:textId="1BE671A0"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6186494F" w14:textId="72A1C2EA"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77B74725" w14:textId="42BF8943"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4D31426A" w14:textId="4901ABBA" w:rsidR="00592DFA" w:rsidRPr="00456C88" w:rsidRDefault="00592DFA"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75CDAC9A" w14:textId="6025D6FC" w:rsidR="00592DFA" w:rsidRPr="00456C88" w:rsidRDefault="00592DFA"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6E6396D0" w14:textId="26B56847" w:rsidR="00592DFA" w:rsidRPr="00456C88" w:rsidRDefault="00592DFA"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7D9DA7F7" w14:textId="186E2065" w:rsidR="00592DFA" w:rsidRPr="00456C88" w:rsidRDefault="00592DFA" w:rsidP="006B7A3D">
            <w:pPr>
              <w:pStyle w:val="TableParagraph"/>
              <w:tabs>
                <w:tab w:val="left" w:pos="11057"/>
              </w:tabs>
              <w:ind w:left="-57"/>
              <w:contextualSpacing/>
              <w:jc w:val="both"/>
            </w:pPr>
            <w:r w:rsidRPr="00456C88">
              <w:t>0,0</w:t>
            </w:r>
          </w:p>
        </w:tc>
      </w:tr>
      <w:tr w:rsidR="00592DFA" w:rsidRPr="006B7A3D" w14:paraId="68D3E71F" w14:textId="77777777" w:rsidTr="0087074D">
        <w:trPr>
          <w:trHeight w:val="356"/>
        </w:trPr>
        <w:tc>
          <w:tcPr>
            <w:tcW w:w="2026" w:type="pct"/>
            <w:tcBorders>
              <w:top w:val="single" w:sz="4" w:space="0" w:color="000000"/>
              <w:left w:val="single" w:sz="4" w:space="0" w:color="000000"/>
              <w:bottom w:val="single" w:sz="4" w:space="0" w:color="000000"/>
            </w:tcBorders>
            <w:shd w:val="clear" w:color="auto" w:fill="auto"/>
          </w:tcPr>
          <w:p w14:paraId="710337E2" w14:textId="60CFD889" w:rsidR="00592DFA" w:rsidRPr="006B7A3D" w:rsidRDefault="00592DFA" w:rsidP="006B7A3D">
            <w:pPr>
              <w:pStyle w:val="TableParagraph"/>
              <w:tabs>
                <w:tab w:val="left" w:pos="11057"/>
              </w:tabs>
              <w:ind w:left="-57"/>
              <w:contextualSpacing/>
              <w:jc w:val="both"/>
              <w:rPr>
                <w:iCs/>
              </w:rPr>
            </w:pPr>
            <w:r w:rsidRPr="006B7A3D">
              <w:t>межбюджетные трансферты местным бюджетам</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11125B18" w14:textId="1AA7A26F"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083D59A0" w14:textId="5F3C0B0A"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34A4018E" w14:textId="5F842EFD"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12DC616E" w14:textId="70C858B0"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2B927F52" w14:textId="6F07AD45" w:rsidR="00592DFA" w:rsidRPr="00456C88" w:rsidRDefault="00592DFA"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2E2B35C5" w14:textId="538C40C7" w:rsidR="00592DFA" w:rsidRPr="00456C88" w:rsidRDefault="00592DFA"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4ABA9D42" w14:textId="32EBCC5D" w:rsidR="00592DFA" w:rsidRPr="00456C88" w:rsidRDefault="00592DFA"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742FCCE2" w14:textId="2E280E54" w:rsidR="00592DFA" w:rsidRPr="00456C88" w:rsidRDefault="00592DFA" w:rsidP="006B7A3D">
            <w:pPr>
              <w:pStyle w:val="TableParagraph"/>
              <w:tabs>
                <w:tab w:val="left" w:pos="11057"/>
              </w:tabs>
              <w:ind w:left="-57"/>
              <w:contextualSpacing/>
              <w:jc w:val="both"/>
            </w:pPr>
            <w:r w:rsidRPr="00456C88">
              <w:t>0,0</w:t>
            </w:r>
          </w:p>
        </w:tc>
      </w:tr>
      <w:tr w:rsidR="00592DFA" w:rsidRPr="006B7A3D" w14:paraId="34465A43" w14:textId="77777777" w:rsidTr="0087074D">
        <w:trPr>
          <w:trHeight w:val="356"/>
        </w:trPr>
        <w:tc>
          <w:tcPr>
            <w:tcW w:w="2026" w:type="pct"/>
            <w:tcBorders>
              <w:top w:val="single" w:sz="4" w:space="0" w:color="000000"/>
              <w:left w:val="single" w:sz="4" w:space="0" w:color="000000"/>
              <w:bottom w:val="single" w:sz="4" w:space="0" w:color="000000"/>
            </w:tcBorders>
            <w:shd w:val="clear" w:color="auto" w:fill="auto"/>
          </w:tcPr>
          <w:p w14:paraId="560E64A1" w14:textId="0C60B8A9" w:rsidR="00592DFA" w:rsidRPr="006B7A3D" w:rsidRDefault="00592DFA" w:rsidP="006B7A3D">
            <w:pPr>
              <w:pStyle w:val="TableParagraph"/>
              <w:tabs>
                <w:tab w:val="left" w:pos="11057"/>
              </w:tabs>
              <w:ind w:left="-57"/>
              <w:contextualSpacing/>
              <w:jc w:val="both"/>
              <w:rPr>
                <w:iCs/>
              </w:rPr>
            </w:pPr>
            <w:r w:rsidRPr="006B7A3D">
              <w:t>межбюджетные трансферты бюджету территориального гос</w:t>
            </w:r>
            <w:r w:rsidRPr="006B7A3D">
              <w:t>у</w:t>
            </w:r>
            <w:r w:rsidRPr="006B7A3D">
              <w:t>дарственного внебюджетного фонда (бюджету территориал</w:t>
            </w:r>
            <w:r w:rsidRPr="006B7A3D">
              <w:t>ь</w:t>
            </w:r>
            <w:r w:rsidRPr="006B7A3D">
              <w:t>ного фонда обязательного медицинского страхования)</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4290E364" w14:textId="7C81BA10"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4B70563C" w14:textId="05C2F0F7"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2FA9181C" w14:textId="6152ADFB"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050EBB9F" w14:textId="034D89B9" w:rsidR="00592DFA" w:rsidRPr="00456C88" w:rsidRDefault="00592DFA" w:rsidP="006B7A3D">
            <w:pPr>
              <w:pStyle w:val="TableParagraph"/>
              <w:tabs>
                <w:tab w:val="left" w:pos="11057"/>
              </w:tabs>
              <w:ind w:left="-57"/>
              <w:contextualSpacing/>
              <w:jc w:val="both"/>
            </w:pPr>
            <w:r w:rsidRPr="00456C88">
              <w:t>0,0</w:t>
            </w:r>
          </w:p>
        </w:tc>
        <w:tc>
          <w:tcPr>
            <w:tcW w:w="379" w:type="pct"/>
            <w:tcBorders>
              <w:top w:val="single" w:sz="4" w:space="0" w:color="000000"/>
              <w:left w:val="single" w:sz="4" w:space="0" w:color="000000"/>
              <w:bottom w:val="single" w:sz="4" w:space="0" w:color="000000"/>
              <w:right w:val="single" w:sz="4" w:space="0" w:color="000000"/>
            </w:tcBorders>
          </w:tcPr>
          <w:p w14:paraId="21408740" w14:textId="05A77AF8" w:rsidR="00592DFA" w:rsidRPr="00456C88" w:rsidRDefault="00592DFA" w:rsidP="006B7A3D">
            <w:pPr>
              <w:pStyle w:val="TableParagraph"/>
              <w:tabs>
                <w:tab w:val="left" w:pos="11057"/>
              </w:tabs>
              <w:ind w:left="-57"/>
              <w:contextualSpacing/>
              <w:jc w:val="both"/>
            </w:pPr>
            <w:r w:rsidRPr="00456C88">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4391567A" w14:textId="7DB8D00E" w:rsidR="00592DFA" w:rsidRPr="00456C88" w:rsidRDefault="00592DFA" w:rsidP="006B7A3D">
            <w:pPr>
              <w:pStyle w:val="TableParagraph"/>
              <w:tabs>
                <w:tab w:val="left" w:pos="11057"/>
              </w:tabs>
              <w:ind w:left="-57"/>
              <w:contextualSpacing/>
              <w:jc w:val="both"/>
            </w:pPr>
            <w:r w:rsidRPr="00456C88">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39AF50F3" w14:textId="028E294F" w:rsidR="00592DFA" w:rsidRPr="00456C88" w:rsidRDefault="00592DFA" w:rsidP="006B7A3D">
            <w:pPr>
              <w:pStyle w:val="TableParagraph"/>
              <w:tabs>
                <w:tab w:val="left" w:pos="11057"/>
              </w:tabs>
              <w:ind w:left="-57"/>
              <w:contextualSpacing/>
              <w:jc w:val="both"/>
            </w:pPr>
            <w:r w:rsidRPr="00456C88">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15C150D3" w14:textId="2545B88C" w:rsidR="00592DFA" w:rsidRPr="00456C88" w:rsidRDefault="00592DFA" w:rsidP="006B7A3D">
            <w:pPr>
              <w:pStyle w:val="TableParagraph"/>
              <w:tabs>
                <w:tab w:val="left" w:pos="11057"/>
              </w:tabs>
              <w:ind w:left="-57"/>
              <w:contextualSpacing/>
              <w:jc w:val="both"/>
            </w:pPr>
            <w:r w:rsidRPr="00456C88">
              <w:t>0,0</w:t>
            </w:r>
          </w:p>
        </w:tc>
      </w:tr>
      <w:tr w:rsidR="00592DFA" w:rsidRPr="006B7A3D" w14:paraId="681C4BA1" w14:textId="77777777" w:rsidTr="0087074D">
        <w:trPr>
          <w:trHeight w:val="356"/>
        </w:trPr>
        <w:tc>
          <w:tcPr>
            <w:tcW w:w="2026" w:type="pct"/>
            <w:tcBorders>
              <w:top w:val="single" w:sz="4" w:space="0" w:color="000000"/>
              <w:left w:val="single" w:sz="4" w:space="0" w:color="000000"/>
              <w:bottom w:val="single" w:sz="4" w:space="0" w:color="000000"/>
            </w:tcBorders>
            <w:shd w:val="clear" w:color="auto" w:fill="auto"/>
          </w:tcPr>
          <w:p w14:paraId="68D3A95A" w14:textId="05DE74D9" w:rsidR="00592DFA" w:rsidRPr="006B7A3D" w:rsidRDefault="00592DFA" w:rsidP="006B7A3D">
            <w:pPr>
              <w:pStyle w:val="TableParagraph"/>
              <w:tabs>
                <w:tab w:val="left" w:pos="11057"/>
              </w:tabs>
              <w:ind w:left="-57"/>
              <w:contextualSpacing/>
              <w:jc w:val="both"/>
              <w:rPr>
                <w:iCs/>
              </w:rPr>
            </w:pPr>
            <w:r w:rsidRPr="006B7A3D">
              <w:t>Бюджет территориального государственного внебюджетного фонда (бюджет территориального фонда обязательного мед</w:t>
            </w:r>
            <w:r w:rsidRPr="006B7A3D">
              <w:t>и</w:t>
            </w:r>
            <w:r w:rsidRPr="006B7A3D">
              <w:t>цинского страхования)</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082E68A2" w14:textId="7FD86832" w:rsidR="00592DFA" w:rsidRPr="006B7A3D" w:rsidRDefault="00592DFA" w:rsidP="006B7A3D">
            <w:pPr>
              <w:pStyle w:val="TableParagraph"/>
              <w:tabs>
                <w:tab w:val="left" w:pos="11057"/>
              </w:tabs>
              <w:ind w:left="-57"/>
              <w:contextualSpacing/>
              <w:jc w:val="both"/>
            </w:pPr>
            <w:r w:rsidRPr="006B7A3D">
              <w:rPr>
                <w:color w:val="000000"/>
              </w:rPr>
              <w:t>0,0</w:t>
            </w:r>
          </w:p>
        </w:tc>
        <w:tc>
          <w:tcPr>
            <w:tcW w:w="379" w:type="pct"/>
            <w:tcBorders>
              <w:top w:val="single" w:sz="4" w:space="0" w:color="000000"/>
              <w:left w:val="single" w:sz="4" w:space="0" w:color="000000"/>
              <w:bottom w:val="single" w:sz="4" w:space="0" w:color="000000"/>
              <w:right w:val="single" w:sz="4" w:space="0" w:color="000000"/>
            </w:tcBorders>
          </w:tcPr>
          <w:p w14:paraId="7770B18A" w14:textId="3B344769" w:rsidR="00592DFA" w:rsidRPr="006B7A3D" w:rsidRDefault="00592DFA" w:rsidP="006B7A3D">
            <w:pPr>
              <w:pStyle w:val="TableParagraph"/>
              <w:tabs>
                <w:tab w:val="left" w:pos="11057"/>
              </w:tabs>
              <w:ind w:left="-57"/>
              <w:contextualSpacing/>
              <w:jc w:val="both"/>
            </w:pPr>
            <w:r w:rsidRPr="006B7A3D">
              <w:rPr>
                <w:color w:val="000000"/>
              </w:rPr>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3957FF28" w14:textId="40F58C09" w:rsidR="00592DFA" w:rsidRPr="006B7A3D" w:rsidRDefault="00592DFA" w:rsidP="006B7A3D">
            <w:pPr>
              <w:pStyle w:val="TableParagraph"/>
              <w:tabs>
                <w:tab w:val="left" w:pos="11057"/>
              </w:tabs>
              <w:ind w:left="-57"/>
              <w:contextualSpacing/>
              <w:jc w:val="both"/>
            </w:pPr>
            <w:r w:rsidRPr="006B7A3D">
              <w:rPr>
                <w:color w:val="000000"/>
              </w:rPr>
              <w:t>0,0</w:t>
            </w:r>
          </w:p>
        </w:tc>
        <w:tc>
          <w:tcPr>
            <w:tcW w:w="379" w:type="pct"/>
            <w:tcBorders>
              <w:top w:val="single" w:sz="4" w:space="0" w:color="000000"/>
              <w:left w:val="single" w:sz="4" w:space="0" w:color="000000"/>
              <w:bottom w:val="single" w:sz="4" w:space="0" w:color="000000"/>
              <w:right w:val="single" w:sz="4" w:space="0" w:color="000000"/>
            </w:tcBorders>
          </w:tcPr>
          <w:p w14:paraId="7FE47D77" w14:textId="4A063EEB" w:rsidR="00592DFA" w:rsidRPr="006B7A3D" w:rsidRDefault="00592DFA" w:rsidP="006B7A3D">
            <w:pPr>
              <w:pStyle w:val="TableParagraph"/>
              <w:tabs>
                <w:tab w:val="left" w:pos="11057"/>
              </w:tabs>
              <w:ind w:left="-57"/>
              <w:contextualSpacing/>
              <w:jc w:val="both"/>
            </w:pPr>
            <w:r w:rsidRPr="006B7A3D">
              <w:rPr>
                <w:color w:val="000000"/>
              </w:rPr>
              <w:t>0,0</w:t>
            </w:r>
          </w:p>
        </w:tc>
        <w:tc>
          <w:tcPr>
            <w:tcW w:w="379" w:type="pct"/>
            <w:tcBorders>
              <w:top w:val="single" w:sz="4" w:space="0" w:color="000000"/>
              <w:left w:val="single" w:sz="4" w:space="0" w:color="000000"/>
              <w:bottom w:val="single" w:sz="4" w:space="0" w:color="000000"/>
              <w:right w:val="single" w:sz="4" w:space="0" w:color="000000"/>
            </w:tcBorders>
          </w:tcPr>
          <w:p w14:paraId="7BAE398F" w14:textId="1B675CA9" w:rsidR="00592DFA" w:rsidRPr="006B7A3D" w:rsidRDefault="00592DFA" w:rsidP="006B7A3D">
            <w:pPr>
              <w:pStyle w:val="TableParagraph"/>
              <w:tabs>
                <w:tab w:val="left" w:pos="11057"/>
              </w:tabs>
              <w:ind w:left="-57"/>
              <w:contextualSpacing/>
              <w:jc w:val="both"/>
            </w:pPr>
            <w:r w:rsidRPr="006B7A3D">
              <w:rPr>
                <w:color w:val="000000"/>
              </w:rPr>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65E3228D" w14:textId="17B5BB7E" w:rsidR="00592DFA" w:rsidRPr="006B7A3D" w:rsidRDefault="00592DFA" w:rsidP="006B7A3D">
            <w:pPr>
              <w:pStyle w:val="TableParagraph"/>
              <w:tabs>
                <w:tab w:val="left" w:pos="11057"/>
              </w:tabs>
              <w:ind w:left="-57"/>
              <w:contextualSpacing/>
              <w:jc w:val="both"/>
            </w:pPr>
            <w:r w:rsidRPr="006B7A3D">
              <w:rPr>
                <w:color w:val="000000"/>
              </w:rPr>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55B161F3" w14:textId="740D55AD" w:rsidR="00592DFA" w:rsidRPr="006B7A3D" w:rsidRDefault="00592DFA" w:rsidP="006B7A3D">
            <w:pPr>
              <w:pStyle w:val="TableParagraph"/>
              <w:tabs>
                <w:tab w:val="left" w:pos="11057"/>
              </w:tabs>
              <w:ind w:left="-57"/>
              <w:contextualSpacing/>
              <w:jc w:val="both"/>
            </w:pPr>
            <w:r w:rsidRPr="006B7A3D">
              <w:rPr>
                <w:color w:val="000000"/>
              </w:rPr>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1107823E" w14:textId="20715C48" w:rsidR="00592DFA" w:rsidRPr="006B7A3D" w:rsidRDefault="00592DFA" w:rsidP="006B7A3D">
            <w:pPr>
              <w:pStyle w:val="TableParagraph"/>
              <w:tabs>
                <w:tab w:val="left" w:pos="11057"/>
              </w:tabs>
              <w:ind w:left="-57"/>
              <w:contextualSpacing/>
              <w:jc w:val="both"/>
            </w:pPr>
            <w:r w:rsidRPr="006B7A3D">
              <w:rPr>
                <w:color w:val="000000"/>
              </w:rPr>
              <w:t>0,0</w:t>
            </w:r>
          </w:p>
        </w:tc>
      </w:tr>
      <w:tr w:rsidR="00592DFA" w:rsidRPr="006B7A3D" w14:paraId="65005A6C" w14:textId="77777777" w:rsidTr="0087074D">
        <w:trPr>
          <w:trHeight w:val="356"/>
        </w:trPr>
        <w:tc>
          <w:tcPr>
            <w:tcW w:w="2026" w:type="pct"/>
            <w:tcBorders>
              <w:top w:val="single" w:sz="4" w:space="0" w:color="000000"/>
              <w:left w:val="single" w:sz="4" w:space="0" w:color="000000"/>
              <w:bottom w:val="single" w:sz="4" w:space="0" w:color="000000"/>
            </w:tcBorders>
            <w:shd w:val="clear" w:color="auto" w:fill="auto"/>
          </w:tcPr>
          <w:p w14:paraId="665BCC8D" w14:textId="16FD3386" w:rsidR="00592DFA" w:rsidRPr="006B7A3D" w:rsidRDefault="00592DFA" w:rsidP="006B7A3D">
            <w:pPr>
              <w:pStyle w:val="TableParagraph"/>
              <w:tabs>
                <w:tab w:val="left" w:pos="11057"/>
              </w:tabs>
              <w:ind w:left="-57"/>
              <w:contextualSpacing/>
              <w:jc w:val="both"/>
              <w:rPr>
                <w:iCs/>
              </w:rPr>
            </w:pPr>
            <w:r w:rsidRPr="006B7A3D">
              <w:t>Консолидированные бюджеты муниципальных образований</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5C580FF4" w14:textId="410870E8" w:rsidR="00592DFA" w:rsidRPr="006B7A3D" w:rsidRDefault="00592DFA" w:rsidP="006B7A3D">
            <w:pPr>
              <w:pStyle w:val="TableParagraph"/>
              <w:tabs>
                <w:tab w:val="left" w:pos="11057"/>
              </w:tabs>
              <w:ind w:left="-57"/>
              <w:contextualSpacing/>
              <w:jc w:val="both"/>
            </w:pPr>
            <w:r w:rsidRPr="006B7A3D">
              <w:rPr>
                <w:color w:val="000000"/>
              </w:rPr>
              <w:t>0,0</w:t>
            </w:r>
          </w:p>
        </w:tc>
        <w:tc>
          <w:tcPr>
            <w:tcW w:w="379" w:type="pct"/>
            <w:tcBorders>
              <w:top w:val="single" w:sz="4" w:space="0" w:color="000000"/>
              <w:left w:val="single" w:sz="4" w:space="0" w:color="000000"/>
              <w:bottom w:val="single" w:sz="4" w:space="0" w:color="000000"/>
              <w:right w:val="single" w:sz="4" w:space="0" w:color="000000"/>
            </w:tcBorders>
          </w:tcPr>
          <w:p w14:paraId="3968E93E" w14:textId="66B771B7" w:rsidR="00592DFA" w:rsidRPr="006B7A3D" w:rsidRDefault="00592DFA" w:rsidP="006B7A3D">
            <w:pPr>
              <w:pStyle w:val="TableParagraph"/>
              <w:tabs>
                <w:tab w:val="left" w:pos="11057"/>
              </w:tabs>
              <w:ind w:left="-57"/>
              <w:contextualSpacing/>
              <w:jc w:val="both"/>
            </w:pPr>
            <w:r w:rsidRPr="006B7A3D">
              <w:rPr>
                <w:color w:val="000000"/>
              </w:rPr>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08C8D50E" w14:textId="5C1F4293" w:rsidR="00592DFA" w:rsidRPr="006B7A3D" w:rsidRDefault="00592DFA" w:rsidP="006B7A3D">
            <w:pPr>
              <w:pStyle w:val="TableParagraph"/>
              <w:tabs>
                <w:tab w:val="left" w:pos="11057"/>
              </w:tabs>
              <w:ind w:left="-57"/>
              <w:contextualSpacing/>
              <w:jc w:val="both"/>
            </w:pPr>
            <w:r w:rsidRPr="006B7A3D">
              <w:rPr>
                <w:color w:val="000000"/>
              </w:rPr>
              <w:t>0,0</w:t>
            </w:r>
          </w:p>
        </w:tc>
        <w:tc>
          <w:tcPr>
            <w:tcW w:w="379" w:type="pct"/>
            <w:tcBorders>
              <w:top w:val="single" w:sz="4" w:space="0" w:color="000000"/>
              <w:left w:val="single" w:sz="4" w:space="0" w:color="000000"/>
              <w:bottom w:val="single" w:sz="4" w:space="0" w:color="000000"/>
              <w:right w:val="single" w:sz="4" w:space="0" w:color="000000"/>
            </w:tcBorders>
          </w:tcPr>
          <w:p w14:paraId="1BA23249" w14:textId="49F9B05E" w:rsidR="00592DFA" w:rsidRPr="006B7A3D" w:rsidRDefault="00592DFA" w:rsidP="006B7A3D">
            <w:pPr>
              <w:pStyle w:val="TableParagraph"/>
              <w:tabs>
                <w:tab w:val="left" w:pos="11057"/>
              </w:tabs>
              <w:ind w:left="-57"/>
              <w:contextualSpacing/>
              <w:jc w:val="both"/>
            </w:pPr>
            <w:r w:rsidRPr="006B7A3D">
              <w:rPr>
                <w:color w:val="000000"/>
              </w:rPr>
              <w:t>0,0</w:t>
            </w:r>
          </w:p>
        </w:tc>
        <w:tc>
          <w:tcPr>
            <w:tcW w:w="379" w:type="pct"/>
            <w:tcBorders>
              <w:top w:val="single" w:sz="4" w:space="0" w:color="000000"/>
              <w:left w:val="single" w:sz="4" w:space="0" w:color="000000"/>
              <w:bottom w:val="single" w:sz="4" w:space="0" w:color="000000"/>
              <w:right w:val="single" w:sz="4" w:space="0" w:color="000000"/>
            </w:tcBorders>
          </w:tcPr>
          <w:p w14:paraId="386FD6D6" w14:textId="31146BB4" w:rsidR="00592DFA" w:rsidRPr="006B7A3D" w:rsidRDefault="00592DFA" w:rsidP="006B7A3D">
            <w:pPr>
              <w:pStyle w:val="TableParagraph"/>
              <w:tabs>
                <w:tab w:val="left" w:pos="11057"/>
              </w:tabs>
              <w:ind w:left="-57"/>
              <w:contextualSpacing/>
              <w:jc w:val="both"/>
            </w:pPr>
            <w:r w:rsidRPr="006B7A3D">
              <w:rPr>
                <w:color w:val="000000"/>
              </w:rPr>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3591B20D" w14:textId="4EE70125" w:rsidR="00592DFA" w:rsidRPr="006B7A3D" w:rsidRDefault="00592DFA" w:rsidP="006B7A3D">
            <w:pPr>
              <w:pStyle w:val="TableParagraph"/>
              <w:tabs>
                <w:tab w:val="left" w:pos="11057"/>
              </w:tabs>
              <w:ind w:left="-57"/>
              <w:contextualSpacing/>
              <w:jc w:val="both"/>
            </w:pPr>
            <w:r w:rsidRPr="006B7A3D">
              <w:rPr>
                <w:color w:val="000000"/>
              </w:rPr>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31685C30" w14:textId="6B3A064F" w:rsidR="00592DFA" w:rsidRPr="006B7A3D" w:rsidRDefault="00592DFA" w:rsidP="006B7A3D">
            <w:pPr>
              <w:pStyle w:val="TableParagraph"/>
              <w:tabs>
                <w:tab w:val="left" w:pos="11057"/>
              </w:tabs>
              <w:ind w:left="-57"/>
              <w:contextualSpacing/>
              <w:jc w:val="both"/>
            </w:pPr>
            <w:r w:rsidRPr="006B7A3D">
              <w:rPr>
                <w:color w:val="000000"/>
              </w:rPr>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0BA57183" w14:textId="1EC5DF6A" w:rsidR="00592DFA" w:rsidRPr="006B7A3D" w:rsidRDefault="00592DFA" w:rsidP="006B7A3D">
            <w:pPr>
              <w:pStyle w:val="TableParagraph"/>
              <w:tabs>
                <w:tab w:val="left" w:pos="11057"/>
              </w:tabs>
              <w:ind w:left="-57"/>
              <w:contextualSpacing/>
              <w:jc w:val="both"/>
            </w:pPr>
            <w:r w:rsidRPr="006B7A3D">
              <w:rPr>
                <w:color w:val="000000"/>
              </w:rPr>
              <w:t>0,0</w:t>
            </w:r>
          </w:p>
        </w:tc>
      </w:tr>
      <w:tr w:rsidR="00592DFA" w:rsidRPr="006B7A3D" w14:paraId="3EE708C8" w14:textId="77777777" w:rsidTr="0087074D">
        <w:trPr>
          <w:trHeight w:val="356"/>
        </w:trPr>
        <w:tc>
          <w:tcPr>
            <w:tcW w:w="2026" w:type="pct"/>
            <w:tcBorders>
              <w:top w:val="single" w:sz="4" w:space="0" w:color="000000"/>
              <w:left w:val="single" w:sz="4" w:space="0" w:color="000000"/>
              <w:bottom w:val="single" w:sz="4" w:space="0" w:color="000000"/>
            </w:tcBorders>
            <w:shd w:val="clear" w:color="auto" w:fill="auto"/>
          </w:tcPr>
          <w:p w14:paraId="2C0E12DD" w14:textId="602A54A5" w:rsidR="00592DFA" w:rsidRPr="006B7A3D" w:rsidRDefault="00592DFA" w:rsidP="006B7A3D">
            <w:pPr>
              <w:pStyle w:val="TableParagraph"/>
              <w:tabs>
                <w:tab w:val="left" w:pos="11057"/>
              </w:tabs>
              <w:ind w:left="-57"/>
              <w:contextualSpacing/>
              <w:jc w:val="both"/>
              <w:rPr>
                <w:iCs/>
              </w:rPr>
            </w:pPr>
            <w:r w:rsidRPr="006B7A3D">
              <w:t>Внебюджетные источники</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31E8A578" w14:textId="57497853" w:rsidR="00592DFA" w:rsidRPr="006B7A3D" w:rsidRDefault="00592DFA" w:rsidP="006B7A3D">
            <w:pPr>
              <w:pStyle w:val="TableParagraph"/>
              <w:tabs>
                <w:tab w:val="left" w:pos="11057"/>
              </w:tabs>
              <w:ind w:left="-57"/>
              <w:contextualSpacing/>
              <w:jc w:val="both"/>
            </w:pPr>
            <w:r w:rsidRPr="006B7A3D">
              <w:rPr>
                <w:color w:val="000000"/>
              </w:rPr>
              <w:t>0,0</w:t>
            </w:r>
          </w:p>
        </w:tc>
        <w:tc>
          <w:tcPr>
            <w:tcW w:w="379" w:type="pct"/>
            <w:tcBorders>
              <w:top w:val="single" w:sz="4" w:space="0" w:color="000000"/>
              <w:left w:val="single" w:sz="4" w:space="0" w:color="000000"/>
              <w:bottom w:val="single" w:sz="4" w:space="0" w:color="000000"/>
              <w:right w:val="single" w:sz="4" w:space="0" w:color="000000"/>
            </w:tcBorders>
          </w:tcPr>
          <w:p w14:paraId="4520AD08" w14:textId="02CD3B75" w:rsidR="00592DFA" w:rsidRPr="006B7A3D" w:rsidRDefault="00592DFA" w:rsidP="006B7A3D">
            <w:pPr>
              <w:pStyle w:val="TableParagraph"/>
              <w:tabs>
                <w:tab w:val="left" w:pos="11057"/>
              </w:tabs>
              <w:ind w:left="-57"/>
              <w:contextualSpacing/>
              <w:jc w:val="both"/>
            </w:pPr>
            <w:r w:rsidRPr="006B7A3D">
              <w:rPr>
                <w:color w:val="000000"/>
              </w:rPr>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119AEDD7" w14:textId="2F238B0A" w:rsidR="00592DFA" w:rsidRPr="006B7A3D" w:rsidRDefault="00592DFA" w:rsidP="006B7A3D">
            <w:pPr>
              <w:pStyle w:val="TableParagraph"/>
              <w:tabs>
                <w:tab w:val="left" w:pos="11057"/>
              </w:tabs>
              <w:ind w:left="-57"/>
              <w:contextualSpacing/>
              <w:jc w:val="both"/>
            </w:pPr>
            <w:r w:rsidRPr="006B7A3D">
              <w:rPr>
                <w:color w:val="000000"/>
              </w:rPr>
              <w:t>0,0</w:t>
            </w:r>
          </w:p>
        </w:tc>
        <w:tc>
          <w:tcPr>
            <w:tcW w:w="379" w:type="pct"/>
            <w:tcBorders>
              <w:top w:val="single" w:sz="4" w:space="0" w:color="000000"/>
              <w:left w:val="single" w:sz="4" w:space="0" w:color="000000"/>
              <w:bottom w:val="single" w:sz="4" w:space="0" w:color="000000"/>
              <w:right w:val="single" w:sz="4" w:space="0" w:color="000000"/>
            </w:tcBorders>
          </w:tcPr>
          <w:p w14:paraId="7FA31416" w14:textId="04A83BEE" w:rsidR="00592DFA" w:rsidRPr="006B7A3D" w:rsidRDefault="00592DFA" w:rsidP="006B7A3D">
            <w:pPr>
              <w:pStyle w:val="TableParagraph"/>
              <w:tabs>
                <w:tab w:val="left" w:pos="11057"/>
              </w:tabs>
              <w:ind w:left="-57"/>
              <w:contextualSpacing/>
              <w:jc w:val="both"/>
            </w:pPr>
            <w:r w:rsidRPr="006B7A3D">
              <w:rPr>
                <w:color w:val="000000"/>
              </w:rPr>
              <w:t>0,0</w:t>
            </w:r>
          </w:p>
        </w:tc>
        <w:tc>
          <w:tcPr>
            <w:tcW w:w="379" w:type="pct"/>
            <w:tcBorders>
              <w:top w:val="single" w:sz="4" w:space="0" w:color="000000"/>
              <w:left w:val="single" w:sz="4" w:space="0" w:color="000000"/>
              <w:bottom w:val="single" w:sz="4" w:space="0" w:color="000000"/>
              <w:right w:val="single" w:sz="4" w:space="0" w:color="000000"/>
            </w:tcBorders>
          </w:tcPr>
          <w:p w14:paraId="2E469F08" w14:textId="07788FEA" w:rsidR="00592DFA" w:rsidRPr="006B7A3D" w:rsidRDefault="00592DFA" w:rsidP="006B7A3D">
            <w:pPr>
              <w:pStyle w:val="TableParagraph"/>
              <w:tabs>
                <w:tab w:val="left" w:pos="11057"/>
              </w:tabs>
              <w:ind w:left="-57"/>
              <w:contextualSpacing/>
              <w:jc w:val="both"/>
            </w:pPr>
            <w:r w:rsidRPr="006B7A3D">
              <w:rPr>
                <w:color w:val="000000"/>
              </w:rPr>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664FC64D" w14:textId="2500485F" w:rsidR="00592DFA" w:rsidRPr="006B7A3D" w:rsidRDefault="00592DFA" w:rsidP="006B7A3D">
            <w:pPr>
              <w:pStyle w:val="TableParagraph"/>
              <w:tabs>
                <w:tab w:val="left" w:pos="11057"/>
              </w:tabs>
              <w:ind w:left="-57"/>
              <w:contextualSpacing/>
              <w:jc w:val="both"/>
            </w:pPr>
            <w:r w:rsidRPr="006B7A3D">
              <w:rPr>
                <w:color w:val="000000"/>
              </w:rPr>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1D77745B" w14:textId="733418C3" w:rsidR="00592DFA" w:rsidRPr="006B7A3D" w:rsidRDefault="00592DFA" w:rsidP="006B7A3D">
            <w:pPr>
              <w:pStyle w:val="TableParagraph"/>
              <w:tabs>
                <w:tab w:val="left" w:pos="11057"/>
              </w:tabs>
              <w:ind w:left="-57"/>
              <w:contextualSpacing/>
              <w:jc w:val="both"/>
            </w:pPr>
            <w:r w:rsidRPr="006B7A3D">
              <w:rPr>
                <w:color w:val="000000"/>
              </w:rPr>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0AB78E9E" w14:textId="0D691C8B" w:rsidR="00592DFA" w:rsidRPr="006B7A3D" w:rsidRDefault="00592DFA" w:rsidP="006B7A3D">
            <w:pPr>
              <w:pStyle w:val="TableParagraph"/>
              <w:tabs>
                <w:tab w:val="left" w:pos="11057"/>
              </w:tabs>
              <w:ind w:left="-57"/>
              <w:contextualSpacing/>
              <w:jc w:val="both"/>
            </w:pPr>
            <w:r w:rsidRPr="006B7A3D">
              <w:rPr>
                <w:color w:val="000000"/>
              </w:rPr>
              <w:t>0,0</w:t>
            </w:r>
          </w:p>
        </w:tc>
      </w:tr>
      <w:tr w:rsidR="00592DFA" w:rsidRPr="006B7A3D" w14:paraId="08B69455" w14:textId="77777777" w:rsidTr="0087074D">
        <w:trPr>
          <w:trHeight w:val="356"/>
        </w:trPr>
        <w:tc>
          <w:tcPr>
            <w:tcW w:w="2026" w:type="pct"/>
            <w:tcBorders>
              <w:top w:val="single" w:sz="4" w:space="0" w:color="000000"/>
              <w:left w:val="single" w:sz="4" w:space="0" w:color="000000"/>
              <w:bottom w:val="single" w:sz="4" w:space="0" w:color="000000"/>
            </w:tcBorders>
            <w:shd w:val="clear" w:color="auto" w:fill="auto"/>
          </w:tcPr>
          <w:p w14:paraId="4B719BBB" w14:textId="11B8CAE5" w:rsidR="00592DFA" w:rsidRPr="006B7A3D" w:rsidRDefault="00592DFA" w:rsidP="006B7A3D">
            <w:pPr>
              <w:pStyle w:val="TableParagraph"/>
              <w:tabs>
                <w:tab w:val="left" w:pos="11057"/>
              </w:tabs>
              <w:ind w:left="-57"/>
              <w:contextualSpacing/>
              <w:jc w:val="both"/>
            </w:pPr>
            <w:r w:rsidRPr="006B7A3D">
              <w:t>Нераспределенный резерв</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607021CF" w14:textId="794C63F7" w:rsidR="00592DFA" w:rsidRPr="006B7A3D" w:rsidRDefault="00592DFA" w:rsidP="006B7A3D">
            <w:pPr>
              <w:pStyle w:val="TableParagraph"/>
              <w:tabs>
                <w:tab w:val="left" w:pos="11057"/>
              </w:tabs>
              <w:ind w:left="-57"/>
              <w:contextualSpacing/>
              <w:jc w:val="both"/>
              <w:rPr>
                <w:color w:val="000000"/>
              </w:rPr>
            </w:pPr>
            <w:r w:rsidRPr="006B7A3D">
              <w:t>0,0</w:t>
            </w:r>
          </w:p>
        </w:tc>
        <w:tc>
          <w:tcPr>
            <w:tcW w:w="379" w:type="pct"/>
            <w:tcBorders>
              <w:top w:val="single" w:sz="4" w:space="0" w:color="000000"/>
              <w:left w:val="single" w:sz="4" w:space="0" w:color="000000"/>
              <w:bottom w:val="single" w:sz="4" w:space="0" w:color="000000"/>
              <w:right w:val="single" w:sz="4" w:space="0" w:color="000000"/>
            </w:tcBorders>
          </w:tcPr>
          <w:p w14:paraId="48CDE9FA" w14:textId="02A40474" w:rsidR="00592DFA" w:rsidRPr="006B7A3D" w:rsidRDefault="00592DFA" w:rsidP="006B7A3D">
            <w:pPr>
              <w:pStyle w:val="TableParagraph"/>
              <w:tabs>
                <w:tab w:val="left" w:pos="11057"/>
              </w:tabs>
              <w:ind w:left="-57"/>
              <w:contextualSpacing/>
              <w:jc w:val="both"/>
              <w:rPr>
                <w:color w:val="000000"/>
              </w:rPr>
            </w:pPr>
            <w:r w:rsidRPr="006B7A3D">
              <w:t>0,0</w:t>
            </w:r>
          </w:p>
        </w:tc>
        <w:tc>
          <w:tcPr>
            <w:tcW w:w="379" w:type="pct"/>
            <w:tcBorders>
              <w:top w:val="single" w:sz="4" w:space="0" w:color="000000"/>
              <w:left w:val="single" w:sz="4" w:space="0" w:color="000000"/>
              <w:bottom w:val="single" w:sz="4" w:space="0" w:color="000000"/>
              <w:right w:val="single" w:sz="4" w:space="0" w:color="000000"/>
            </w:tcBorders>
            <w:shd w:val="clear" w:color="auto" w:fill="auto"/>
          </w:tcPr>
          <w:p w14:paraId="1E95E541" w14:textId="694B8438" w:rsidR="00592DFA" w:rsidRPr="006B7A3D" w:rsidRDefault="00592DFA" w:rsidP="006B7A3D">
            <w:pPr>
              <w:pStyle w:val="TableParagraph"/>
              <w:tabs>
                <w:tab w:val="left" w:pos="11057"/>
              </w:tabs>
              <w:ind w:left="-57"/>
              <w:contextualSpacing/>
              <w:jc w:val="both"/>
              <w:rPr>
                <w:color w:val="000000"/>
              </w:rPr>
            </w:pPr>
            <w:r w:rsidRPr="006B7A3D">
              <w:t>0,0</w:t>
            </w:r>
          </w:p>
        </w:tc>
        <w:tc>
          <w:tcPr>
            <w:tcW w:w="379" w:type="pct"/>
            <w:tcBorders>
              <w:top w:val="single" w:sz="4" w:space="0" w:color="000000"/>
              <w:left w:val="single" w:sz="4" w:space="0" w:color="000000"/>
              <w:bottom w:val="single" w:sz="4" w:space="0" w:color="000000"/>
              <w:right w:val="single" w:sz="4" w:space="0" w:color="000000"/>
            </w:tcBorders>
          </w:tcPr>
          <w:p w14:paraId="7788A263" w14:textId="111C4D63" w:rsidR="00592DFA" w:rsidRPr="006B7A3D" w:rsidRDefault="00592DFA" w:rsidP="006B7A3D">
            <w:pPr>
              <w:pStyle w:val="TableParagraph"/>
              <w:tabs>
                <w:tab w:val="left" w:pos="11057"/>
              </w:tabs>
              <w:ind w:left="-57"/>
              <w:contextualSpacing/>
              <w:jc w:val="both"/>
              <w:rPr>
                <w:color w:val="000000"/>
              </w:rPr>
            </w:pPr>
            <w:r w:rsidRPr="006B7A3D">
              <w:t>0,0</w:t>
            </w:r>
          </w:p>
        </w:tc>
        <w:tc>
          <w:tcPr>
            <w:tcW w:w="379" w:type="pct"/>
            <w:tcBorders>
              <w:top w:val="single" w:sz="4" w:space="0" w:color="000000"/>
              <w:left w:val="single" w:sz="4" w:space="0" w:color="000000"/>
              <w:bottom w:val="single" w:sz="4" w:space="0" w:color="000000"/>
              <w:right w:val="single" w:sz="4" w:space="0" w:color="000000"/>
            </w:tcBorders>
          </w:tcPr>
          <w:p w14:paraId="4FCA9D82" w14:textId="05D18ECF" w:rsidR="00592DFA" w:rsidRPr="006B7A3D" w:rsidRDefault="00592DFA" w:rsidP="006B7A3D">
            <w:pPr>
              <w:pStyle w:val="TableParagraph"/>
              <w:tabs>
                <w:tab w:val="left" w:pos="11057"/>
              </w:tabs>
              <w:ind w:left="-57"/>
              <w:contextualSpacing/>
              <w:jc w:val="both"/>
              <w:rPr>
                <w:color w:val="000000"/>
              </w:rPr>
            </w:pPr>
            <w:r w:rsidRPr="006B7A3D">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Pr>
          <w:p w14:paraId="2B0973A6" w14:textId="53604562" w:rsidR="00592DFA" w:rsidRPr="006B7A3D" w:rsidRDefault="00592DFA" w:rsidP="006B7A3D">
            <w:pPr>
              <w:pStyle w:val="TableParagraph"/>
              <w:tabs>
                <w:tab w:val="left" w:pos="11057"/>
              </w:tabs>
              <w:ind w:left="-57"/>
              <w:contextualSpacing/>
              <w:jc w:val="both"/>
              <w:rPr>
                <w:color w:val="000000"/>
              </w:rPr>
            </w:pPr>
            <w:r w:rsidRPr="006B7A3D">
              <w:t>0,0</w:t>
            </w:r>
          </w:p>
        </w:tc>
        <w:tc>
          <w:tcPr>
            <w:tcW w:w="331" w:type="pct"/>
            <w:tcBorders>
              <w:top w:val="single" w:sz="4" w:space="0" w:color="000000"/>
              <w:left w:val="single" w:sz="4" w:space="0" w:color="000000"/>
              <w:bottom w:val="single" w:sz="4" w:space="0" w:color="000000"/>
              <w:right w:val="single" w:sz="4" w:space="0" w:color="000000"/>
            </w:tcBorders>
            <w:shd w:val="clear" w:color="auto" w:fill="auto"/>
          </w:tcPr>
          <w:p w14:paraId="24A65E9B" w14:textId="2F52A48F" w:rsidR="00592DFA" w:rsidRPr="006B7A3D" w:rsidRDefault="00592DFA" w:rsidP="006B7A3D">
            <w:pPr>
              <w:pStyle w:val="TableParagraph"/>
              <w:tabs>
                <w:tab w:val="left" w:pos="11057"/>
              </w:tabs>
              <w:ind w:left="-57"/>
              <w:contextualSpacing/>
              <w:jc w:val="both"/>
              <w:rPr>
                <w:color w:val="000000"/>
              </w:rPr>
            </w:pPr>
            <w:r w:rsidRPr="006B7A3D">
              <w:t>0,0</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1D8815BC" w14:textId="107FC144" w:rsidR="00592DFA" w:rsidRPr="006B7A3D" w:rsidRDefault="00592DFA" w:rsidP="006B7A3D">
            <w:pPr>
              <w:pStyle w:val="TableParagraph"/>
              <w:tabs>
                <w:tab w:val="left" w:pos="11057"/>
              </w:tabs>
              <w:ind w:left="-57"/>
              <w:contextualSpacing/>
              <w:jc w:val="both"/>
              <w:rPr>
                <w:color w:val="000000"/>
              </w:rPr>
            </w:pPr>
            <w:r w:rsidRPr="006B7A3D">
              <w:t>0,0</w:t>
            </w:r>
          </w:p>
        </w:tc>
      </w:tr>
    </w:tbl>
    <w:p w14:paraId="6A26C39C" w14:textId="77777777" w:rsidR="00D35C9C" w:rsidRPr="006B7A3D" w:rsidRDefault="00D35C9C" w:rsidP="006B7A3D">
      <w:pPr>
        <w:pStyle w:val="aff5"/>
        <w:ind w:left="-57"/>
      </w:pPr>
    </w:p>
    <w:p w14:paraId="2AC5EF86" w14:textId="77777777" w:rsidR="00C107F6" w:rsidRPr="008C73A1" w:rsidRDefault="00C107F6">
      <w:pPr>
        <w:pStyle w:val="aff5"/>
      </w:pPr>
    </w:p>
    <w:p w14:paraId="29A01322" w14:textId="77777777" w:rsidR="00D35C9C" w:rsidRPr="008A47E9" w:rsidRDefault="00D35C9C">
      <w:pPr>
        <w:pStyle w:val="aff5"/>
      </w:pPr>
    </w:p>
    <w:p w14:paraId="164AB76A" w14:textId="286E4E7E" w:rsidR="00C107F6" w:rsidRPr="00C107F6" w:rsidRDefault="00C107F6">
      <w:pPr>
        <w:pStyle w:val="aff5"/>
        <w:rPr>
          <w:sz w:val="28"/>
          <w:szCs w:val="28"/>
        </w:rPr>
      </w:pPr>
      <w:r>
        <w:rPr>
          <w:sz w:val="28"/>
          <w:szCs w:val="28"/>
        </w:rPr>
        <w:t>Верно:</w:t>
      </w:r>
    </w:p>
    <w:p w14:paraId="4FCE067E" w14:textId="77777777" w:rsidR="00D35C9C" w:rsidRDefault="00D35C9C">
      <w:pPr>
        <w:pStyle w:val="aff5"/>
      </w:pPr>
    </w:p>
    <w:p w14:paraId="4D74DA2A" w14:textId="77777777" w:rsidR="00947EB2" w:rsidRDefault="00947EB2">
      <w:pPr>
        <w:pStyle w:val="aff5"/>
        <w:sectPr w:rsidR="00947EB2" w:rsidSect="003168D0">
          <w:headerReference w:type="first" r:id="rId11"/>
          <w:pgSz w:w="16838" w:h="11906" w:orient="landscape"/>
          <w:pgMar w:top="1701" w:right="962" w:bottom="567" w:left="1134" w:header="680" w:footer="720" w:gutter="0"/>
          <w:pgNumType w:start="1"/>
          <w:cols w:space="720"/>
          <w:titlePg/>
          <w:docGrid w:linePitch="360" w:charSpace="-6554"/>
        </w:sectPr>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154E6B" w14:paraId="1BBB9942" w14:textId="77777777" w:rsidTr="00225387">
        <w:trPr>
          <w:trHeight w:val="658"/>
        </w:trPr>
        <w:tc>
          <w:tcPr>
            <w:tcW w:w="8180" w:type="dxa"/>
            <w:shd w:val="clear" w:color="auto" w:fill="FFFFFF"/>
          </w:tcPr>
          <w:p w14:paraId="2DF0064F" w14:textId="77777777" w:rsidR="00154E6B" w:rsidRPr="00FB34D4" w:rsidRDefault="00154E6B" w:rsidP="00225387">
            <w:pPr>
              <w:pStyle w:val="aff5"/>
            </w:pPr>
          </w:p>
        </w:tc>
        <w:tc>
          <w:tcPr>
            <w:tcW w:w="8178" w:type="dxa"/>
            <w:shd w:val="clear" w:color="auto" w:fill="FFFFFF"/>
            <w:hideMark/>
          </w:tcPr>
          <w:p w14:paraId="6C2EE1D5" w14:textId="12080287" w:rsidR="00154E6B" w:rsidRDefault="00154E6B" w:rsidP="00225387">
            <w:pPr>
              <w:shd w:val="clear" w:color="auto" w:fill="FFFFFF"/>
              <w:ind w:left="2452" w:firstLine="141"/>
              <w:rPr>
                <w:sz w:val="28"/>
                <w:szCs w:val="28"/>
              </w:rPr>
            </w:pPr>
            <w:r>
              <w:rPr>
                <w:sz w:val="28"/>
                <w:szCs w:val="28"/>
              </w:rPr>
              <w:t xml:space="preserve">Приложение № </w:t>
            </w:r>
            <w:r w:rsidR="003168D0">
              <w:rPr>
                <w:sz w:val="28"/>
                <w:szCs w:val="28"/>
              </w:rPr>
              <w:t>2</w:t>
            </w:r>
            <w:r>
              <w:rPr>
                <w:sz w:val="28"/>
                <w:szCs w:val="28"/>
              </w:rPr>
              <w:t xml:space="preserve"> </w:t>
            </w:r>
          </w:p>
          <w:p w14:paraId="5D9AA01D" w14:textId="77777777" w:rsidR="00154E6B" w:rsidRDefault="00154E6B" w:rsidP="00225387">
            <w:pPr>
              <w:shd w:val="clear" w:color="auto" w:fill="FFFFFF"/>
              <w:ind w:left="2452" w:firstLine="141"/>
              <w:rPr>
                <w:sz w:val="28"/>
                <w:szCs w:val="28"/>
              </w:rPr>
            </w:pPr>
            <w:r>
              <w:rPr>
                <w:sz w:val="28"/>
                <w:szCs w:val="28"/>
              </w:rPr>
              <w:t xml:space="preserve">к постановлению </w:t>
            </w:r>
          </w:p>
          <w:p w14:paraId="0FFD5C91" w14:textId="77777777" w:rsidR="00154E6B" w:rsidRDefault="00154E6B" w:rsidP="00225387">
            <w:pPr>
              <w:shd w:val="clear" w:color="auto" w:fill="FFFFFF"/>
              <w:ind w:left="2452" w:firstLine="141"/>
              <w:rPr>
                <w:sz w:val="28"/>
                <w:szCs w:val="28"/>
              </w:rPr>
            </w:pPr>
            <w:r>
              <w:rPr>
                <w:sz w:val="28"/>
                <w:szCs w:val="28"/>
              </w:rPr>
              <w:t xml:space="preserve">Правительства </w:t>
            </w:r>
          </w:p>
          <w:p w14:paraId="05D4ECF6" w14:textId="77777777" w:rsidR="00154E6B" w:rsidRDefault="00154E6B" w:rsidP="00225387">
            <w:pPr>
              <w:shd w:val="clear" w:color="auto" w:fill="FFFFFF"/>
              <w:ind w:left="2452" w:firstLine="141"/>
              <w:rPr>
                <w:sz w:val="28"/>
                <w:szCs w:val="28"/>
              </w:rPr>
            </w:pPr>
            <w:r>
              <w:rPr>
                <w:sz w:val="28"/>
                <w:szCs w:val="28"/>
              </w:rPr>
              <w:t xml:space="preserve">Астраханской области </w:t>
            </w:r>
          </w:p>
          <w:p w14:paraId="54935B61" w14:textId="42A1C75E" w:rsidR="00154E6B" w:rsidRPr="00CF7140" w:rsidRDefault="002B6F92" w:rsidP="00225387">
            <w:pPr>
              <w:shd w:val="clear" w:color="auto" w:fill="FFFFFF"/>
              <w:ind w:left="2452" w:firstLine="141"/>
              <w:rPr>
                <w:sz w:val="28"/>
                <w:szCs w:val="28"/>
              </w:rPr>
            </w:pPr>
            <w:r>
              <w:rPr>
                <w:sz w:val="28"/>
                <w:szCs w:val="28"/>
              </w:rPr>
              <w:t xml:space="preserve">от </w:t>
            </w:r>
            <w:r w:rsidR="00947EB2">
              <w:rPr>
                <w:sz w:val="28"/>
                <w:szCs w:val="28"/>
              </w:rPr>
              <w:t xml:space="preserve">                 </w:t>
            </w:r>
            <w:r w:rsidR="00154E6B">
              <w:rPr>
                <w:sz w:val="28"/>
                <w:szCs w:val="28"/>
              </w:rPr>
              <w:t xml:space="preserve">№ </w:t>
            </w:r>
          </w:p>
          <w:p w14:paraId="3425730D" w14:textId="77777777" w:rsidR="00154E6B" w:rsidRPr="003030FA" w:rsidRDefault="00154E6B" w:rsidP="00225387">
            <w:pPr>
              <w:shd w:val="clear" w:color="auto" w:fill="FFFFFF"/>
              <w:tabs>
                <w:tab w:val="left" w:pos="6265"/>
                <w:tab w:val="left" w:pos="6415"/>
              </w:tabs>
              <w:ind w:left="2168" w:firstLine="425"/>
              <w:rPr>
                <w:sz w:val="28"/>
                <w:szCs w:val="28"/>
              </w:rPr>
            </w:pPr>
          </w:p>
        </w:tc>
      </w:tr>
    </w:tbl>
    <w:p w14:paraId="7FC684A5" w14:textId="2761FFEC" w:rsidR="00154E6B" w:rsidRDefault="00154E6B">
      <w:pPr>
        <w:pStyle w:val="aff5"/>
      </w:pPr>
    </w:p>
    <w:p w14:paraId="5133E041" w14:textId="3D362364" w:rsidR="00557D8E" w:rsidRDefault="00557D8E" w:rsidP="00557D8E">
      <w:pPr>
        <w:pStyle w:val="aff5"/>
        <w:jc w:val="center"/>
        <w:rPr>
          <w:sz w:val="28"/>
          <w:szCs w:val="28"/>
        </w:rPr>
      </w:pPr>
      <w:r w:rsidRPr="0075706D">
        <w:rPr>
          <w:sz w:val="28"/>
          <w:szCs w:val="28"/>
        </w:rPr>
        <w:t>5. Финансовое обеспечение реализации регионального проекта</w:t>
      </w:r>
    </w:p>
    <w:p w14:paraId="60F881C7" w14:textId="77777777" w:rsidR="00557D8E" w:rsidRDefault="00557D8E" w:rsidP="00557D8E">
      <w:pPr>
        <w:pStyle w:val="aff5"/>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9"/>
        <w:gridCol w:w="4169"/>
        <w:gridCol w:w="1266"/>
        <w:gridCol w:w="1186"/>
        <w:gridCol w:w="1186"/>
        <w:gridCol w:w="1186"/>
        <w:gridCol w:w="1322"/>
        <w:gridCol w:w="1325"/>
        <w:gridCol w:w="1853"/>
      </w:tblGrid>
      <w:tr w:rsidR="00557D8E" w:rsidRPr="0075706D" w14:paraId="7D5CCC53" w14:textId="77777777" w:rsidTr="00557D8E">
        <w:trPr>
          <w:trHeight w:hRule="exact" w:val="430"/>
          <w:tblHeader/>
        </w:trPr>
        <w:tc>
          <w:tcPr>
            <w:tcW w:w="427" w:type="pct"/>
            <w:vMerge w:val="restart"/>
            <w:shd w:val="clear" w:color="auto" w:fill="auto"/>
            <w:vAlign w:val="center"/>
          </w:tcPr>
          <w:p w14:paraId="7C292227" w14:textId="77777777" w:rsidR="00557D8E" w:rsidRPr="0075706D" w:rsidRDefault="00557D8E" w:rsidP="00557D8E">
            <w:pPr>
              <w:jc w:val="center"/>
            </w:pPr>
            <w:r w:rsidRPr="0075706D">
              <w:t xml:space="preserve">№ </w:t>
            </w:r>
            <w:r w:rsidRPr="0075706D">
              <w:br/>
            </w:r>
            <w:proofErr w:type="gramStart"/>
            <w:r w:rsidRPr="0075706D">
              <w:t>п</w:t>
            </w:r>
            <w:proofErr w:type="gramEnd"/>
            <w:r w:rsidRPr="0075706D">
              <w:t>/п</w:t>
            </w:r>
          </w:p>
        </w:tc>
        <w:tc>
          <w:tcPr>
            <w:tcW w:w="1413" w:type="pct"/>
            <w:vMerge w:val="restart"/>
            <w:shd w:val="clear" w:color="auto" w:fill="auto"/>
            <w:vAlign w:val="center"/>
          </w:tcPr>
          <w:p w14:paraId="51103B96" w14:textId="77777777" w:rsidR="00557D8E" w:rsidRPr="0075706D" w:rsidRDefault="00557D8E" w:rsidP="00557D8E">
            <w:pPr>
              <w:jc w:val="center"/>
            </w:pPr>
            <w:r w:rsidRPr="0075706D">
              <w:t>Наименование результата и источники ф</w:t>
            </w:r>
            <w:r w:rsidRPr="0075706D">
              <w:t>и</w:t>
            </w:r>
            <w:r w:rsidRPr="0075706D">
              <w:t>нансирования</w:t>
            </w:r>
          </w:p>
        </w:tc>
        <w:tc>
          <w:tcPr>
            <w:tcW w:w="2532" w:type="pct"/>
            <w:gridSpan w:val="6"/>
            <w:shd w:val="clear" w:color="auto" w:fill="auto"/>
            <w:vAlign w:val="center"/>
          </w:tcPr>
          <w:p w14:paraId="76CAC86C" w14:textId="77777777" w:rsidR="00557D8E" w:rsidRPr="0075706D" w:rsidRDefault="00557D8E" w:rsidP="00557D8E">
            <w:pPr>
              <w:jc w:val="center"/>
            </w:pPr>
            <w:r w:rsidRPr="0075706D">
              <w:t>Объем финансового обеспечения по годам реализации (тыс. рублей)</w:t>
            </w:r>
          </w:p>
        </w:tc>
        <w:tc>
          <w:tcPr>
            <w:tcW w:w="628" w:type="pct"/>
            <w:vMerge w:val="restart"/>
            <w:shd w:val="clear" w:color="auto" w:fill="auto"/>
            <w:vAlign w:val="center"/>
          </w:tcPr>
          <w:p w14:paraId="5C77DCC1" w14:textId="77777777" w:rsidR="00557D8E" w:rsidRPr="0075706D" w:rsidRDefault="00557D8E" w:rsidP="00557D8E">
            <w:pPr>
              <w:jc w:val="center"/>
            </w:pPr>
            <w:r w:rsidRPr="0075706D">
              <w:t>Всего (тыс. ру</w:t>
            </w:r>
            <w:r w:rsidRPr="0075706D">
              <w:t>б</w:t>
            </w:r>
            <w:r w:rsidRPr="0075706D">
              <w:t>лей)</w:t>
            </w:r>
          </w:p>
        </w:tc>
      </w:tr>
      <w:tr w:rsidR="00557D8E" w:rsidRPr="0075706D" w14:paraId="2A1D287D" w14:textId="77777777" w:rsidTr="00557D8E">
        <w:trPr>
          <w:trHeight w:hRule="exact" w:val="287"/>
          <w:tblHeader/>
        </w:trPr>
        <w:tc>
          <w:tcPr>
            <w:tcW w:w="427" w:type="pct"/>
            <w:vMerge/>
            <w:shd w:val="clear" w:color="auto" w:fill="auto"/>
            <w:vAlign w:val="center"/>
          </w:tcPr>
          <w:p w14:paraId="6C1781CA" w14:textId="77777777" w:rsidR="00557D8E" w:rsidRPr="0075706D" w:rsidRDefault="00557D8E" w:rsidP="00557D8E">
            <w:pPr>
              <w:jc w:val="center"/>
            </w:pPr>
          </w:p>
        </w:tc>
        <w:tc>
          <w:tcPr>
            <w:tcW w:w="1413" w:type="pct"/>
            <w:vMerge/>
            <w:shd w:val="clear" w:color="auto" w:fill="auto"/>
            <w:vAlign w:val="center"/>
          </w:tcPr>
          <w:p w14:paraId="5CDB031D" w14:textId="77777777" w:rsidR="00557D8E" w:rsidRPr="0075706D" w:rsidRDefault="00557D8E" w:rsidP="00557D8E">
            <w:pPr>
              <w:jc w:val="center"/>
            </w:pPr>
          </w:p>
        </w:tc>
        <w:tc>
          <w:tcPr>
            <w:tcW w:w="429" w:type="pct"/>
            <w:shd w:val="clear" w:color="auto" w:fill="auto"/>
            <w:vAlign w:val="center"/>
          </w:tcPr>
          <w:p w14:paraId="59135C8E" w14:textId="77777777" w:rsidR="00557D8E" w:rsidRPr="0075706D" w:rsidRDefault="00557D8E" w:rsidP="00557D8E">
            <w:pPr>
              <w:jc w:val="center"/>
            </w:pPr>
            <w:r w:rsidRPr="0075706D">
              <w:t>2019</w:t>
            </w:r>
          </w:p>
        </w:tc>
        <w:tc>
          <w:tcPr>
            <w:tcW w:w="402" w:type="pct"/>
            <w:shd w:val="clear" w:color="auto" w:fill="auto"/>
            <w:vAlign w:val="center"/>
          </w:tcPr>
          <w:p w14:paraId="56D29870" w14:textId="77777777" w:rsidR="00557D8E" w:rsidRPr="0075706D" w:rsidRDefault="00557D8E" w:rsidP="00557D8E">
            <w:pPr>
              <w:jc w:val="center"/>
            </w:pPr>
            <w:r w:rsidRPr="0075706D">
              <w:t>2020</w:t>
            </w:r>
          </w:p>
        </w:tc>
        <w:tc>
          <w:tcPr>
            <w:tcW w:w="402" w:type="pct"/>
            <w:shd w:val="clear" w:color="auto" w:fill="auto"/>
            <w:vAlign w:val="center"/>
          </w:tcPr>
          <w:p w14:paraId="682EED42" w14:textId="77777777" w:rsidR="00557D8E" w:rsidRPr="0075706D" w:rsidRDefault="00557D8E" w:rsidP="00557D8E">
            <w:pPr>
              <w:jc w:val="center"/>
            </w:pPr>
            <w:r w:rsidRPr="0075706D">
              <w:t>2021</w:t>
            </w:r>
          </w:p>
        </w:tc>
        <w:tc>
          <w:tcPr>
            <w:tcW w:w="402" w:type="pct"/>
            <w:shd w:val="clear" w:color="auto" w:fill="auto"/>
            <w:vAlign w:val="center"/>
          </w:tcPr>
          <w:p w14:paraId="6B50DE62" w14:textId="77777777" w:rsidR="00557D8E" w:rsidRPr="0075706D" w:rsidRDefault="00557D8E" w:rsidP="00557D8E">
            <w:pPr>
              <w:jc w:val="center"/>
            </w:pPr>
            <w:r w:rsidRPr="0075706D">
              <w:t>2022</w:t>
            </w:r>
          </w:p>
        </w:tc>
        <w:tc>
          <w:tcPr>
            <w:tcW w:w="448" w:type="pct"/>
            <w:shd w:val="clear" w:color="auto" w:fill="auto"/>
            <w:vAlign w:val="center"/>
          </w:tcPr>
          <w:p w14:paraId="1870348A" w14:textId="77777777" w:rsidR="00557D8E" w:rsidRPr="0075706D" w:rsidRDefault="00557D8E" w:rsidP="00557D8E">
            <w:pPr>
              <w:jc w:val="center"/>
            </w:pPr>
            <w:r w:rsidRPr="0075706D">
              <w:t>2023</w:t>
            </w:r>
          </w:p>
        </w:tc>
        <w:tc>
          <w:tcPr>
            <w:tcW w:w="449" w:type="pct"/>
            <w:shd w:val="clear" w:color="auto" w:fill="auto"/>
            <w:vAlign w:val="center"/>
          </w:tcPr>
          <w:p w14:paraId="239C4B01" w14:textId="77777777" w:rsidR="00557D8E" w:rsidRPr="0075706D" w:rsidRDefault="00557D8E" w:rsidP="00557D8E">
            <w:pPr>
              <w:jc w:val="center"/>
            </w:pPr>
            <w:r w:rsidRPr="0075706D">
              <w:t>2024</w:t>
            </w:r>
          </w:p>
        </w:tc>
        <w:tc>
          <w:tcPr>
            <w:tcW w:w="628" w:type="pct"/>
            <w:vMerge/>
            <w:shd w:val="clear" w:color="auto" w:fill="auto"/>
            <w:vAlign w:val="center"/>
          </w:tcPr>
          <w:p w14:paraId="3DF63A08" w14:textId="77777777" w:rsidR="00557D8E" w:rsidRPr="0075706D" w:rsidRDefault="00557D8E" w:rsidP="00557D8E">
            <w:pPr>
              <w:jc w:val="center"/>
            </w:pPr>
          </w:p>
        </w:tc>
      </w:tr>
    </w:tbl>
    <w:p w14:paraId="7B05ECBD" w14:textId="77777777" w:rsidR="00557D8E" w:rsidRPr="00557D8E" w:rsidRDefault="00557D8E">
      <w:pPr>
        <w:pStyle w:val="aff5"/>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9"/>
        <w:gridCol w:w="4184"/>
        <w:gridCol w:w="1266"/>
        <w:gridCol w:w="1186"/>
        <w:gridCol w:w="1186"/>
        <w:gridCol w:w="1186"/>
        <w:gridCol w:w="1322"/>
        <w:gridCol w:w="1319"/>
        <w:gridCol w:w="1844"/>
      </w:tblGrid>
      <w:tr w:rsidR="00557D8E" w:rsidRPr="00557D8E" w14:paraId="7CCDBEFB" w14:textId="77777777" w:rsidTr="00557D8E">
        <w:trPr>
          <w:trHeight w:hRule="exact" w:val="287"/>
          <w:tblHeader/>
        </w:trPr>
        <w:tc>
          <w:tcPr>
            <w:tcW w:w="427" w:type="pct"/>
            <w:shd w:val="clear" w:color="auto" w:fill="auto"/>
          </w:tcPr>
          <w:p w14:paraId="79C45AB2" w14:textId="77777777" w:rsidR="00557D8E" w:rsidRPr="00557D8E" w:rsidRDefault="00557D8E" w:rsidP="00557D8E">
            <w:pPr>
              <w:jc w:val="center"/>
            </w:pPr>
            <w:r w:rsidRPr="00557D8E">
              <w:t>1</w:t>
            </w:r>
          </w:p>
        </w:tc>
        <w:tc>
          <w:tcPr>
            <w:tcW w:w="1418" w:type="pct"/>
            <w:shd w:val="clear" w:color="auto" w:fill="auto"/>
          </w:tcPr>
          <w:p w14:paraId="7CD84550" w14:textId="77777777" w:rsidR="00557D8E" w:rsidRPr="00557D8E" w:rsidRDefault="00557D8E" w:rsidP="00557D8E">
            <w:pPr>
              <w:jc w:val="center"/>
            </w:pPr>
            <w:r w:rsidRPr="00557D8E">
              <w:t>2</w:t>
            </w:r>
          </w:p>
        </w:tc>
        <w:tc>
          <w:tcPr>
            <w:tcW w:w="429" w:type="pct"/>
            <w:shd w:val="clear" w:color="auto" w:fill="auto"/>
          </w:tcPr>
          <w:p w14:paraId="0FE80893" w14:textId="77777777" w:rsidR="00557D8E" w:rsidRPr="00557D8E" w:rsidRDefault="00557D8E" w:rsidP="00557D8E">
            <w:pPr>
              <w:jc w:val="center"/>
            </w:pPr>
            <w:r w:rsidRPr="00557D8E">
              <w:t>3</w:t>
            </w:r>
          </w:p>
        </w:tc>
        <w:tc>
          <w:tcPr>
            <w:tcW w:w="402" w:type="pct"/>
            <w:shd w:val="clear" w:color="auto" w:fill="auto"/>
          </w:tcPr>
          <w:p w14:paraId="539DA247" w14:textId="77777777" w:rsidR="00557D8E" w:rsidRPr="00557D8E" w:rsidRDefault="00557D8E" w:rsidP="00557D8E">
            <w:pPr>
              <w:jc w:val="center"/>
            </w:pPr>
            <w:r w:rsidRPr="00557D8E">
              <w:t>4</w:t>
            </w:r>
          </w:p>
        </w:tc>
        <w:tc>
          <w:tcPr>
            <w:tcW w:w="402" w:type="pct"/>
            <w:shd w:val="clear" w:color="auto" w:fill="auto"/>
          </w:tcPr>
          <w:p w14:paraId="61676471" w14:textId="77777777" w:rsidR="00557D8E" w:rsidRPr="00557D8E" w:rsidRDefault="00557D8E" w:rsidP="00557D8E">
            <w:pPr>
              <w:jc w:val="center"/>
            </w:pPr>
            <w:r w:rsidRPr="00557D8E">
              <w:t>5</w:t>
            </w:r>
          </w:p>
        </w:tc>
        <w:tc>
          <w:tcPr>
            <w:tcW w:w="402" w:type="pct"/>
            <w:shd w:val="clear" w:color="auto" w:fill="auto"/>
          </w:tcPr>
          <w:p w14:paraId="56853D68" w14:textId="77777777" w:rsidR="00557D8E" w:rsidRPr="00557D8E" w:rsidRDefault="00557D8E" w:rsidP="00557D8E">
            <w:pPr>
              <w:jc w:val="center"/>
            </w:pPr>
            <w:r w:rsidRPr="00557D8E">
              <w:t>6</w:t>
            </w:r>
          </w:p>
        </w:tc>
        <w:tc>
          <w:tcPr>
            <w:tcW w:w="448" w:type="pct"/>
            <w:shd w:val="clear" w:color="auto" w:fill="auto"/>
          </w:tcPr>
          <w:p w14:paraId="5091B05F" w14:textId="77777777" w:rsidR="00557D8E" w:rsidRPr="00557D8E" w:rsidRDefault="00557D8E" w:rsidP="00557D8E">
            <w:pPr>
              <w:jc w:val="center"/>
            </w:pPr>
            <w:r w:rsidRPr="00557D8E">
              <w:t>7</w:t>
            </w:r>
          </w:p>
        </w:tc>
        <w:tc>
          <w:tcPr>
            <w:tcW w:w="447" w:type="pct"/>
            <w:shd w:val="clear" w:color="auto" w:fill="auto"/>
          </w:tcPr>
          <w:p w14:paraId="00281471" w14:textId="77777777" w:rsidR="00557D8E" w:rsidRPr="00557D8E" w:rsidRDefault="00557D8E" w:rsidP="00557D8E">
            <w:pPr>
              <w:jc w:val="center"/>
            </w:pPr>
            <w:r w:rsidRPr="00557D8E">
              <w:t>8</w:t>
            </w:r>
          </w:p>
        </w:tc>
        <w:tc>
          <w:tcPr>
            <w:tcW w:w="625" w:type="pct"/>
            <w:shd w:val="clear" w:color="auto" w:fill="auto"/>
          </w:tcPr>
          <w:p w14:paraId="1CA4E40E" w14:textId="77777777" w:rsidR="00557D8E" w:rsidRPr="00557D8E" w:rsidRDefault="00557D8E" w:rsidP="00557D8E">
            <w:pPr>
              <w:jc w:val="center"/>
            </w:pPr>
            <w:r w:rsidRPr="00557D8E">
              <w:t>9</w:t>
            </w:r>
          </w:p>
        </w:tc>
      </w:tr>
      <w:tr w:rsidR="00557D8E" w:rsidRPr="00557D8E" w14:paraId="72287BD1" w14:textId="77777777" w:rsidTr="00557D8E">
        <w:trPr>
          <w:trHeight w:hRule="exact" w:val="336"/>
        </w:trPr>
        <w:tc>
          <w:tcPr>
            <w:tcW w:w="427" w:type="pct"/>
            <w:shd w:val="clear" w:color="auto" w:fill="auto"/>
            <w:tcMar>
              <w:top w:w="72" w:type="dxa"/>
              <w:left w:w="72" w:type="dxa"/>
              <w:right w:w="72" w:type="dxa"/>
            </w:tcMar>
          </w:tcPr>
          <w:p w14:paraId="7C249FDC" w14:textId="77777777" w:rsidR="00557D8E" w:rsidRPr="00557D8E" w:rsidRDefault="00557D8E" w:rsidP="00557D8E">
            <w:pPr>
              <w:jc w:val="both"/>
            </w:pPr>
            <w:r w:rsidRPr="00557D8E">
              <w:t>1</w:t>
            </w:r>
          </w:p>
        </w:tc>
        <w:tc>
          <w:tcPr>
            <w:tcW w:w="4573" w:type="pct"/>
            <w:gridSpan w:val="8"/>
            <w:shd w:val="clear" w:color="auto" w:fill="auto"/>
            <w:tcMar>
              <w:top w:w="72" w:type="dxa"/>
              <w:left w:w="72" w:type="dxa"/>
              <w:right w:w="72" w:type="dxa"/>
            </w:tcMar>
          </w:tcPr>
          <w:p w14:paraId="2415C4B8" w14:textId="77777777" w:rsidR="00557D8E" w:rsidRPr="00557D8E" w:rsidRDefault="00557D8E" w:rsidP="00557D8E">
            <w:pPr>
              <w:jc w:val="both"/>
            </w:pPr>
            <w:r w:rsidRPr="00557D8E">
              <w:t>Созданы для всех категорий и групп населения условия для занятий физической культурой и спортом (новая модель спорта)</w:t>
            </w:r>
          </w:p>
        </w:tc>
      </w:tr>
      <w:tr w:rsidR="00557D8E" w:rsidRPr="00557D8E" w14:paraId="1E181C22" w14:textId="77777777" w:rsidTr="00557D8E">
        <w:trPr>
          <w:trHeight w:hRule="exact" w:val="851"/>
        </w:trPr>
        <w:tc>
          <w:tcPr>
            <w:tcW w:w="427" w:type="pct"/>
            <w:shd w:val="clear" w:color="auto" w:fill="auto"/>
            <w:tcMar>
              <w:top w:w="72" w:type="dxa"/>
              <w:left w:w="72" w:type="dxa"/>
              <w:right w:w="72" w:type="dxa"/>
            </w:tcMar>
          </w:tcPr>
          <w:p w14:paraId="1622EAE1" w14:textId="77777777" w:rsidR="00557D8E" w:rsidRPr="00557D8E" w:rsidRDefault="00557D8E" w:rsidP="00557D8E">
            <w:pPr>
              <w:jc w:val="both"/>
            </w:pPr>
            <w:r w:rsidRPr="00557D8E">
              <w:t>1.1</w:t>
            </w:r>
          </w:p>
        </w:tc>
        <w:tc>
          <w:tcPr>
            <w:tcW w:w="1418" w:type="pct"/>
            <w:shd w:val="clear" w:color="auto" w:fill="auto"/>
            <w:tcMar>
              <w:top w:w="72" w:type="dxa"/>
              <w:left w:w="72" w:type="dxa"/>
              <w:right w:w="72" w:type="dxa"/>
            </w:tcMar>
          </w:tcPr>
          <w:p w14:paraId="54996738" w14:textId="77777777" w:rsidR="00557D8E" w:rsidRPr="00557D8E" w:rsidRDefault="00557D8E" w:rsidP="00557D8E">
            <w:pPr>
              <w:jc w:val="both"/>
            </w:pPr>
            <w:r w:rsidRPr="00557D8E">
              <w:t>В спортивные школы олимпийского р</w:t>
            </w:r>
            <w:r w:rsidRPr="00557D8E">
              <w:t>е</w:t>
            </w:r>
            <w:r w:rsidRPr="00557D8E">
              <w:t>зерва поставлено новое спортивное об</w:t>
            </w:r>
            <w:r w:rsidRPr="00557D8E">
              <w:t>о</w:t>
            </w:r>
            <w:r w:rsidRPr="00557D8E">
              <w:t>рудование и инвентарь</w:t>
            </w:r>
          </w:p>
        </w:tc>
        <w:tc>
          <w:tcPr>
            <w:tcW w:w="429" w:type="pct"/>
            <w:shd w:val="clear" w:color="auto" w:fill="auto"/>
            <w:tcMar>
              <w:top w:w="72" w:type="dxa"/>
              <w:left w:w="72" w:type="dxa"/>
              <w:right w:w="72" w:type="dxa"/>
            </w:tcMar>
          </w:tcPr>
          <w:p w14:paraId="1C19B300"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0F4D0CE" w14:textId="6AB05FBA" w:rsidR="00557D8E" w:rsidRPr="00557D8E" w:rsidRDefault="00557D8E" w:rsidP="00557D8E">
            <w:pPr>
              <w:jc w:val="both"/>
            </w:pPr>
            <w:r w:rsidRPr="00557D8E">
              <w:t>28</w:t>
            </w:r>
            <w:r w:rsidR="003839EB">
              <w:t> </w:t>
            </w:r>
            <w:r w:rsidRPr="00557D8E">
              <w:t>056,20</w:t>
            </w:r>
          </w:p>
        </w:tc>
        <w:tc>
          <w:tcPr>
            <w:tcW w:w="402" w:type="pct"/>
            <w:shd w:val="clear" w:color="auto" w:fill="auto"/>
            <w:tcMar>
              <w:top w:w="72" w:type="dxa"/>
              <w:left w:w="72" w:type="dxa"/>
              <w:right w:w="72" w:type="dxa"/>
            </w:tcMar>
          </w:tcPr>
          <w:p w14:paraId="6AFB4573" w14:textId="0B555643" w:rsidR="00557D8E" w:rsidRPr="00557D8E" w:rsidRDefault="00557D8E" w:rsidP="00557D8E">
            <w:pPr>
              <w:jc w:val="both"/>
            </w:pPr>
            <w:r w:rsidRPr="00557D8E">
              <w:t>5</w:t>
            </w:r>
            <w:r w:rsidR="003839EB">
              <w:t> </w:t>
            </w:r>
            <w:r w:rsidRPr="00557D8E">
              <w:t>413,20</w:t>
            </w:r>
          </w:p>
        </w:tc>
        <w:tc>
          <w:tcPr>
            <w:tcW w:w="402" w:type="pct"/>
            <w:shd w:val="clear" w:color="auto" w:fill="auto"/>
            <w:tcMar>
              <w:top w:w="72" w:type="dxa"/>
              <w:left w:w="72" w:type="dxa"/>
              <w:right w:w="72" w:type="dxa"/>
            </w:tcMar>
          </w:tcPr>
          <w:p w14:paraId="44A44C15" w14:textId="63DB0D32" w:rsidR="00557D8E" w:rsidRPr="00557D8E" w:rsidRDefault="00557D8E" w:rsidP="00557D8E">
            <w:pPr>
              <w:jc w:val="both"/>
            </w:pPr>
            <w:r w:rsidRPr="00557D8E">
              <w:t>6</w:t>
            </w:r>
            <w:r w:rsidR="003839EB">
              <w:t> </w:t>
            </w:r>
            <w:r w:rsidRPr="00557D8E">
              <w:t>467,77</w:t>
            </w:r>
          </w:p>
        </w:tc>
        <w:tc>
          <w:tcPr>
            <w:tcW w:w="448" w:type="pct"/>
            <w:shd w:val="clear" w:color="auto" w:fill="auto"/>
            <w:tcMar>
              <w:top w:w="72" w:type="dxa"/>
              <w:left w:w="72" w:type="dxa"/>
              <w:right w:w="72" w:type="dxa"/>
            </w:tcMar>
          </w:tcPr>
          <w:p w14:paraId="6E078C7B" w14:textId="65963498" w:rsidR="00557D8E" w:rsidRPr="00557D8E" w:rsidRDefault="00557D8E" w:rsidP="00557D8E">
            <w:pPr>
              <w:jc w:val="both"/>
            </w:pPr>
            <w:r w:rsidRPr="00557D8E">
              <w:t>3</w:t>
            </w:r>
            <w:r w:rsidR="003839EB">
              <w:t> </w:t>
            </w:r>
            <w:r w:rsidRPr="00557D8E">
              <w:t>150,40</w:t>
            </w:r>
          </w:p>
        </w:tc>
        <w:tc>
          <w:tcPr>
            <w:tcW w:w="447" w:type="pct"/>
            <w:shd w:val="clear" w:color="auto" w:fill="auto"/>
            <w:tcMar>
              <w:top w:w="72" w:type="dxa"/>
              <w:left w:w="72" w:type="dxa"/>
              <w:right w:w="72" w:type="dxa"/>
            </w:tcMar>
          </w:tcPr>
          <w:p w14:paraId="32A53622" w14:textId="4E6C879B" w:rsidR="00557D8E" w:rsidRPr="00557D8E" w:rsidRDefault="00557D8E" w:rsidP="00557D8E">
            <w:pPr>
              <w:jc w:val="both"/>
            </w:pPr>
            <w:r w:rsidRPr="00557D8E">
              <w:t>1</w:t>
            </w:r>
            <w:r w:rsidR="003839EB">
              <w:t> </w:t>
            </w:r>
            <w:r w:rsidRPr="00557D8E">
              <w:t>688,10</w:t>
            </w:r>
          </w:p>
        </w:tc>
        <w:tc>
          <w:tcPr>
            <w:tcW w:w="625" w:type="pct"/>
            <w:shd w:val="clear" w:color="auto" w:fill="auto"/>
            <w:tcMar>
              <w:top w:w="72" w:type="dxa"/>
              <w:left w:w="72" w:type="dxa"/>
              <w:right w:w="72" w:type="dxa"/>
            </w:tcMar>
          </w:tcPr>
          <w:p w14:paraId="071A7C1D" w14:textId="349B1DBA" w:rsidR="00557D8E" w:rsidRPr="00557D8E" w:rsidRDefault="00557D8E" w:rsidP="00557D8E">
            <w:pPr>
              <w:jc w:val="both"/>
            </w:pPr>
            <w:r w:rsidRPr="00557D8E">
              <w:t>44</w:t>
            </w:r>
            <w:r w:rsidR="003839EB">
              <w:t> </w:t>
            </w:r>
            <w:r w:rsidRPr="00557D8E">
              <w:t>775,67</w:t>
            </w:r>
          </w:p>
        </w:tc>
      </w:tr>
      <w:tr w:rsidR="00557D8E" w:rsidRPr="00557D8E" w14:paraId="6134DC8F" w14:textId="77777777" w:rsidTr="00557D8E">
        <w:trPr>
          <w:trHeight w:hRule="exact" w:val="701"/>
        </w:trPr>
        <w:tc>
          <w:tcPr>
            <w:tcW w:w="427" w:type="pct"/>
            <w:shd w:val="clear" w:color="auto" w:fill="auto"/>
            <w:tcMar>
              <w:top w:w="72" w:type="dxa"/>
              <w:left w:w="72" w:type="dxa"/>
              <w:right w:w="72" w:type="dxa"/>
            </w:tcMar>
          </w:tcPr>
          <w:p w14:paraId="1DFC15A7" w14:textId="77777777" w:rsidR="00557D8E" w:rsidRPr="00557D8E" w:rsidRDefault="00557D8E" w:rsidP="00557D8E">
            <w:pPr>
              <w:jc w:val="both"/>
            </w:pPr>
            <w:r w:rsidRPr="00557D8E">
              <w:t>1.1.1</w:t>
            </w:r>
          </w:p>
        </w:tc>
        <w:tc>
          <w:tcPr>
            <w:tcW w:w="1418" w:type="pct"/>
            <w:shd w:val="clear" w:color="auto" w:fill="auto"/>
            <w:tcMar>
              <w:top w:w="72" w:type="dxa"/>
              <w:left w:w="72" w:type="dxa"/>
              <w:right w:w="72" w:type="dxa"/>
            </w:tcMar>
          </w:tcPr>
          <w:p w14:paraId="6AD75E37" w14:textId="77777777" w:rsidR="00557D8E" w:rsidRPr="00557D8E" w:rsidRDefault="00557D8E" w:rsidP="00557D8E">
            <w:pPr>
              <w:jc w:val="both"/>
            </w:pPr>
            <w:r w:rsidRPr="00557D8E">
              <w:t>Консолидированный бюджет субъекта Российской Федерации, всего</w:t>
            </w:r>
          </w:p>
        </w:tc>
        <w:tc>
          <w:tcPr>
            <w:tcW w:w="429" w:type="pct"/>
            <w:shd w:val="clear" w:color="auto" w:fill="auto"/>
            <w:tcMar>
              <w:top w:w="72" w:type="dxa"/>
              <w:left w:w="72" w:type="dxa"/>
              <w:right w:w="72" w:type="dxa"/>
            </w:tcMar>
          </w:tcPr>
          <w:p w14:paraId="634646CF"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1A176385" w14:textId="20EB5BE5" w:rsidR="00557D8E" w:rsidRPr="00557D8E" w:rsidRDefault="00557D8E" w:rsidP="00557D8E">
            <w:pPr>
              <w:jc w:val="both"/>
            </w:pPr>
            <w:r w:rsidRPr="00557D8E">
              <w:t>28</w:t>
            </w:r>
            <w:r w:rsidR="00D259A3">
              <w:t xml:space="preserve"> </w:t>
            </w:r>
            <w:r w:rsidRPr="00557D8E">
              <w:t>056,20</w:t>
            </w:r>
          </w:p>
        </w:tc>
        <w:tc>
          <w:tcPr>
            <w:tcW w:w="402" w:type="pct"/>
            <w:shd w:val="clear" w:color="auto" w:fill="auto"/>
            <w:tcMar>
              <w:top w:w="72" w:type="dxa"/>
              <w:left w:w="72" w:type="dxa"/>
              <w:right w:w="72" w:type="dxa"/>
            </w:tcMar>
          </w:tcPr>
          <w:p w14:paraId="0E51A383" w14:textId="00312056" w:rsidR="00557D8E" w:rsidRPr="00557D8E" w:rsidRDefault="00557D8E" w:rsidP="00557D8E">
            <w:pPr>
              <w:jc w:val="both"/>
            </w:pPr>
            <w:r w:rsidRPr="00557D8E">
              <w:t>5</w:t>
            </w:r>
            <w:r w:rsidR="00D259A3">
              <w:t xml:space="preserve"> </w:t>
            </w:r>
            <w:r w:rsidRPr="00557D8E">
              <w:t>413,20</w:t>
            </w:r>
          </w:p>
        </w:tc>
        <w:tc>
          <w:tcPr>
            <w:tcW w:w="402" w:type="pct"/>
            <w:shd w:val="clear" w:color="auto" w:fill="auto"/>
            <w:tcMar>
              <w:top w:w="72" w:type="dxa"/>
              <w:left w:w="72" w:type="dxa"/>
              <w:right w:w="72" w:type="dxa"/>
            </w:tcMar>
          </w:tcPr>
          <w:p w14:paraId="6CFA82EC" w14:textId="77B222EF" w:rsidR="00557D8E" w:rsidRPr="00557D8E" w:rsidRDefault="00557D8E" w:rsidP="00557D8E">
            <w:pPr>
              <w:jc w:val="both"/>
            </w:pPr>
            <w:r w:rsidRPr="00557D8E">
              <w:t>6</w:t>
            </w:r>
            <w:r w:rsidR="00D259A3">
              <w:t xml:space="preserve"> </w:t>
            </w:r>
            <w:r w:rsidRPr="00557D8E">
              <w:t>467,77</w:t>
            </w:r>
          </w:p>
        </w:tc>
        <w:tc>
          <w:tcPr>
            <w:tcW w:w="448" w:type="pct"/>
            <w:shd w:val="clear" w:color="auto" w:fill="auto"/>
            <w:tcMar>
              <w:top w:w="72" w:type="dxa"/>
              <w:left w:w="72" w:type="dxa"/>
              <w:right w:w="72" w:type="dxa"/>
            </w:tcMar>
          </w:tcPr>
          <w:p w14:paraId="617D89A0" w14:textId="07F324AA" w:rsidR="00557D8E" w:rsidRPr="00557D8E" w:rsidRDefault="00557D8E" w:rsidP="00557D8E">
            <w:pPr>
              <w:jc w:val="both"/>
            </w:pPr>
            <w:r w:rsidRPr="00557D8E">
              <w:t>3</w:t>
            </w:r>
            <w:r w:rsidR="00D259A3">
              <w:t xml:space="preserve"> </w:t>
            </w:r>
            <w:r w:rsidRPr="00557D8E">
              <w:t>150,40</w:t>
            </w:r>
          </w:p>
        </w:tc>
        <w:tc>
          <w:tcPr>
            <w:tcW w:w="447" w:type="pct"/>
            <w:shd w:val="clear" w:color="auto" w:fill="auto"/>
            <w:tcMar>
              <w:top w:w="72" w:type="dxa"/>
              <w:left w:w="72" w:type="dxa"/>
              <w:right w:w="72" w:type="dxa"/>
            </w:tcMar>
          </w:tcPr>
          <w:p w14:paraId="28159C90" w14:textId="15D23699" w:rsidR="00557D8E" w:rsidRPr="00557D8E" w:rsidRDefault="00557D8E" w:rsidP="00557D8E">
            <w:pPr>
              <w:jc w:val="both"/>
            </w:pPr>
            <w:r w:rsidRPr="00557D8E">
              <w:t>1</w:t>
            </w:r>
            <w:r w:rsidR="00D259A3">
              <w:t xml:space="preserve"> </w:t>
            </w:r>
            <w:r w:rsidRPr="00557D8E">
              <w:t>688,10</w:t>
            </w:r>
          </w:p>
        </w:tc>
        <w:tc>
          <w:tcPr>
            <w:tcW w:w="625" w:type="pct"/>
            <w:shd w:val="clear" w:color="auto" w:fill="auto"/>
            <w:tcMar>
              <w:top w:w="72" w:type="dxa"/>
              <w:left w:w="72" w:type="dxa"/>
              <w:right w:w="72" w:type="dxa"/>
            </w:tcMar>
          </w:tcPr>
          <w:p w14:paraId="60240731" w14:textId="3C853ED5" w:rsidR="00557D8E" w:rsidRPr="00557D8E" w:rsidRDefault="00557D8E" w:rsidP="00557D8E">
            <w:pPr>
              <w:jc w:val="both"/>
            </w:pPr>
            <w:r w:rsidRPr="00557D8E">
              <w:t>44</w:t>
            </w:r>
            <w:r w:rsidR="00D259A3">
              <w:t> </w:t>
            </w:r>
            <w:r w:rsidRPr="00557D8E">
              <w:t>775,67</w:t>
            </w:r>
          </w:p>
        </w:tc>
      </w:tr>
      <w:tr w:rsidR="00557D8E" w:rsidRPr="00557D8E" w14:paraId="37AAA0F8" w14:textId="77777777" w:rsidTr="00557D8E">
        <w:trPr>
          <w:trHeight w:hRule="exact" w:val="414"/>
        </w:trPr>
        <w:tc>
          <w:tcPr>
            <w:tcW w:w="427" w:type="pct"/>
            <w:shd w:val="clear" w:color="auto" w:fill="auto"/>
            <w:tcMar>
              <w:top w:w="72" w:type="dxa"/>
              <w:left w:w="72" w:type="dxa"/>
              <w:right w:w="72" w:type="dxa"/>
            </w:tcMar>
          </w:tcPr>
          <w:p w14:paraId="43FE3A28" w14:textId="77777777" w:rsidR="00557D8E" w:rsidRPr="00557D8E" w:rsidRDefault="00557D8E" w:rsidP="00557D8E">
            <w:pPr>
              <w:jc w:val="both"/>
            </w:pPr>
            <w:r w:rsidRPr="00557D8E">
              <w:t>1.1.1.1</w:t>
            </w:r>
          </w:p>
        </w:tc>
        <w:tc>
          <w:tcPr>
            <w:tcW w:w="1418" w:type="pct"/>
            <w:shd w:val="clear" w:color="auto" w:fill="auto"/>
            <w:tcMar>
              <w:top w:w="72" w:type="dxa"/>
              <w:left w:w="72" w:type="dxa"/>
              <w:right w:w="72" w:type="dxa"/>
            </w:tcMar>
          </w:tcPr>
          <w:p w14:paraId="0B09F311" w14:textId="77777777" w:rsidR="00557D8E" w:rsidRPr="00557D8E" w:rsidRDefault="00557D8E" w:rsidP="00557D8E">
            <w:pPr>
              <w:jc w:val="both"/>
            </w:pPr>
            <w:r w:rsidRPr="00557D8E">
              <w:t>бюджет субъекта</w:t>
            </w:r>
          </w:p>
        </w:tc>
        <w:tc>
          <w:tcPr>
            <w:tcW w:w="429" w:type="pct"/>
            <w:shd w:val="clear" w:color="auto" w:fill="auto"/>
            <w:tcMar>
              <w:top w:w="72" w:type="dxa"/>
              <w:left w:w="72" w:type="dxa"/>
              <w:right w:w="72" w:type="dxa"/>
            </w:tcMar>
          </w:tcPr>
          <w:p w14:paraId="17BE812F"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26EAFC9" w14:textId="683052F4" w:rsidR="00557D8E" w:rsidRPr="00557D8E" w:rsidRDefault="00557D8E" w:rsidP="00557D8E">
            <w:pPr>
              <w:jc w:val="both"/>
            </w:pPr>
            <w:r w:rsidRPr="00557D8E">
              <w:t>28</w:t>
            </w:r>
            <w:r w:rsidR="00D259A3">
              <w:t> </w:t>
            </w:r>
            <w:r w:rsidRPr="00557D8E">
              <w:t>056,20</w:t>
            </w:r>
          </w:p>
        </w:tc>
        <w:tc>
          <w:tcPr>
            <w:tcW w:w="402" w:type="pct"/>
            <w:shd w:val="clear" w:color="auto" w:fill="auto"/>
            <w:tcMar>
              <w:top w:w="72" w:type="dxa"/>
              <w:left w:w="72" w:type="dxa"/>
              <w:right w:w="72" w:type="dxa"/>
            </w:tcMar>
          </w:tcPr>
          <w:p w14:paraId="6B5A5EF9" w14:textId="05069289" w:rsidR="00557D8E" w:rsidRPr="00557D8E" w:rsidRDefault="00557D8E" w:rsidP="00557D8E">
            <w:pPr>
              <w:jc w:val="both"/>
            </w:pPr>
            <w:r w:rsidRPr="00557D8E">
              <w:t>5</w:t>
            </w:r>
            <w:r w:rsidR="00D259A3">
              <w:t xml:space="preserve"> </w:t>
            </w:r>
            <w:r w:rsidRPr="00557D8E">
              <w:t>413,20</w:t>
            </w:r>
          </w:p>
        </w:tc>
        <w:tc>
          <w:tcPr>
            <w:tcW w:w="402" w:type="pct"/>
            <w:shd w:val="clear" w:color="auto" w:fill="auto"/>
            <w:tcMar>
              <w:top w:w="72" w:type="dxa"/>
              <w:left w:w="72" w:type="dxa"/>
              <w:right w:w="72" w:type="dxa"/>
            </w:tcMar>
          </w:tcPr>
          <w:p w14:paraId="04FA7611" w14:textId="52D65EFB" w:rsidR="00557D8E" w:rsidRPr="00557D8E" w:rsidRDefault="00557D8E" w:rsidP="00557D8E">
            <w:pPr>
              <w:jc w:val="both"/>
            </w:pPr>
            <w:r w:rsidRPr="00557D8E">
              <w:t>6</w:t>
            </w:r>
            <w:r w:rsidR="00D259A3">
              <w:t xml:space="preserve"> </w:t>
            </w:r>
            <w:r w:rsidRPr="00557D8E">
              <w:t>467,77</w:t>
            </w:r>
          </w:p>
        </w:tc>
        <w:tc>
          <w:tcPr>
            <w:tcW w:w="448" w:type="pct"/>
            <w:shd w:val="clear" w:color="auto" w:fill="auto"/>
            <w:tcMar>
              <w:top w:w="72" w:type="dxa"/>
              <w:left w:w="72" w:type="dxa"/>
              <w:right w:w="72" w:type="dxa"/>
            </w:tcMar>
          </w:tcPr>
          <w:p w14:paraId="17901B1B" w14:textId="4A5C5284" w:rsidR="00557D8E" w:rsidRPr="00557D8E" w:rsidRDefault="00557D8E" w:rsidP="00557D8E">
            <w:pPr>
              <w:jc w:val="both"/>
            </w:pPr>
            <w:r w:rsidRPr="00557D8E">
              <w:t>3</w:t>
            </w:r>
            <w:r w:rsidR="00D259A3">
              <w:t xml:space="preserve"> </w:t>
            </w:r>
            <w:r w:rsidRPr="00557D8E">
              <w:t>150,40</w:t>
            </w:r>
          </w:p>
        </w:tc>
        <w:tc>
          <w:tcPr>
            <w:tcW w:w="447" w:type="pct"/>
            <w:shd w:val="clear" w:color="auto" w:fill="auto"/>
            <w:tcMar>
              <w:top w:w="72" w:type="dxa"/>
              <w:left w:w="72" w:type="dxa"/>
              <w:right w:w="72" w:type="dxa"/>
            </w:tcMar>
          </w:tcPr>
          <w:p w14:paraId="0E6CA5BE" w14:textId="05207CB1" w:rsidR="00557D8E" w:rsidRPr="00557D8E" w:rsidRDefault="00557D8E" w:rsidP="00557D8E">
            <w:pPr>
              <w:jc w:val="both"/>
            </w:pPr>
            <w:r w:rsidRPr="00557D8E">
              <w:t>1</w:t>
            </w:r>
            <w:r w:rsidR="00D259A3">
              <w:t xml:space="preserve"> </w:t>
            </w:r>
            <w:r w:rsidRPr="00557D8E">
              <w:t>688,10</w:t>
            </w:r>
          </w:p>
        </w:tc>
        <w:tc>
          <w:tcPr>
            <w:tcW w:w="625" w:type="pct"/>
            <w:shd w:val="clear" w:color="auto" w:fill="auto"/>
            <w:tcMar>
              <w:top w:w="72" w:type="dxa"/>
              <w:left w:w="72" w:type="dxa"/>
              <w:right w:w="72" w:type="dxa"/>
            </w:tcMar>
          </w:tcPr>
          <w:p w14:paraId="791F0FB6" w14:textId="46CEC320" w:rsidR="00557D8E" w:rsidRPr="00557D8E" w:rsidRDefault="00557D8E" w:rsidP="00557D8E">
            <w:pPr>
              <w:jc w:val="both"/>
            </w:pPr>
            <w:r w:rsidRPr="00557D8E">
              <w:t>44</w:t>
            </w:r>
            <w:r w:rsidR="00D259A3">
              <w:t xml:space="preserve"> </w:t>
            </w:r>
            <w:r w:rsidRPr="00557D8E">
              <w:t>775,67</w:t>
            </w:r>
          </w:p>
        </w:tc>
      </w:tr>
      <w:tr w:rsidR="00557D8E" w:rsidRPr="00557D8E" w14:paraId="64DE7D94" w14:textId="77777777" w:rsidTr="00FF700B">
        <w:trPr>
          <w:trHeight w:hRule="exact" w:val="615"/>
        </w:trPr>
        <w:tc>
          <w:tcPr>
            <w:tcW w:w="427" w:type="pct"/>
            <w:shd w:val="clear" w:color="auto" w:fill="auto"/>
            <w:tcMar>
              <w:top w:w="72" w:type="dxa"/>
              <w:left w:w="72" w:type="dxa"/>
              <w:right w:w="72" w:type="dxa"/>
            </w:tcMar>
          </w:tcPr>
          <w:p w14:paraId="27EE1AA5" w14:textId="77777777" w:rsidR="00557D8E" w:rsidRPr="00557D8E" w:rsidRDefault="00557D8E" w:rsidP="00557D8E">
            <w:pPr>
              <w:jc w:val="both"/>
            </w:pPr>
            <w:r w:rsidRPr="00557D8E">
              <w:t>1.1.2</w:t>
            </w:r>
          </w:p>
        </w:tc>
        <w:tc>
          <w:tcPr>
            <w:tcW w:w="1418" w:type="pct"/>
            <w:shd w:val="clear" w:color="auto" w:fill="auto"/>
            <w:tcMar>
              <w:top w:w="72" w:type="dxa"/>
              <w:left w:w="72" w:type="dxa"/>
              <w:right w:w="72" w:type="dxa"/>
            </w:tcMar>
          </w:tcPr>
          <w:p w14:paraId="7480E988" w14:textId="77777777" w:rsidR="00557D8E" w:rsidRPr="00557D8E" w:rsidRDefault="00557D8E" w:rsidP="00557D8E">
            <w:pPr>
              <w:jc w:val="both"/>
            </w:pPr>
            <w:r w:rsidRPr="00557D8E">
              <w:t>Бюджеты государственных внебюдже</w:t>
            </w:r>
            <w:r w:rsidRPr="00557D8E">
              <w:t>т</w:t>
            </w:r>
            <w:r w:rsidRPr="00557D8E">
              <w:t>ных фондов Российской Федерации, всего</w:t>
            </w:r>
          </w:p>
        </w:tc>
        <w:tc>
          <w:tcPr>
            <w:tcW w:w="429" w:type="pct"/>
            <w:shd w:val="clear" w:color="auto" w:fill="auto"/>
            <w:tcMar>
              <w:top w:w="72" w:type="dxa"/>
              <w:left w:w="72" w:type="dxa"/>
              <w:right w:w="72" w:type="dxa"/>
            </w:tcMar>
          </w:tcPr>
          <w:p w14:paraId="108BEC16"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2ECCE33"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1AF5BEF"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F66BEC2"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13B0F7A3"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0718F5EB"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639EF9B5" w14:textId="77777777" w:rsidR="00557D8E" w:rsidRPr="00557D8E" w:rsidRDefault="00557D8E" w:rsidP="00557D8E">
            <w:pPr>
              <w:jc w:val="both"/>
            </w:pPr>
            <w:r w:rsidRPr="00557D8E">
              <w:t>0,00</w:t>
            </w:r>
          </w:p>
        </w:tc>
      </w:tr>
      <w:tr w:rsidR="00557D8E" w:rsidRPr="00557D8E" w14:paraId="0E7EA58F" w14:textId="77777777" w:rsidTr="00557D8E">
        <w:trPr>
          <w:trHeight w:hRule="exact" w:val="436"/>
        </w:trPr>
        <w:tc>
          <w:tcPr>
            <w:tcW w:w="427" w:type="pct"/>
            <w:shd w:val="clear" w:color="auto" w:fill="auto"/>
            <w:tcMar>
              <w:top w:w="72" w:type="dxa"/>
              <w:left w:w="72" w:type="dxa"/>
              <w:right w:w="72" w:type="dxa"/>
            </w:tcMar>
          </w:tcPr>
          <w:p w14:paraId="46847506" w14:textId="77777777" w:rsidR="00557D8E" w:rsidRPr="00557D8E" w:rsidRDefault="00557D8E" w:rsidP="00557D8E">
            <w:pPr>
              <w:jc w:val="both"/>
            </w:pPr>
            <w:r w:rsidRPr="00557D8E">
              <w:t>1.1.3</w:t>
            </w:r>
          </w:p>
        </w:tc>
        <w:tc>
          <w:tcPr>
            <w:tcW w:w="1418" w:type="pct"/>
            <w:shd w:val="clear" w:color="auto" w:fill="auto"/>
            <w:tcMar>
              <w:top w:w="72" w:type="dxa"/>
              <w:left w:w="72" w:type="dxa"/>
              <w:right w:w="72" w:type="dxa"/>
            </w:tcMar>
          </w:tcPr>
          <w:p w14:paraId="628A5459" w14:textId="77777777" w:rsidR="00557D8E" w:rsidRPr="00557D8E" w:rsidRDefault="00557D8E" w:rsidP="00557D8E">
            <w:pPr>
              <w:jc w:val="both"/>
            </w:pPr>
            <w:r w:rsidRPr="00557D8E">
              <w:t>Внебюджетные источники, всего</w:t>
            </w:r>
          </w:p>
        </w:tc>
        <w:tc>
          <w:tcPr>
            <w:tcW w:w="429" w:type="pct"/>
            <w:shd w:val="clear" w:color="auto" w:fill="auto"/>
            <w:tcMar>
              <w:top w:w="72" w:type="dxa"/>
              <w:left w:w="72" w:type="dxa"/>
              <w:right w:w="72" w:type="dxa"/>
            </w:tcMar>
          </w:tcPr>
          <w:p w14:paraId="6FD2CD1F"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5140298"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BB43D16"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C9853D9"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7AD5AA88"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71FC299A"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71D4DF12" w14:textId="77777777" w:rsidR="00557D8E" w:rsidRPr="00557D8E" w:rsidRDefault="00557D8E" w:rsidP="00557D8E">
            <w:pPr>
              <w:jc w:val="both"/>
            </w:pPr>
            <w:r w:rsidRPr="00557D8E">
              <w:t>0,00</w:t>
            </w:r>
          </w:p>
        </w:tc>
      </w:tr>
      <w:tr w:rsidR="00557D8E" w:rsidRPr="00557D8E" w14:paraId="6077E2EA" w14:textId="77777777" w:rsidTr="00557D8E">
        <w:trPr>
          <w:trHeight w:hRule="exact" w:val="1108"/>
        </w:trPr>
        <w:tc>
          <w:tcPr>
            <w:tcW w:w="427" w:type="pct"/>
            <w:shd w:val="clear" w:color="auto" w:fill="auto"/>
            <w:tcMar>
              <w:top w:w="72" w:type="dxa"/>
              <w:left w:w="72" w:type="dxa"/>
              <w:right w:w="72" w:type="dxa"/>
            </w:tcMar>
          </w:tcPr>
          <w:p w14:paraId="2BA227B5" w14:textId="77777777" w:rsidR="00557D8E" w:rsidRPr="00557D8E" w:rsidRDefault="00557D8E" w:rsidP="00557D8E">
            <w:pPr>
              <w:jc w:val="both"/>
            </w:pPr>
            <w:r w:rsidRPr="00557D8E">
              <w:t>1.2</w:t>
            </w:r>
          </w:p>
        </w:tc>
        <w:tc>
          <w:tcPr>
            <w:tcW w:w="1418" w:type="pct"/>
            <w:shd w:val="clear" w:color="auto" w:fill="auto"/>
            <w:tcMar>
              <w:top w:w="72" w:type="dxa"/>
              <w:left w:w="72" w:type="dxa"/>
              <w:right w:w="72" w:type="dxa"/>
            </w:tcMar>
          </w:tcPr>
          <w:p w14:paraId="06DA0C8B" w14:textId="77777777" w:rsidR="00557D8E" w:rsidRPr="00557D8E" w:rsidRDefault="00557D8E" w:rsidP="00557D8E">
            <w:pPr>
              <w:jc w:val="both"/>
            </w:pPr>
            <w:r w:rsidRPr="00557D8E">
              <w:t>В организациях, входящих в систему спортивной подготовки, реализованы м</w:t>
            </w:r>
            <w:r w:rsidRPr="00557D8E">
              <w:t>е</w:t>
            </w:r>
            <w:r w:rsidRPr="00557D8E">
              <w:t>роприятия по обеспечению условий для подготовки спортивного резерва</w:t>
            </w:r>
          </w:p>
        </w:tc>
        <w:tc>
          <w:tcPr>
            <w:tcW w:w="429" w:type="pct"/>
            <w:shd w:val="clear" w:color="auto" w:fill="auto"/>
            <w:tcMar>
              <w:top w:w="72" w:type="dxa"/>
              <w:left w:w="72" w:type="dxa"/>
              <w:right w:w="72" w:type="dxa"/>
            </w:tcMar>
          </w:tcPr>
          <w:p w14:paraId="761FF667" w14:textId="233B15E3" w:rsidR="00557D8E" w:rsidRPr="00557D8E" w:rsidRDefault="00557D8E" w:rsidP="00557D8E">
            <w:pPr>
              <w:jc w:val="both"/>
            </w:pPr>
            <w:r w:rsidRPr="00557D8E">
              <w:t>3</w:t>
            </w:r>
            <w:r w:rsidR="00D259A3">
              <w:t xml:space="preserve"> </w:t>
            </w:r>
            <w:r w:rsidRPr="00557D8E">
              <w:t>798,42</w:t>
            </w:r>
          </w:p>
        </w:tc>
        <w:tc>
          <w:tcPr>
            <w:tcW w:w="402" w:type="pct"/>
            <w:shd w:val="clear" w:color="auto" w:fill="auto"/>
            <w:tcMar>
              <w:top w:w="72" w:type="dxa"/>
              <w:left w:w="72" w:type="dxa"/>
              <w:right w:w="72" w:type="dxa"/>
            </w:tcMar>
          </w:tcPr>
          <w:p w14:paraId="433CB951" w14:textId="2CC36169" w:rsidR="00557D8E" w:rsidRPr="00557D8E" w:rsidRDefault="00557D8E" w:rsidP="00557D8E">
            <w:pPr>
              <w:jc w:val="both"/>
            </w:pPr>
            <w:r w:rsidRPr="00557D8E">
              <w:t>3</w:t>
            </w:r>
            <w:r w:rsidR="00D259A3">
              <w:t xml:space="preserve"> </w:t>
            </w:r>
            <w:r w:rsidRPr="00557D8E">
              <w:t>839,03</w:t>
            </w:r>
          </w:p>
        </w:tc>
        <w:tc>
          <w:tcPr>
            <w:tcW w:w="402" w:type="pct"/>
            <w:shd w:val="clear" w:color="auto" w:fill="auto"/>
            <w:tcMar>
              <w:top w:w="72" w:type="dxa"/>
              <w:left w:w="72" w:type="dxa"/>
              <w:right w:w="72" w:type="dxa"/>
            </w:tcMar>
          </w:tcPr>
          <w:p w14:paraId="0B9E217C" w14:textId="5E7CB89B" w:rsidR="00557D8E" w:rsidRPr="00557D8E" w:rsidRDefault="00557D8E" w:rsidP="00557D8E">
            <w:pPr>
              <w:jc w:val="both"/>
            </w:pPr>
            <w:r w:rsidRPr="00557D8E">
              <w:t>3</w:t>
            </w:r>
            <w:r w:rsidR="00D259A3">
              <w:t xml:space="preserve"> </w:t>
            </w:r>
            <w:r w:rsidRPr="00557D8E">
              <w:t>438,17</w:t>
            </w:r>
          </w:p>
        </w:tc>
        <w:tc>
          <w:tcPr>
            <w:tcW w:w="402" w:type="pct"/>
            <w:shd w:val="clear" w:color="auto" w:fill="auto"/>
            <w:tcMar>
              <w:top w:w="72" w:type="dxa"/>
              <w:left w:w="72" w:type="dxa"/>
              <w:right w:w="72" w:type="dxa"/>
            </w:tcMar>
          </w:tcPr>
          <w:p w14:paraId="4C774958" w14:textId="71C30CBD" w:rsidR="00557D8E" w:rsidRPr="00557D8E" w:rsidRDefault="00557D8E" w:rsidP="00557D8E">
            <w:pPr>
              <w:jc w:val="both"/>
            </w:pPr>
            <w:r w:rsidRPr="00557D8E">
              <w:t>3</w:t>
            </w:r>
            <w:r w:rsidR="00D259A3">
              <w:t xml:space="preserve"> </w:t>
            </w:r>
            <w:r w:rsidRPr="00557D8E">
              <w:t>849,42</w:t>
            </w:r>
          </w:p>
        </w:tc>
        <w:tc>
          <w:tcPr>
            <w:tcW w:w="448" w:type="pct"/>
            <w:shd w:val="clear" w:color="auto" w:fill="auto"/>
            <w:tcMar>
              <w:top w:w="72" w:type="dxa"/>
              <w:left w:w="72" w:type="dxa"/>
              <w:right w:w="72" w:type="dxa"/>
            </w:tcMar>
          </w:tcPr>
          <w:p w14:paraId="174590C2" w14:textId="62CCA738" w:rsidR="00557D8E" w:rsidRPr="00557D8E" w:rsidRDefault="00557D8E" w:rsidP="00557D8E">
            <w:pPr>
              <w:jc w:val="both"/>
            </w:pPr>
            <w:r w:rsidRPr="00557D8E">
              <w:t>3</w:t>
            </w:r>
            <w:r w:rsidR="00D259A3">
              <w:t> </w:t>
            </w:r>
            <w:r w:rsidRPr="00557D8E">
              <w:t>360,80</w:t>
            </w:r>
          </w:p>
        </w:tc>
        <w:tc>
          <w:tcPr>
            <w:tcW w:w="447" w:type="pct"/>
            <w:shd w:val="clear" w:color="auto" w:fill="auto"/>
            <w:tcMar>
              <w:top w:w="72" w:type="dxa"/>
              <w:left w:w="72" w:type="dxa"/>
              <w:right w:w="72" w:type="dxa"/>
            </w:tcMar>
          </w:tcPr>
          <w:p w14:paraId="62CF2982" w14:textId="6037F339" w:rsidR="00557D8E" w:rsidRPr="00557D8E" w:rsidRDefault="00557D8E" w:rsidP="00557D8E">
            <w:pPr>
              <w:jc w:val="both"/>
            </w:pPr>
            <w:r w:rsidRPr="00557D8E">
              <w:t>3</w:t>
            </w:r>
            <w:r w:rsidR="00D259A3">
              <w:t xml:space="preserve"> </w:t>
            </w:r>
            <w:r w:rsidRPr="00557D8E">
              <w:t>315,55</w:t>
            </w:r>
          </w:p>
        </w:tc>
        <w:tc>
          <w:tcPr>
            <w:tcW w:w="625" w:type="pct"/>
            <w:shd w:val="clear" w:color="auto" w:fill="auto"/>
            <w:tcMar>
              <w:top w:w="72" w:type="dxa"/>
              <w:left w:w="72" w:type="dxa"/>
              <w:right w:w="72" w:type="dxa"/>
            </w:tcMar>
          </w:tcPr>
          <w:p w14:paraId="4078418F" w14:textId="5D7AB06A" w:rsidR="00557D8E" w:rsidRPr="00557D8E" w:rsidRDefault="00557D8E" w:rsidP="00557D8E">
            <w:pPr>
              <w:jc w:val="both"/>
            </w:pPr>
            <w:r w:rsidRPr="00557D8E">
              <w:t>21</w:t>
            </w:r>
            <w:r w:rsidR="00D259A3">
              <w:t xml:space="preserve"> </w:t>
            </w:r>
            <w:r w:rsidRPr="00557D8E">
              <w:t>601,39</w:t>
            </w:r>
          </w:p>
        </w:tc>
      </w:tr>
      <w:tr w:rsidR="00557D8E" w:rsidRPr="00557D8E" w14:paraId="24493EE5" w14:textId="77777777" w:rsidTr="00557D8E">
        <w:trPr>
          <w:trHeight w:hRule="exact" w:val="712"/>
        </w:trPr>
        <w:tc>
          <w:tcPr>
            <w:tcW w:w="427" w:type="pct"/>
            <w:shd w:val="clear" w:color="auto" w:fill="auto"/>
            <w:tcMar>
              <w:top w:w="72" w:type="dxa"/>
              <w:left w:w="72" w:type="dxa"/>
              <w:right w:w="72" w:type="dxa"/>
            </w:tcMar>
          </w:tcPr>
          <w:p w14:paraId="72490E49" w14:textId="77777777" w:rsidR="00557D8E" w:rsidRPr="00557D8E" w:rsidRDefault="00557D8E" w:rsidP="00557D8E">
            <w:pPr>
              <w:jc w:val="both"/>
            </w:pPr>
            <w:r w:rsidRPr="00557D8E">
              <w:t>1.2.1</w:t>
            </w:r>
          </w:p>
        </w:tc>
        <w:tc>
          <w:tcPr>
            <w:tcW w:w="1418" w:type="pct"/>
            <w:shd w:val="clear" w:color="auto" w:fill="auto"/>
            <w:tcMar>
              <w:top w:w="72" w:type="dxa"/>
              <w:left w:w="72" w:type="dxa"/>
              <w:right w:w="72" w:type="dxa"/>
            </w:tcMar>
          </w:tcPr>
          <w:p w14:paraId="77B5FA35" w14:textId="77777777" w:rsidR="00557D8E" w:rsidRPr="00557D8E" w:rsidRDefault="00557D8E" w:rsidP="00557D8E">
            <w:pPr>
              <w:jc w:val="both"/>
            </w:pPr>
            <w:r w:rsidRPr="00557D8E">
              <w:t>Консолидированный бюджет субъекта Российской Федерации, всего</w:t>
            </w:r>
          </w:p>
        </w:tc>
        <w:tc>
          <w:tcPr>
            <w:tcW w:w="429" w:type="pct"/>
            <w:shd w:val="clear" w:color="auto" w:fill="auto"/>
            <w:tcMar>
              <w:top w:w="72" w:type="dxa"/>
              <w:left w:w="72" w:type="dxa"/>
              <w:right w:w="72" w:type="dxa"/>
            </w:tcMar>
          </w:tcPr>
          <w:p w14:paraId="1B4CAE7B" w14:textId="131EE4C5" w:rsidR="00557D8E" w:rsidRPr="00557D8E" w:rsidRDefault="00557D8E" w:rsidP="00557D8E">
            <w:pPr>
              <w:jc w:val="both"/>
            </w:pPr>
            <w:r w:rsidRPr="00557D8E">
              <w:t>3</w:t>
            </w:r>
            <w:r w:rsidR="00D259A3">
              <w:t> </w:t>
            </w:r>
            <w:r w:rsidRPr="00557D8E">
              <w:t>798,42</w:t>
            </w:r>
          </w:p>
        </w:tc>
        <w:tc>
          <w:tcPr>
            <w:tcW w:w="402" w:type="pct"/>
            <w:shd w:val="clear" w:color="auto" w:fill="auto"/>
            <w:tcMar>
              <w:top w:w="72" w:type="dxa"/>
              <w:left w:w="72" w:type="dxa"/>
              <w:right w:w="72" w:type="dxa"/>
            </w:tcMar>
          </w:tcPr>
          <w:p w14:paraId="67CE5576" w14:textId="7906C0C9" w:rsidR="00557D8E" w:rsidRPr="00557D8E" w:rsidRDefault="00557D8E" w:rsidP="00557D8E">
            <w:pPr>
              <w:jc w:val="both"/>
            </w:pPr>
            <w:r w:rsidRPr="00557D8E">
              <w:t>3</w:t>
            </w:r>
            <w:r w:rsidR="00D259A3">
              <w:t xml:space="preserve"> </w:t>
            </w:r>
            <w:r w:rsidRPr="00557D8E">
              <w:t>839,03</w:t>
            </w:r>
          </w:p>
        </w:tc>
        <w:tc>
          <w:tcPr>
            <w:tcW w:w="402" w:type="pct"/>
            <w:shd w:val="clear" w:color="auto" w:fill="auto"/>
            <w:tcMar>
              <w:top w:w="72" w:type="dxa"/>
              <w:left w:w="72" w:type="dxa"/>
              <w:right w:w="72" w:type="dxa"/>
            </w:tcMar>
          </w:tcPr>
          <w:p w14:paraId="71B17338" w14:textId="70EE1774" w:rsidR="00557D8E" w:rsidRPr="00557D8E" w:rsidRDefault="00557D8E" w:rsidP="00557D8E">
            <w:pPr>
              <w:jc w:val="both"/>
            </w:pPr>
            <w:r w:rsidRPr="00557D8E">
              <w:t>3</w:t>
            </w:r>
            <w:r w:rsidR="00D259A3">
              <w:t xml:space="preserve"> </w:t>
            </w:r>
            <w:r w:rsidRPr="00557D8E">
              <w:t>438,17</w:t>
            </w:r>
          </w:p>
        </w:tc>
        <w:tc>
          <w:tcPr>
            <w:tcW w:w="402" w:type="pct"/>
            <w:shd w:val="clear" w:color="auto" w:fill="auto"/>
            <w:tcMar>
              <w:top w:w="72" w:type="dxa"/>
              <w:left w:w="72" w:type="dxa"/>
              <w:right w:w="72" w:type="dxa"/>
            </w:tcMar>
          </w:tcPr>
          <w:p w14:paraId="3F9E2600" w14:textId="4F043EE8" w:rsidR="00557D8E" w:rsidRPr="00557D8E" w:rsidRDefault="00557D8E" w:rsidP="00557D8E">
            <w:pPr>
              <w:jc w:val="both"/>
            </w:pPr>
            <w:r w:rsidRPr="00557D8E">
              <w:t>3</w:t>
            </w:r>
            <w:r w:rsidR="00D259A3">
              <w:t xml:space="preserve"> </w:t>
            </w:r>
            <w:r w:rsidRPr="00557D8E">
              <w:t>849,42</w:t>
            </w:r>
          </w:p>
        </w:tc>
        <w:tc>
          <w:tcPr>
            <w:tcW w:w="448" w:type="pct"/>
            <w:shd w:val="clear" w:color="auto" w:fill="auto"/>
            <w:tcMar>
              <w:top w:w="72" w:type="dxa"/>
              <w:left w:w="72" w:type="dxa"/>
              <w:right w:w="72" w:type="dxa"/>
            </w:tcMar>
          </w:tcPr>
          <w:p w14:paraId="3124B52D" w14:textId="671FEE42" w:rsidR="00557D8E" w:rsidRPr="00557D8E" w:rsidRDefault="00557D8E" w:rsidP="00557D8E">
            <w:pPr>
              <w:jc w:val="both"/>
            </w:pPr>
            <w:r w:rsidRPr="00557D8E">
              <w:t>3</w:t>
            </w:r>
            <w:r w:rsidR="00D259A3">
              <w:t xml:space="preserve"> </w:t>
            </w:r>
            <w:r w:rsidRPr="00557D8E">
              <w:t>360,80</w:t>
            </w:r>
          </w:p>
        </w:tc>
        <w:tc>
          <w:tcPr>
            <w:tcW w:w="447" w:type="pct"/>
            <w:shd w:val="clear" w:color="auto" w:fill="auto"/>
            <w:tcMar>
              <w:top w:w="72" w:type="dxa"/>
              <w:left w:w="72" w:type="dxa"/>
              <w:right w:w="72" w:type="dxa"/>
            </w:tcMar>
          </w:tcPr>
          <w:p w14:paraId="68475DC1" w14:textId="70B4E772" w:rsidR="00557D8E" w:rsidRPr="00557D8E" w:rsidRDefault="00557D8E" w:rsidP="00557D8E">
            <w:pPr>
              <w:jc w:val="both"/>
            </w:pPr>
            <w:r w:rsidRPr="00557D8E">
              <w:t>3</w:t>
            </w:r>
            <w:r w:rsidR="00D259A3">
              <w:t> </w:t>
            </w:r>
            <w:r w:rsidRPr="00557D8E">
              <w:t>315,55</w:t>
            </w:r>
          </w:p>
        </w:tc>
        <w:tc>
          <w:tcPr>
            <w:tcW w:w="625" w:type="pct"/>
            <w:shd w:val="clear" w:color="auto" w:fill="auto"/>
            <w:tcMar>
              <w:top w:w="72" w:type="dxa"/>
              <w:left w:w="72" w:type="dxa"/>
              <w:right w:w="72" w:type="dxa"/>
            </w:tcMar>
          </w:tcPr>
          <w:p w14:paraId="14E4B039" w14:textId="6968B356" w:rsidR="00557D8E" w:rsidRPr="00557D8E" w:rsidRDefault="00557D8E" w:rsidP="00557D8E">
            <w:pPr>
              <w:jc w:val="both"/>
            </w:pPr>
            <w:r w:rsidRPr="00557D8E">
              <w:t>21</w:t>
            </w:r>
            <w:r w:rsidR="00D259A3">
              <w:t xml:space="preserve"> </w:t>
            </w:r>
            <w:r w:rsidRPr="00557D8E">
              <w:t>601,39</w:t>
            </w:r>
          </w:p>
        </w:tc>
      </w:tr>
      <w:tr w:rsidR="00557D8E" w:rsidRPr="00557D8E" w14:paraId="6020618F" w14:textId="77777777" w:rsidTr="00557D8E">
        <w:trPr>
          <w:trHeight w:hRule="exact" w:val="444"/>
        </w:trPr>
        <w:tc>
          <w:tcPr>
            <w:tcW w:w="427" w:type="pct"/>
            <w:shd w:val="clear" w:color="auto" w:fill="auto"/>
            <w:tcMar>
              <w:top w:w="72" w:type="dxa"/>
              <w:left w:w="72" w:type="dxa"/>
              <w:right w:w="72" w:type="dxa"/>
            </w:tcMar>
          </w:tcPr>
          <w:p w14:paraId="28FE95E8" w14:textId="77777777" w:rsidR="00557D8E" w:rsidRPr="00557D8E" w:rsidRDefault="00557D8E" w:rsidP="00557D8E">
            <w:pPr>
              <w:jc w:val="both"/>
            </w:pPr>
            <w:r w:rsidRPr="00557D8E">
              <w:t>1.2.1.1</w:t>
            </w:r>
          </w:p>
        </w:tc>
        <w:tc>
          <w:tcPr>
            <w:tcW w:w="1418" w:type="pct"/>
            <w:shd w:val="clear" w:color="auto" w:fill="auto"/>
            <w:tcMar>
              <w:top w:w="72" w:type="dxa"/>
              <w:left w:w="72" w:type="dxa"/>
              <w:right w:w="72" w:type="dxa"/>
            </w:tcMar>
          </w:tcPr>
          <w:p w14:paraId="49C9C065" w14:textId="77777777" w:rsidR="00557D8E" w:rsidRPr="00557D8E" w:rsidRDefault="00557D8E" w:rsidP="00557D8E">
            <w:pPr>
              <w:jc w:val="both"/>
            </w:pPr>
            <w:r w:rsidRPr="00557D8E">
              <w:t>бюджет субъекта</w:t>
            </w:r>
          </w:p>
        </w:tc>
        <w:tc>
          <w:tcPr>
            <w:tcW w:w="429" w:type="pct"/>
            <w:shd w:val="clear" w:color="auto" w:fill="auto"/>
            <w:tcMar>
              <w:top w:w="72" w:type="dxa"/>
              <w:left w:w="72" w:type="dxa"/>
              <w:right w:w="72" w:type="dxa"/>
            </w:tcMar>
          </w:tcPr>
          <w:p w14:paraId="5BE6B7BC" w14:textId="0B8CCBB5" w:rsidR="00557D8E" w:rsidRPr="00557D8E" w:rsidRDefault="00557D8E" w:rsidP="00557D8E">
            <w:pPr>
              <w:jc w:val="both"/>
            </w:pPr>
            <w:r w:rsidRPr="00557D8E">
              <w:t>3</w:t>
            </w:r>
            <w:r w:rsidR="00D259A3">
              <w:t xml:space="preserve"> </w:t>
            </w:r>
            <w:r w:rsidRPr="00557D8E">
              <w:t>798,42</w:t>
            </w:r>
          </w:p>
        </w:tc>
        <w:tc>
          <w:tcPr>
            <w:tcW w:w="402" w:type="pct"/>
            <w:shd w:val="clear" w:color="auto" w:fill="auto"/>
            <w:tcMar>
              <w:top w:w="72" w:type="dxa"/>
              <w:left w:w="72" w:type="dxa"/>
              <w:right w:w="72" w:type="dxa"/>
            </w:tcMar>
          </w:tcPr>
          <w:p w14:paraId="3D23875B" w14:textId="336F9BAC" w:rsidR="00557D8E" w:rsidRPr="00557D8E" w:rsidRDefault="00557D8E" w:rsidP="00557D8E">
            <w:pPr>
              <w:jc w:val="both"/>
            </w:pPr>
            <w:r w:rsidRPr="00557D8E">
              <w:t>3</w:t>
            </w:r>
            <w:r w:rsidR="00D259A3">
              <w:t xml:space="preserve"> </w:t>
            </w:r>
            <w:r w:rsidRPr="00557D8E">
              <w:t>839,03</w:t>
            </w:r>
          </w:p>
        </w:tc>
        <w:tc>
          <w:tcPr>
            <w:tcW w:w="402" w:type="pct"/>
            <w:shd w:val="clear" w:color="auto" w:fill="auto"/>
            <w:tcMar>
              <w:top w:w="72" w:type="dxa"/>
              <w:left w:w="72" w:type="dxa"/>
              <w:right w:w="72" w:type="dxa"/>
            </w:tcMar>
          </w:tcPr>
          <w:p w14:paraId="170C82A8" w14:textId="5BB3E2CF" w:rsidR="00557D8E" w:rsidRPr="00557D8E" w:rsidRDefault="00557D8E" w:rsidP="00557D8E">
            <w:pPr>
              <w:jc w:val="both"/>
            </w:pPr>
            <w:r w:rsidRPr="00557D8E">
              <w:t>3</w:t>
            </w:r>
            <w:r w:rsidR="00D259A3">
              <w:t> </w:t>
            </w:r>
            <w:r w:rsidRPr="00557D8E">
              <w:t>438,17</w:t>
            </w:r>
          </w:p>
        </w:tc>
        <w:tc>
          <w:tcPr>
            <w:tcW w:w="402" w:type="pct"/>
            <w:shd w:val="clear" w:color="auto" w:fill="auto"/>
            <w:tcMar>
              <w:top w:w="72" w:type="dxa"/>
              <w:left w:w="72" w:type="dxa"/>
              <w:right w:w="72" w:type="dxa"/>
            </w:tcMar>
          </w:tcPr>
          <w:p w14:paraId="55FD1D47" w14:textId="1F110A6D" w:rsidR="00557D8E" w:rsidRPr="00557D8E" w:rsidRDefault="00557D8E" w:rsidP="00557D8E">
            <w:pPr>
              <w:jc w:val="both"/>
            </w:pPr>
            <w:r w:rsidRPr="00557D8E">
              <w:t>3</w:t>
            </w:r>
            <w:r w:rsidR="00D259A3">
              <w:t> </w:t>
            </w:r>
            <w:r w:rsidRPr="00557D8E">
              <w:t>849,42</w:t>
            </w:r>
          </w:p>
        </w:tc>
        <w:tc>
          <w:tcPr>
            <w:tcW w:w="448" w:type="pct"/>
            <w:shd w:val="clear" w:color="auto" w:fill="auto"/>
            <w:tcMar>
              <w:top w:w="72" w:type="dxa"/>
              <w:left w:w="72" w:type="dxa"/>
              <w:right w:w="72" w:type="dxa"/>
            </w:tcMar>
          </w:tcPr>
          <w:p w14:paraId="6A591A1C" w14:textId="6BC9A84C" w:rsidR="00557D8E" w:rsidRPr="00557D8E" w:rsidRDefault="00557D8E" w:rsidP="00557D8E">
            <w:pPr>
              <w:jc w:val="both"/>
            </w:pPr>
            <w:r w:rsidRPr="00557D8E">
              <w:t>3</w:t>
            </w:r>
            <w:r w:rsidR="00D259A3">
              <w:t xml:space="preserve"> </w:t>
            </w:r>
            <w:r w:rsidRPr="00557D8E">
              <w:t>360,80</w:t>
            </w:r>
          </w:p>
        </w:tc>
        <w:tc>
          <w:tcPr>
            <w:tcW w:w="447" w:type="pct"/>
            <w:shd w:val="clear" w:color="auto" w:fill="auto"/>
            <w:tcMar>
              <w:top w:w="72" w:type="dxa"/>
              <w:left w:w="72" w:type="dxa"/>
              <w:right w:w="72" w:type="dxa"/>
            </w:tcMar>
          </w:tcPr>
          <w:p w14:paraId="774BA4E5" w14:textId="324A6E5C" w:rsidR="00557D8E" w:rsidRPr="00557D8E" w:rsidRDefault="00557D8E" w:rsidP="00557D8E">
            <w:pPr>
              <w:jc w:val="both"/>
            </w:pPr>
            <w:r w:rsidRPr="00557D8E">
              <w:t>3</w:t>
            </w:r>
            <w:r w:rsidR="00D259A3">
              <w:t> </w:t>
            </w:r>
            <w:r w:rsidRPr="00557D8E">
              <w:t>315,55</w:t>
            </w:r>
          </w:p>
        </w:tc>
        <w:tc>
          <w:tcPr>
            <w:tcW w:w="625" w:type="pct"/>
            <w:shd w:val="clear" w:color="auto" w:fill="auto"/>
            <w:tcMar>
              <w:top w:w="72" w:type="dxa"/>
              <w:left w:w="72" w:type="dxa"/>
              <w:right w:w="72" w:type="dxa"/>
            </w:tcMar>
          </w:tcPr>
          <w:p w14:paraId="2C01E7A5" w14:textId="6C7897E9" w:rsidR="00557D8E" w:rsidRPr="00557D8E" w:rsidRDefault="00557D8E" w:rsidP="00557D8E">
            <w:pPr>
              <w:jc w:val="both"/>
            </w:pPr>
            <w:r w:rsidRPr="00557D8E">
              <w:t>21</w:t>
            </w:r>
            <w:r w:rsidR="00D259A3">
              <w:t xml:space="preserve"> </w:t>
            </w:r>
            <w:r w:rsidRPr="00557D8E">
              <w:t>601,39</w:t>
            </w:r>
          </w:p>
        </w:tc>
      </w:tr>
      <w:tr w:rsidR="00557D8E" w:rsidRPr="00557D8E" w14:paraId="713BCD74" w14:textId="77777777" w:rsidTr="00557D8E">
        <w:trPr>
          <w:trHeight w:hRule="exact" w:val="686"/>
        </w:trPr>
        <w:tc>
          <w:tcPr>
            <w:tcW w:w="427" w:type="pct"/>
            <w:shd w:val="clear" w:color="auto" w:fill="auto"/>
            <w:tcMar>
              <w:top w:w="72" w:type="dxa"/>
              <w:left w:w="72" w:type="dxa"/>
              <w:right w:w="72" w:type="dxa"/>
            </w:tcMar>
          </w:tcPr>
          <w:p w14:paraId="554B82C4" w14:textId="77777777" w:rsidR="00557D8E" w:rsidRPr="00557D8E" w:rsidRDefault="00557D8E" w:rsidP="00557D8E">
            <w:pPr>
              <w:jc w:val="both"/>
            </w:pPr>
            <w:r w:rsidRPr="00557D8E">
              <w:lastRenderedPageBreak/>
              <w:t>1.2.2</w:t>
            </w:r>
          </w:p>
        </w:tc>
        <w:tc>
          <w:tcPr>
            <w:tcW w:w="1418" w:type="pct"/>
            <w:shd w:val="clear" w:color="auto" w:fill="auto"/>
            <w:tcMar>
              <w:top w:w="72" w:type="dxa"/>
              <w:left w:w="72" w:type="dxa"/>
              <w:right w:w="72" w:type="dxa"/>
            </w:tcMar>
          </w:tcPr>
          <w:p w14:paraId="4CE46E8C" w14:textId="77777777" w:rsidR="00557D8E" w:rsidRPr="00557D8E" w:rsidRDefault="00557D8E" w:rsidP="00557D8E">
            <w:pPr>
              <w:jc w:val="both"/>
            </w:pPr>
            <w:r w:rsidRPr="00557D8E">
              <w:t>Бюджеты государственных внебюдже</w:t>
            </w:r>
            <w:r w:rsidRPr="00557D8E">
              <w:t>т</w:t>
            </w:r>
            <w:r w:rsidRPr="00557D8E">
              <w:t>ных фондов Российской Федерации, всего</w:t>
            </w:r>
          </w:p>
        </w:tc>
        <w:tc>
          <w:tcPr>
            <w:tcW w:w="429" w:type="pct"/>
            <w:shd w:val="clear" w:color="auto" w:fill="auto"/>
            <w:tcMar>
              <w:top w:w="72" w:type="dxa"/>
              <w:left w:w="72" w:type="dxa"/>
              <w:right w:w="72" w:type="dxa"/>
            </w:tcMar>
          </w:tcPr>
          <w:p w14:paraId="7271C66D"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11D62E13"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0B246B9"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2500D69"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441F45B1"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7EC17B40"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5FA2524A" w14:textId="77777777" w:rsidR="00557D8E" w:rsidRPr="00557D8E" w:rsidRDefault="00557D8E" w:rsidP="00557D8E">
            <w:pPr>
              <w:jc w:val="both"/>
            </w:pPr>
            <w:r w:rsidRPr="00557D8E">
              <w:t>0,00</w:t>
            </w:r>
          </w:p>
        </w:tc>
      </w:tr>
      <w:tr w:rsidR="00557D8E" w:rsidRPr="00557D8E" w14:paraId="1DD4D5C2" w14:textId="77777777" w:rsidTr="00FF700B">
        <w:trPr>
          <w:trHeight w:hRule="exact" w:val="370"/>
        </w:trPr>
        <w:tc>
          <w:tcPr>
            <w:tcW w:w="427" w:type="pct"/>
            <w:shd w:val="clear" w:color="auto" w:fill="auto"/>
            <w:tcMar>
              <w:top w:w="72" w:type="dxa"/>
              <w:left w:w="72" w:type="dxa"/>
              <w:right w:w="72" w:type="dxa"/>
            </w:tcMar>
          </w:tcPr>
          <w:p w14:paraId="1E45BC8D" w14:textId="77777777" w:rsidR="00557D8E" w:rsidRPr="00557D8E" w:rsidRDefault="00557D8E" w:rsidP="00557D8E">
            <w:pPr>
              <w:jc w:val="both"/>
            </w:pPr>
            <w:r w:rsidRPr="00557D8E">
              <w:t>1.2.3</w:t>
            </w:r>
          </w:p>
        </w:tc>
        <w:tc>
          <w:tcPr>
            <w:tcW w:w="1418" w:type="pct"/>
            <w:shd w:val="clear" w:color="auto" w:fill="auto"/>
            <w:tcMar>
              <w:top w:w="72" w:type="dxa"/>
              <w:left w:w="72" w:type="dxa"/>
              <w:right w:w="72" w:type="dxa"/>
            </w:tcMar>
          </w:tcPr>
          <w:p w14:paraId="745F25CA" w14:textId="77777777" w:rsidR="00557D8E" w:rsidRPr="00557D8E" w:rsidRDefault="00557D8E" w:rsidP="00557D8E">
            <w:pPr>
              <w:jc w:val="both"/>
            </w:pPr>
            <w:r w:rsidRPr="00557D8E">
              <w:t>Внебюджетные источники, всего</w:t>
            </w:r>
          </w:p>
        </w:tc>
        <w:tc>
          <w:tcPr>
            <w:tcW w:w="429" w:type="pct"/>
            <w:shd w:val="clear" w:color="auto" w:fill="auto"/>
            <w:tcMar>
              <w:top w:w="72" w:type="dxa"/>
              <w:left w:w="72" w:type="dxa"/>
              <w:right w:w="72" w:type="dxa"/>
            </w:tcMar>
          </w:tcPr>
          <w:p w14:paraId="0139BBE9"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1EEA8122"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568C4A1"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F4C1A36"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659650E9"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52AAE125"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008C34DE" w14:textId="77777777" w:rsidR="00557D8E" w:rsidRPr="00557D8E" w:rsidRDefault="00557D8E" w:rsidP="00557D8E">
            <w:pPr>
              <w:jc w:val="both"/>
            </w:pPr>
            <w:r w:rsidRPr="00557D8E">
              <w:t>0,00</w:t>
            </w:r>
          </w:p>
        </w:tc>
      </w:tr>
      <w:tr w:rsidR="00557D8E" w:rsidRPr="00557D8E" w14:paraId="109E446B" w14:textId="77777777" w:rsidTr="00557D8E">
        <w:trPr>
          <w:trHeight w:hRule="exact" w:val="957"/>
        </w:trPr>
        <w:tc>
          <w:tcPr>
            <w:tcW w:w="427" w:type="pct"/>
            <w:shd w:val="clear" w:color="auto" w:fill="auto"/>
            <w:tcMar>
              <w:top w:w="72" w:type="dxa"/>
              <w:left w:w="72" w:type="dxa"/>
              <w:right w:w="72" w:type="dxa"/>
            </w:tcMar>
          </w:tcPr>
          <w:p w14:paraId="0919344B" w14:textId="77777777" w:rsidR="00557D8E" w:rsidRPr="00557D8E" w:rsidRDefault="00557D8E" w:rsidP="00557D8E">
            <w:pPr>
              <w:jc w:val="both"/>
            </w:pPr>
            <w:r w:rsidRPr="00557D8E">
              <w:t>1.3</w:t>
            </w:r>
          </w:p>
        </w:tc>
        <w:tc>
          <w:tcPr>
            <w:tcW w:w="1418" w:type="pct"/>
            <w:shd w:val="clear" w:color="auto" w:fill="auto"/>
            <w:tcMar>
              <w:top w:w="72" w:type="dxa"/>
              <w:left w:w="72" w:type="dxa"/>
              <w:right w:w="72" w:type="dxa"/>
            </w:tcMar>
          </w:tcPr>
          <w:p w14:paraId="26F7E4CC" w14:textId="77777777" w:rsidR="00557D8E" w:rsidRPr="00557D8E" w:rsidRDefault="00557D8E" w:rsidP="00557D8E">
            <w:pPr>
              <w:jc w:val="both"/>
            </w:pPr>
            <w:r w:rsidRPr="00557D8E">
              <w:t>Поставлены комплекты спортивного об</w:t>
            </w:r>
            <w:r w:rsidRPr="00557D8E">
              <w:t>о</w:t>
            </w:r>
            <w:r w:rsidRPr="00557D8E">
              <w:t>рудования (малые спортивные формы и футбольные поля)</w:t>
            </w:r>
          </w:p>
        </w:tc>
        <w:tc>
          <w:tcPr>
            <w:tcW w:w="429" w:type="pct"/>
            <w:shd w:val="clear" w:color="auto" w:fill="auto"/>
            <w:tcMar>
              <w:top w:w="72" w:type="dxa"/>
              <w:left w:w="72" w:type="dxa"/>
              <w:right w:w="72" w:type="dxa"/>
            </w:tcMar>
          </w:tcPr>
          <w:p w14:paraId="0F112324" w14:textId="7CD17BF1" w:rsidR="00557D8E" w:rsidRPr="00557D8E" w:rsidRDefault="00557D8E" w:rsidP="00557D8E">
            <w:pPr>
              <w:jc w:val="both"/>
            </w:pPr>
            <w:r w:rsidRPr="00557D8E">
              <w:t>55</w:t>
            </w:r>
            <w:r w:rsidR="00D259A3">
              <w:t> </w:t>
            </w:r>
            <w:r w:rsidRPr="00557D8E">
              <w:t>242,70</w:t>
            </w:r>
          </w:p>
        </w:tc>
        <w:tc>
          <w:tcPr>
            <w:tcW w:w="402" w:type="pct"/>
            <w:shd w:val="clear" w:color="auto" w:fill="auto"/>
            <w:tcMar>
              <w:top w:w="72" w:type="dxa"/>
              <w:left w:w="72" w:type="dxa"/>
              <w:right w:w="72" w:type="dxa"/>
            </w:tcMar>
          </w:tcPr>
          <w:p w14:paraId="1F7DE0AD" w14:textId="7541EA96" w:rsidR="00557D8E" w:rsidRPr="00557D8E" w:rsidRDefault="00557D8E" w:rsidP="00557D8E">
            <w:pPr>
              <w:jc w:val="both"/>
            </w:pPr>
            <w:r w:rsidRPr="00557D8E">
              <w:t>9</w:t>
            </w:r>
            <w:r w:rsidR="00D259A3">
              <w:t xml:space="preserve"> </w:t>
            </w:r>
            <w:r w:rsidRPr="00557D8E">
              <w:t>466,28</w:t>
            </w:r>
          </w:p>
        </w:tc>
        <w:tc>
          <w:tcPr>
            <w:tcW w:w="402" w:type="pct"/>
            <w:shd w:val="clear" w:color="auto" w:fill="auto"/>
            <w:tcMar>
              <w:top w:w="72" w:type="dxa"/>
              <w:left w:w="72" w:type="dxa"/>
              <w:right w:w="72" w:type="dxa"/>
            </w:tcMar>
          </w:tcPr>
          <w:p w14:paraId="3B211EB5" w14:textId="3636F42B" w:rsidR="00557D8E" w:rsidRPr="00557D8E" w:rsidRDefault="00557D8E" w:rsidP="00557D8E">
            <w:pPr>
              <w:jc w:val="both"/>
            </w:pPr>
            <w:r w:rsidRPr="00557D8E">
              <w:t>83</w:t>
            </w:r>
            <w:r w:rsidR="00D259A3">
              <w:t xml:space="preserve"> </w:t>
            </w:r>
            <w:r w:rsidRPr="00557D8E">
              <w:t>656,02</w:t>
            </w:r>
          </w:p>
        </w:tc>
        <w:tc>
          <w:tcPr>
            <w:tcW w:w="402" w:type="pct"/>
            <w:shd w:val="clear" w:color="auto" w:fill="auto"/>
            <w:tcMar>
              <w:top w:w="72" w:type="dxa"/>
              <w:left w:w="72" w:type="dxa"/>
              <w:right w:w="72" w:type="dxa"/>
            </w:tcMar>
          </w:tcPr>
          <w:p w14:paraId="00A3DD63" w14:textId="430F1F77" w:rsidR="00557D8E" w:rsidRPr="00557D8E" w:rsidRDefault="00557D8E" w:rsidP="00557D8E">
            <w:pPr>
              <w:jc w:val="both"/>
            </w:pPr>
            <w:r w:rsidRPr="00557D8E">
              <w:t>5</w:t>
            </w:r>
            <w:r w:rsidR="00D259A3">
              <w:t xml:space="preserve"> </w:t>
            </w:r>
            <w:r w:rsidRPr="00557D8E">
              <w:t>541,40</w:t>
            </w:r>
          </w:p>
        </w:tc>
        <w:tc>
          <w:tcPr>
            <w:tcW w:w="448" w:type="pct"/>
            <w:shd w:val="clear" w:color="auto" w:fill="auto"/>
            <w:tcMar>
              <w:top w:w="72" w:type="dxa"/>
              <w:left w:w="72" w:type="dxa"/>
              <w:right w:w="72" w:type="dxa"/>
            </w:tcMar>
          </w:tcPr>
          <w:p w14:paraId="2970CFAC" w14:textId="2359B205" w:rsidR="00557D8E" w:rsidRPr="00557D8E" w:rsidRDefault="00557D8E" w:rsidP="00557D8E">
            <w:pPr>
              <w:jc w:val="both"/>
            </w:pPr>
            <w:r w:rsidRPr="00557D8E">
              <w:t>4</w:t>
            </w:r>
            <w:r w:rsidR="00D259A3">
              <w:t xml:space="preserve"> </w:t>
            </w:r>
            <w:r w:rsidRPr="00557D8E">
              <w:t>670,00</w:t>
            </w:r>
          </w:p>
        </w:tc>
        <w:tc>
          <w:tcPr>
            <w:tcW w:w="447" w:type="pct"/>
            <w:shd w:val="clear" w:color="auto" w:fill="auto"/>
            <w:tcMar>
              <w:top w:w="72" w:type="dxa"/>
              <w:left w:w="72" w:type="dxa"/>
              <w:right w:w="72" w:type="dxa"/>
            </w:tcMar>
          </w:tcPr>
          <w:p w14:paraId="67DBAF82"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71E8F224" w14:textId="53529CE4" w:rsidR="00557D8E" w:rsidRPr="00557D8E" w:rsidRDefault="00557D8E" w:rsidP="00557D8E">
            <w:pPr>
              <w:jc w:val="both"/>
            </w:pPr>
            <w:r w:rsidRPr="00557D8E">
              <w:t>158</w:t>
            </w:r>
            <w:r w:rsidR="00D259A3">
              <w:t xml:space="preserve"> </w:t>
            </w:r>
            <w:r w:rsidRPr="00557D8E">
              <w:t>576,40</w:t>
            </w:r>
          </w:p>
        </w:tc>
      </w:tr>
      <w:tr w:rsidR="00557D8E" w:rsidRPr="00557D8E" w14:paraId="17D62DCD" w14:textId="77777777" w:rsidTr="00557D8E">
        <w:trPr>
          <w:trHeight w:hRule="exact" w:val="644"/>
        </w:trPr>
        <w:tc>
          <w:tcPr>
            <w:tcW w:w="427" w:type="pct"/>
            <w:shd w:val="clear" w:color="auto" w:fill="auto"/>
            <w:tcMar>
              <w:top w:w="72" w:type="dxa"/>
              <w:left w:w="72" w:type="dxa"/>
              <w:right w:w="72" w:type="dxa"/>
            </w:tcMar>
          </w:tcPr>
          <w:p w14:paraId="22B381BB" w14:textId="77777777" w:rsidR="00557D8E" w:rsidRPr="00557D8E" w:rsidRDefault="00557D8E" w:rsidP="00557D8E">
            <w:pPr>
              <w:jc w:val="both"/>
            </w:pPr>
            <w:r w:rsidRPr="00557D8E">
              <w:t>1.3.1</w:t>
            </w:r>
          </w:p>
        </w:tc>
        <w:tc>
          <w:tcPr>
            <w:tcW w:w="1418" w:type="pct"/>
            <w:shd w:val="clear" w:color="auto" w:fill="auto"/>
            <w:tcMar>
              <w:top w:w="72" w:type="dxa"/>
              <w:left w:w="72" w:type="dxa"/>
              <w:right w:w="72" w:type="dxa"/>
            </w:tcMar>
          </w:tcPr>
          <w:p w14:paraId="5B84BA00" w14:textId="77777777" w:rsidR="00557D8E" w:rsidRPr="00557D8E" w:rsidRDefault="00557D8E" w:rsidP="00557D8E">
            <w:pPr>
              <w:jc w:val="both"/>
            </w:pPr>
            <w:r w:rsidRPr="00557D8E">
              <w:t>Консолидированный бюджет субъекта Российской Федерации, всего</w:t>
            </w:r>
          </w:p>
        </w:tc>
        <w:tc>
          <w:tcPr>
            <w:tcW w:w="429" w:type="pct"/>
            <w:shd w:val="clear" w:color="auto" w:fill="auto"/>
            <w:tcMar>
              <w:top w:w="72" w:type="dxa"/>
              <w:left w:w="72" w:type="dxa"/>
              <w:right w:w="72" w:type="dxa"/>
            </w:tcMar>
          </w:tcPr>
          <w:p w14:paraId="0DE06E64" w14:textId="208204CA" w:rsidR="00557D8E" w:rsidRPr="00557D8E" w:rsidRDefault="00557D8E" w:rsidP="00557D8E">
            <w:pPr>
              <w:jc w:val="both"/>
            </w:pPr>
            <w:r w:rsidRPr="00557D8E">
              <w:t>55</w:t>
            </w:r>
            <w:r w:rsidR="00D259A3">
              <w:t xml:space="preserve"> </w:t>
            </w:r>
            <w:r w:rsidRPr="00557D8E">
              <w:t>242,70</w:t>
            </w:r>
          </w:p>
        </w:tc>
        <w:tc>
          <w:tcPr>
            <w:tcW w:w="402" w:type="pct"/>
            <w:shd w:val="clear" w:color="auto" w:fill="auto"/>
            <w:tcMar>
              <w:top w:w="72" w:type="dxa"/>
              <w:left w:w="72" w:type="dxa"/>
              <w:right w:w="72" w:type="dxa"/>
            </w:tcMar>
          </w:tcPr>
          <w:p w14:paraId="75F7A461" w14:textId="36FE8FED" w:rsidR="00557D8E" w:rsidRPr="00557D8E" w:rsidRDefault="00557D8E" w:rsidP="00557D8E">
            <w:pPr>
              <w:jc w:val="both"/>
            </w:pPr>
            <w:r w:rsidRPr="00557D8E">
              <w:t>9</w:t>
            </w:r>
            <w:r w:rsidR="00D259A3">
              <w:t> </w:t>
            </w:r>
            <w:r w:rsidRPr="00557D8E">
              <w:t>466,28</w:t>
            </w:r>
          </w:p>
        </w:tc>
        <w:tc>
          <w:tcPr>
            <w:tcW w:w="402" w:type="pct"/>
            <w:shd w:val="clear" w:color="auto" w:fill="auto"/>
            <w:tcMar>
              <w:top w:w="72" w:type="dxa"/>
              <w:left w:w="72" w:type="dxa"/>
              <w:right w:w="72" w:type="dxa"/>
            </w:tcMar>
          </w:tcPr>
          <w:p w14:paraId="386A03F7" w14:textId="5EE44911" w:rsidR="00557D8E" w:rsidRPr="00557D8E" w:rsidRDefault="00557D8E" w:rsidP="00557D8E">
            <w:pPr>
              <w:jc w:val="both"/>
            </w:pPr>
            <w:r w:rsidRPr="00557D8E">
              <w:t>83</w:t>
            </w:r>
            <w:r w:rsidR="00D259A3">
              <w:t xml:space="preserve"> </w:t>
            </w:r>
            <w:r w:rsidRPr="00557D8E">
              <w:t>656,02</w:t>
            </w:r>
          </w:p>
        </w:tc>
        <w:tc>
          <w:tcPr>
            <w:tcW w:w="402" w:type="pct"/>
            <w:shd w:val="clear" w:color="auto" w:fill="auto"/>
            <w:tcMar>
              <w:top w:w="72" w:type="dxa"/>
              <w:left w:w="72" w:type="dxa"/>
              <w:right w:w="72" w:type="dxa"/>
            </w:tcMar>
          </w:tcPr>
          <w:p w14:paraId="5626F5C4" w14:textId="76D4066F" w:rsidR="00557D8E" w:rsidRPr="00557D8E" w:rsidRDefault="00557D8E" w:rsidP="00557D8E">
            <w:pPr>
              <w:jc w:val="both"/>
            </w:pPr>
            <w:r w:rsidRPr="00557D8E">
              <w:t>5</w:t>
            </w:r>
            <w:r w:rsidR="00D259A3">
              <w:t xml:space="preserve"> </w:t>
            </w:r>
            <w:r w:rsidRPr="00557D8E">
              <w:t>541,40</w:t>
            </w:r>
          </w:p>
        </w:tc>
        <w:tc>
          <w:tcPr>
            <w:tcW w:w="448" w:type="pct"/>
            <w:shd w:val="clear" w:color="auto" w:fill="auto"/>
            <w:tcMar>
              <w:top w:w="72" w:type="dxa"/>
              <w:left w:w="72" w:type="dxa"/>
              <w:right w:w="72" w:type="dxa"/>
            </w:tcMar>
          </w:tcPr>
          <w:p w14:paraId="2FAF54A5" w14:textId="3F07DACB" w:rsidR="00557D8E" w:rsidRPr="00557D8E" w:rsidRDefault="00557D8E" w:rsidP="00557D8E">
            <w:pPr>
              <w:jc w:val="both"/>
            </w:pPr>
            <w:r w:rsidRPr="00557D8E">
              <w:t>4</w:t>
            </w:r>
            <w:r w:rsidR="00D259A3">
              <w:t> </w:t>
            </w:r>
            <w:r w:rsidRPr="00557D8E">
              <w:t>670,00</w:t>
            </w:r>
          </w:p>
        </w:tc>
        <w:tc>
          <w:tcPr>
            <w:tcW w:w="447" w:type="pct"/>
            <w:shd w:val="clear" w:color="auto" w:fill="auto"/>
            <w:tcMar>
              <w:top w:w="72" w:type="dxa"/>
              <w:left w:w="72" w:type="dxa"/>
              <w:right w:w="72" w:type="dxa"/>
            </w:tcMar>
          </w:tcPr>
          <w:p w14:paraId="744EFBC1"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151D15B3" w14:textId="2B616B00" w:rsidR="00557D8E" w:rsidRPr="00557D8E" w:rsidRDefault="00557D8E" w:rsidP="00557D8E">
            <w:pPr>
              <w:jc w:val="both"/>
            </w:pPr>
            <w:r w:rsidRPr="00557D8E">
              <w:t>158</w:t>
            </w:r>
            <w:r w:rsidR="00D259A3">
              <w:t xml:space="preserve"> </w:t>
            </w:r>
            <w:r w:rsidRPr="00557D8E">
              <w:t>576,40</w:t>
            </w:r>
          </w:p>
        </w:tc>
      </w:tr>
      <w:tr w:rsidR="00557D8E" w:rsidRPr="00557D8E" w14:paraId="736D0635" w14:textId="77777777" w:rsidTr="00557D8E">
        <w:trPr>
          <w:trHeight w:hRule="exact" w:val="439"/>
        </w:trPr>
        <w:tc>
          <w:tcPr>
            <w:tcW w:w="427" w:type="pct"/>
            <w:shd w:val="clear" w:color="auto" w:fill="auto"/>
            <w:tcMar>
              <w:top w:w="72" w:type="dxa"/>
              <w:left w:w="72" w:type="dxa"/>
              <w:right w:w="72" w:type="dxa"/>
            </w:tcMar>
          </w:tcPr>
          <w:p w14:paraId="0EA7C6AD" w14:textId="77777777" w:rsidR="00557D8E" w:rsidRPr="00557D8E" w:rsidRDefault="00557D8E" w:rsidP="00557D8E">
            <w:pPr>
              <w:jc w:val="both"/>
            </w:pPr>
            <w:r w:rsidRPr="00557D8E">
              <w:t>1.3.1.1</w:t>
            </w:r>
          </w:p>
        </w:tc>
        <w:tc>
          <w:tcPr>
            <w:tcW w:w="1418" w:type="pct"/>
            <w:shd w:val="clear" w:color="auto" w:fill="auto"/>
            <w:tcMar>
              <w:top w:w="72" w:type="dxa"/>
              <w:left w:w="72" w:type="dxa"/>
              <w:right w:w="72" w:type="dxa"/>
            </w:tcMar>
          </w:tcPr>
          <w:p w14:paraId="557D8CF9" w14:textId="77777777" w:rsidR="00557D8E" w:rsidRPr="00557D8E" w:rsidRDefault="00557D8E" w:rsidP="00557D8E">
            <w:pPr>
              <w:jc w:val="both"/>
            </w:pPr>
            <w:r w:rsidRPr="00557D8E">
              <w:t>бюджет субъекта</w:t>
            </w:r>
          </w:p>
        </w:tc>
        <w:tc>
          <w:tcPr>
            <w:tcW w:w="429" w:type="pct"/>
            <w:shd w:val="clear" w:color="auto" w:fill="auto"/>
            <w:tcMar>
              <w:top w:w="72" w:type="dxa"/>
              <w:left w:w="72" w:type="dxa"/>
              <w:right w:w="72" w:type="dxa"/>
            </w:tcMar>
          </w:tcPr>
          <w:p w14:paraId="4C961A27" w14:textId="556F0E3C" w:rsidR="00557D8E" w:rsidRPr="00557D8E" w:rsidRDefault="00557D8E" w:rsidP="00557D8E">
            <w:pPr>
              <w:jc w:val="both"/>
            </w:pPr>
            <w:r w:rsidRPr="00557D8E">
              <w:t>55</w:t>
            </w:r>
            <w:r w:rsidR="00D259A3">
              <w:t xml:space="preserve"> </w:t>
            </w:r>
            <w:r w:rsidRPr="00557D8E">
              <w:t>242,70</w:t>
            </w:r>
          </w:p>
        </w:tc>
        <w:tc>
          <w:tcPr>
            <w:tcW w:w="402" w:type="pct"/>
            <w:shd w:val="clear" w:color="auto" w:fill="auto"/>
            <w:tcMar>
              <w:top w:w="72" w:type="dxa"/>
              <w:left w:w="72" w:type="dxa"/>
              <w:right w:w="72" w:type="dxa"/>
            </w:tcMar>
          </w:tcPr>
          <w:p w14:paraId="35762103" w14:textId="5D77BBDE" w:rsidR="00557D8E" w:rsidRPr="00557D8E" w:rsidRDefault="00557D8E" w:rsidP="00557D8E">
            <w:pPr>
              <w:jc w:val="both"/>
            </w:pPr>
            <w:r w:rsidRPr="00557D8E">
              <w:t>9</w:t>
            </w:r>
            <w:r w:rsidR="00D259A3">
              <w:t xml:space="preserve"> </w:t>
            </w:r>
            <w:r w:rsidRPr="00557D8E">
              <w:t>466,28</w:t>
            </w:r>
          </w:p>
        </w:tc>
        <w:tc>
          <w:tcPr>
            <w:tcW w:w="402" w:type="pct"/>
            <w:shd w:val="clear" w:color="auto" w:fill="auto"/>
            <w:tcMar>
              <w:top w:w="72" w:type="dxa"/>
              <w:left w:w="72" w:type="dxa"/>
              <w:right w:w="72" w:type="dxa"/>
            </w:tcMar>
          </w:tcPr>
          <w:p w14:paraId="0FDD3793" w14:textId="77E669DA" w:rsidR="00557D8E" w:rsidRPr="00557D8E" w:rsidRDefault="00557D8E" w:rsidP="00557D8E">
            <w:pPr>
              <w:jc w:val="both"/>
            </w:pPr>
            <w:r w:rsidRPr="00557D8E">
              <w:t>83</w:t>
            </w:r>
            <w:r w:rsidR="00D259A3">
              <w:t xml:space="preserve"> </w:t>
            </w:r>
            <w:r w:rsidRPr="00557D8E">
              <w:t>656,02</w:t>
            </w:r>
          </w:p>
        </w:tc>
        <w:tc>
          <w:tcPr>
            <w:tcW w:w="402" w:type="pct"/>
            <w:shd w:val="clear" w:color="auto" w:fill="auto"/>
            <w:tcMar>
              <w:top w:w="72" w:type="dxa"/>
              <w:left w:w="72" w:type="dxa"/>
              <w:right w:w="72" w:type="dxa"/>
            </w:tcMar>
          </w:tcPr>
          <w:p w14:paraId="34A9C0D2" w14:textId="6305FDCC" w:rsidR="00557D8E" w:rsidRPr="00557D8E" w:rsidRDefault="00557D8E" w:rsidP="00557D8E">
            <w:pPr>
              <w:jc w:val="both"/>
            </w:pPr>
            <w:r w:rsidRPr="00557D8E">
              <w:t>5</w:t>
            </w:r>
            <w:r w:rsidR="00D259A3">
              <w:t xml:space="preserve"> </w:t>
            </w:r>
            <w:r w:rsidRPr="00557D8E">
              <w:t>541,40</w:t>
            </w:r>
          </w:p>
        </w:tc>
        <w:tc>
          <w:tcPr>
            <w:tcW w:w="448" w:type="pct"/>
            <w:shd w:val="clear" w:color="auto" w:fill="auto"/>
            <w:tcMar>
              <w:top w:w="72" w:type="dxa"/>
              <w:left w:w="72" w:type="dxa"/>
              <w:right w:w="72" w:type="dxa"/>
            </w:tcMar>
          </w:tcPr>
          <w:p w14:paraId="6F56F787" w14:textId="4A6014AD" w:rsidR="00557D8E" w:rsidRPr="00557D8E" w:rsidRDefault="00557D8E" w:rsidP="00557D8E">
            <w:pPr>
              <w:jc w:val="both"/>
            </w:pPr>
            <w:r w:rsidRPr="00557D8E">
              <w:t>4</w:t>
            </w:r>
            <w:r w:rsidR="00D259A3">
              <w:t xml:space="preserve"> </w:t>
            </w:r>
            <w:r w:rsidRPr="00557D8E">
              <w:t>670,00</w:t>
            </w:r>
          </w:p>
        </w:tc>
        <w:tc>
          <w:tcPr>
            <w:tcW w:w="447" w:type="pct"/>
            <w:shd w:val="clear" w:color="auto" w:fill="auto"/>
            <w:tcMar>
              <w:top w:w="72" w:type="dxa"/>
              <w:left w:w="72" w:type="dxa"/>
              <w:right w:w="72" w:type="dxa"/>
            </w:tcMar>
          </w:tcPr>
          <w:p w14:paraId="7662DB91"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498E4EAC" w14:textId="720BD10F" w:rsidR="00557D8E" w:rsidRPr="00557D8E" w:rsidRDefault="00557D8E" w:rsidP="00557D8E">
            <w:pPr>
              <w:jc w:val="both"/>
            </w:pPr>
            <w:r w:rsidRPr="00557D8E">
              <w:t>158</w:t>
            </w:r>
            <w:r w:rsidR="00D259A3">
              <w:t> </w:t>
            </w:r>
            <w:r w:rsidRPr="00557D8E">
              <w:t>576,40</w:t>
            </w:r>
          </w:p>
        </w:tc>
      </w:tr>
      <w:tr w:rsidR="00557D8E" w:rsidRPr="00557D8E" w14:paraId="5FAC9CC7" w14:textId="77777777" w:rsidTr="00557D8E">
        <w:trPr>
          <w:trHeight w:hRule="exact" w:val="693"/>
        </w:trPr>
        <w:tc>
          <w:tcPr>
            <w:tcW w:w="427" w:type="pct"/>
            <w:shd w:val="clear" w:color="auto" w:fill="auto"/>
            <w:tcMar>
              <w:top w:w="72" w:type="dxa"/>
              <w:left w:w="72" w:type="dxa"/>
              <w:right w:w="72" w:type="dxa"/>
            </w:tcMar>
          </w:tcPr>
          <w:p w14:paraId="38940468" w14:textId="77777777" w:rsidR="00557D8E" w:rsidRPr="00557D8E" w:rsidRDefault="00557D8E" w:rsidP="00557D8E">
            <w:pPr>
              <w:jc w:val="both"/>
            </w:pPr>
            <w:r w:rsidRPr="00557D8E">
              <w:t>1.3.2</w:t>
            </w:r>
          </w:p>
        </w:tc>
        <w:tc>
          <w:tcPr>
            <w:tcW w:w="1418" w:type="pct"/>
            <w:shd w:val="clear" w:color="auto" w:fill="auto"/>
            <w:tcMar>
              <w:top w:w="72" w:type="dxa"/>
              <w:left w:w="72" w:type="dxa"/>
              <w:right w:w="72" w:type="dxa"/>
            </w:tcMar>
          </w:tcPr>
          <w:p w14:paraId="2179EC04" w14:textId="77777777" w:rsidR="00557D8E" w:rsidRPr="00557D8E" w:rsidRDefault="00557D8E" w:rsidP="00557D8E">
            <w:pPr>
              <w:jc w:val="both"/>
            </w:pPr>
            <w:r w:rsidRPr="00557D8E">
              <w:t>Бюджеты государственных внебюдже</w:t>
            </w:r>
            <w:r w:rsidRPr="00557D8E">
              <w:t>т</w:t>
            </w:r>
            <w:r w:rsidRPr="00557D8E">
              <w:t>ных фондов Российской Федерации, всего</w:t>
            </w:r>
          </w:p>
        </w:tc>
        <w:tc>
          <w:tcPr>
            <w:tcW w:w="429" w:type="pct"/>
            <w:shd w:val="clear" w:color="auto" w:fill="auto"/>
            <w:tcMar>
              <w:top w:w="72" w:type="dxa"/>
              <w:left w:w="72" w:type="dxa"/>
              <w:right w:w="72" w:type="dxa"/>
            </w:tcMar>
          </w:tcPr>
          <w:p w14:paraId="5D600DF3"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4903FB78"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8D2FC6B"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112A55D6"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202BB8BA"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485A8412"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538991D6" w14:textId="77777777" w:rsidR="00557D8E" w:rsidRPr="00557D8E" w:rsidRDefault="00557D8E" w:rsidP="00557D8E">
            <w:pPr>
              <w:jc w:val="both"/>
            </w:pPr>
            <w:r w:rsidRPr="00557D8E">
              <w:t>0,00</w:t>
            </w:r>
          </w:p>
        </w:tc>
      </w:tr>
      <w:tr w:rsidR="00557D8E" w:rsidRPr="00557D8E" w14:paraId="5F350AB3" w14:textId="77777777" w:rsidTr="00FF700B">
        <w:trPr>
          <w:trHeight w:hRule="exact" w:val="386"/>
        </w:trPr>
        <w:tc>
          <w:tcPr>
            <w:tcW w:w="427" w:type="pct"/>
            <w:shd w:val="clear" w:color="auto" w:fill="auto"/>
            <w:tcMar>
              <w:top w:w="72" w:type="dxa"/>
              <w:left w:w="72" w:type="dxa"/>
              <w:right w:w="72" w:type="dxa"/>
            </w:tcMar>
          </w:tcPr>
          <w:p w14:paraId="7C07568E" w14:textId="77777777" w:rsidR="00557D8E" w:rsidRPr="00557D8E" w:rsidRDefault="00557D8E" w:rsidP="00557D8E">
            <w:pPr>
              <w:jc w:val="both"/>
            </w:pPr>
            <w:r w:rsidRPr="00557D8E">
              <w:t>1.3.3</w:t>
            </w:r>
          </w:p>
        </w:tc>
        <w:tc>
          <w:tcPr>
            <w:tcW w:w="1418" w:type="pct"/>
            <w:shd w:val="clear" w:color="auto" w:fill="auto"/>
            <w:tcMar>
              <w:top w:w="72" w:type="dxa"/>
              <w:left w:w="72" w:type="dxa"/>
              <w:right w:w="72" w:type="dxa"/>
            </w:tcMar>
          </w:tcPr>
          <w:p w14:paraId="409084BD" w14:textId="77777777" w:rsidR="00557D8E" w:rsidRPr="00557D8E" w:rsidRDefault="00557D8E" w:rsidP="00557D8E">
            <w:pPr>
              <w:jc w:val="both"/>
            </w:pPr>
            <w:r w:rsidRPr="00557D8E">
              <w:t>Внебюджетные источники, всего</w:t>
            </w:r>
          </w:p>
        </w:tc>
        <w:tc>
          <w:tcPr>
            <w:tcW w:w="429" w:type="pct"/>
            <w:shd w:val="clear" w:color="auto" w:fill="auto"/>
            <w:tcMar>
              <w:top w:w="72" w:type="dxa"/>
              <w:left w:w="72" w:type="dxa"/>
              <w:right w:w="72" w:type="dxa"/>
            </w:tcMar>
          </w:tcPr>
          <w:p w14:paraId="034129F2"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5F2CFE0"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F1DAF99"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0E66EA7"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132FD011"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2C4DD606"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41186059" w14:textId="77777777" w:rsidR="00557D8E" w:rsidRPr="00557D8E" w:rsidRDefault="00557D8E" w:rsidP="00557D8E">
            <w:pPr>
              <w:jc w:val="both"/>
            </w:pPr>
            <w:r w:rsidRPr="00557D8E">
              <w:t>0,00</w:t>
            </w:r>
          </w:p>
        </w:tc>
      </w:tr>
      <w:tr w:rsidR="00557D8E" w:rsidRPr="00557D8E" w14:paraId="1682B954" w14:textId="77777777" w:rsidTr="00557D8E">
        <w:trPr>
          <w:trHeight w:hRule="exact" w:val="875"/>
        </w:trPr>
        <w:tc>
          <w:tcPr>
            <w:tcW w:w="427" w:type="pct"/>
            <w:shd w:val="clear" w:color="auto" w:fill="auto"/>
            <w:tcMar>
              <w:top w:w="72" w:type="dxa"/>
              <w:left w:w="72" w:type="dxa"/>
              <w:right w:w="72" w:type="dxa"/>
            </w:tcMar>
          </w:tcPr>
          <w:p w14:paraId="10E8631A" w14:textId="77777777" w:rsidR="00557D8E" w:rsidRPr="00557D8E" w:rsidRDefault="00557D8E" w:rsidP="00557D8E">
            <w:pPr>
              <w:jc w:val="both"/>
            </w:pPr>
            <w:r w:rsidRPr="00557D8E">
              <w:t>1.4</w:t>
            </w:r>
          </w:p>
        </w:tc>
        <w:tc>
          <w:tcPr>
            <w:tcW w:w="1418" w:type="pct"/>
            <w:shd w:val="clear" w:color="auto" w:fill="auto"/>
            <w:tcMar>
              <w:top w:w="72" w:type="dxa"/>
              <w:left w:w="72" w:type="dxa"/>
              <w:right w:w="72" w:type="dxa"/>
            </w:tcMar>
          </w:tcPr>
          <w:p w14:paraId="3E2E8967" w14:textId="77777777" w:rsidR="00557D8E" w:rsidRPr="00557D8E" w:rsidRDefault="00557D8E" w:rsidP="00557D8E">
            <w:pPr>
              <w:jc w:val="both"/>
            </w:pPr>
            <w:r w:rsidRPr="00557D8E">
              <w:t>Проведены физкультурные и комплек</w:t>
            </w:r>
            <w:r w:rsidRPr="00557D8E">
              <w:t>с</w:t>
            </w:r>
            <w:r w:rsidRPr="00557D8E">
              <w:t>ные физкультурные мероприятия для д</w:t>
            </w:r>
            <w:r w:rsidRPr="00557D8E">
              <w:t>е</w:t>
            </w:r>
            <w:r w:rsidRPr="00557D8E">
              <w:t>тей и учащейся молодежи (студентов)</w:t>
            </w:r>
          </w:p>
        </w:tc>
        <w:tc>
          <w:tcPr>
            <w:tcW w:w="429" w:type="pct"/>
            <w:shd w:val="clear" w:color="auto" w:fill="auto"/>
            <w:tcMar>
              <w:top w:w="72" w:type="dxa"/>
              <w:left w:w="72" w:type="dxa"/>
              <w:right w:w="72" w:type="dxa"/>
            </w:tcMar>
          </w:tcPr>
          <w:p w14:paraId="1A5A0DA9" w14:textId="77777777" w:rsidR="00557D8E" w:rsidRPr="00557D8E" w:rsidRDefault="00557D8E" w:rsidP="00557D8E">
            <w:pPr>
              <w:jc w:val="both"/>
            </w:pPr>
            <w:r w:rsidRPr="00557D8E">
              <w:t>600,00</w:t>
            </w:r>
          </w:p>
        </w:tc>
        <w:tc>
          <w:tcPr>
            <w:tcW w:w="402" w:type="pct"/>
            <w:shd w:val="clear" w:color="auto" w:fill="auto"/>
            <w:tcMar>
              <w:top w:w="72" w:type="dxa"/>
              <w:left w:w="72" w:type="dxa"/>
              <w:right w:w="72" w:type="dxa"/>
            </w:tcMar>
          </w:tcPr>
          <w:p w14:paraId="0BCACCB0" w14:textId="77777777" w:rsidR="00557D8E" w:rsidRPr="00557D8E" w:rsidRDefault="00557D8E" w:rsidP="00557D8E">
            <w:pPr>
              <w:jc w:val="both"/>
            </w:pPr>
            <w:r w:rsidRPr="00557D8E">
              <w:t>5,21</w:t>
            </w:r>
          </w:p>
        </w:tc>
        <w:tc>
          <w:tcPr>
            <w:tcW w:w="402" w:type="pct"/>
            <w:shd w:val="clear" w:color="auto" w:fill="auto"/>
            <w:tcMar>
              <w:top w:w="72" w:type="dxa"/>
              <w:left w:w="72" w:type="dxa"/>
              <w:right w:w="72" w:type="dxa"/>
            </w:tcMar>
          </w:tcPr>
          <w:p w14:paraId="7E1B2991" w14:textId="27D912C1" w:rsidR="00557D8E" w:rsidRPr="00557D8E" w:rsidRDefault="00557D8E" w:rsidP="00557D8E">
            <w:pPr>
              <w:jc w:val="both"/>
            </w:pPr>
            <w:r w:rsidRPr="00557D8E">
              <w:t>15</w:t>
            </w:r>
            <w:r w:rsidR="00D259A3">
              <w:t xml:space="preserve"> </w:t>
            </w:r>
            <w:r w:rsidRPr="00557D8E">
              <w:t>031,09</w:t>
            </w:r>
          </w:p>
        </w:tc>
        <w:tc>
          <w:tcPr>
            <w:tcW w:w="402" w:type="pct"/>
            <w:shd w:val="clear" w:color="auto" w:fill="auto"/>
            <w:tcMar>
              <w:top w:w="72" w:type="dxa"/>
              <w:left w:w="72" w:type="dxa"/>
              <w:right w:w="72" w:type="dxa"/>
            </w:tcMar>
          </w:tcPr>
          <w:p w14:paraId="73169144" w14:textId="4DB14D7B" w:rsidR="00557D8E" w:rsidRPr="00557D8E" w:rsidRDefault="00557D8E" w:rsidP="00557D8E">
            <w:pPr>
              <w:jc w:val="both"/>
            </w:pPr>
            <w:r w:rsidRPr="00557D8E">
              <w:t>7</w:t>
            </w:r>
            <w:r w:rsidR="00D259A3">
              <w:t> </w:t>
            </w:r>
            <w:r w:rsidRPr="00557D8E">
              <w:t>581,60</w:t>
            </w:r>
          </w:p>
        </w:tc>
        <w:tc>
          <w:tcPr>
            <w:tcW w:w="448" w:type="pct"/>
            <w:shd w:val="clear" w:color="auto" w:fill="auto"/>
            <w:tcMar>
              <w:top w:w="72" w:type="dxa"/>
              <w:left w:w="72" w:type="dxa"/>
              <w:right w:w="72" w:type="dxa"/>
            </w:tcMar>
          </w:tcPr>
          <w:p w14:paraId="43CFC5A1"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14DD88EF"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11DAEB54" w14:textId="25F63995" w:rsidR="00557D8E" w:rsidRPr="00557D8E" w:rsidRDefault="00557D8E" w:rsidP="00557D8E">
            <w:pPr>
              <w:jc w:val="both"/>
            </w:pPr>
            <w:r w:rsidRPr="00557D8E">
              <w:t>23</w:t>
            </w:r>
            <w:r w:rsidR="00D259A3">
              <w:t> </w:t>
            </w:r>
            <w:r w:rsidRPr="00557D8E">
              <w:t>217,90</w:t>
            </w:r>
          </w:p>
        </w:tc>
      </w:tr>
      <w:tr w:rsidR="00557D8E" w:rsidRPr="00557D8E" w14:paraId="5F5700AA" w14:textId="77777777" w:rsidTr="00557D8E">
        <w:trPr>
          <w:trHeight w:hRule="exact" w:val="705"/>
        </w:trPr>
        <w:tc>
          <w:tcPr>
            <w:tcW w:w="427" w:type="pct"/>
            <w:shd w:val="clear" w:color="auto" w:fill="auto"/>
            <w:tcMar>
              <w:top w:w="72" w:type="dxa"/>
              <w:left w:w="72" w:type="dxa"/>
              <w:right w:w="72" w:type="dxa"/>
            </w:tcMar>
          </w:tcPr>
          <w:p w14:paraId="300C8DC1" w14:textId="77777777" w:rsidR="00557D8E" w:rsidRPr="00557D8E" w:rsidRDefault="00557D8E" w:rsidP="00557D8E">
            <w:pPr>
              <w:jc w:val="both"/>
            </w:pPr>
            <w:r w:rsidRPr="00557D8E">
              <w:t>1.4.1</w:t>
            </w:r>
          </w:p>
        </w:tc>
        <w:tc>
          <w:tcPr>
            <w:tcW w:w="1418" w:type="pct"/>
            <w:shd w:val="clear" w:color="auto" w:fill="auto"/>
            <w:tcMar>
              <w:top w:w="72" w:type="dxa"/>
              <w:left w:w="72" w:type="dxa"/>
              <w:right w:w="72" w:type="dxa"/>
            </w:tcMar>
          </w:tcPr>
          <w:p w14:paraId="6CA6EE77" w14:textId="77777777" w:rsidR="00557D8E" w:rsidRPr="00557D8E" w:rsidRDefault="00557D8E" w:rsidP="00557D8E">
            <w:pPr>
              <w:jc w:val="both"/>
            </w:pPr>
            <w:r w:rsidRPr="00557D8E">
              <w:t>Консолидированный бюджет субъекта Российской Федерации, всего</w:t>
            </w:r>
          </w:p>
        </w:tc>
        <w:tc>
          <w:tcPr>
            <w:tcW w:w="429" w:type="pct"/>
            <w:shd w:val="clear" w:color="auto" w:fill="auto"/>
            <w:tcMar>
              <w:top w:w="72" w:type="dxa"/>
              <w:left w:w="72" w:type="dxa"/>
              <w:right w:w="72" w:type="dxa"/>
            </w:tcMar>
          </w:tcPr>
          <w:p w14:paraId="5B1744C3" w14:textId="77777777" w:rsidR="00557D8E" w:rsidRPr="00557D8E" w:rsidRDefault="00557D8E" w:rsidP="00557D8E">
            <w:pPr>
              <w:jc w:val="both"/>
            </w:pPr>
            <w:r w:rsidRPr="00557D8E">
              <w:t>600,00</w:t>
            </w:r>
          </w:p>
        </w:tc>
        <w:tc>
          <w:tcPr>
            <w:tcW w:w="402" w:type="pct"/>
            <w:shd w:val="clear" w:color="auto" w:fill="auto"/>
            <w:tcMar>
              <w:top w:w="72" w:type="dxa"/>
              <w:left w:w="72" w:type="dxa"/>
              <w:right w:w="72" w:type="dxa"/>
            </w:tcMar>
          </w:tcPr>
          <w:p w14:paraId="26B5DEA8" w14:textId="77777777" w:rsidR="00557D8E" w:rsidRPr="00557D8E" w:rsidRDefault="00557D8E" w:rsidP="00557D8E">
            <w:pPr>
              <w:jc w:val="both"/>
            </w:pPr>
            <w:r w:rsidRPr="00557D8E">
              <w:t>5,21</w:t>
            </w:r>
          </w:p>
        </w:tc>
        <w:tc>
          <w:tcPr>
            <w:tcW w:w="402" w:type="pct"/>
            <w:shd w:val="clear" w:color="auto" w:fill="auto"/>
            <w:tcMar>
              <w:top w:w="72" w:type="dxa"/>
              <w:left w:w="72" w:type="dxa"/>
              <w:right w:w="72" w:type="dxa"/>
            </w:tcMar>
          </w:tcPr>
          <w:p w14:paraId="2A2BA980" w14:textId="60B200E4" w:rsidR="00557D8E" w:rsidRPr="00557D8E" w:rsidRDefault="00557D8E" w:rsidP="00557D8E">
            <w:pPr>
              <w:jc w:val="both"/>
            </w:pPr>
            <w:r w:rsidRPr="00557D8E">
              <w:t>15</w:t>
            </w:r>
            <w:r w:rsidR="00D259A3">
              <w:t xml:space="preserve"> </w:t>
            </w:r>
            <w:r w:rsidRPr="00557D8E">
              <w:t>031,09</w:t>
            </w:r>
          </w:p>
        </w:tc>
        <w:tc>
          <w:tcPr>
            <w:tcW w:w="402" w:type="pct"/>
            <w:shd w:val="clear" w:color="auto" w:fill="auto"/>
            <w:tcMar>
              <w:top w:w="72" w:type="dxa"/>
              <w:left w:w="72" w:type="dxa"/>
              <w:right w:w="72" w:type="dxa"/>
            </w:tcMar>
          </w:tcPr>
          <w:p w14:paraId="68125E80" w14:textId="0EDA1DB2" w:rsidR="00557D8E" w:rsidRPr="00557D8E" w:rsidRDefault="00557D8E" w:rsidP="00557D8E">
            <w:pPr>
              <w:jc w:val="both"/>
            </w:pPr>
            <w:r w:rsidRPr="00557D8E">
              <w:t>7</w:t>
            </w:r>
            <w:r w:rsidR="00D259A3">
              <w:t> </w:t>
            </w:r>
            <w:r w:rsidRPr="00557D8E">
              <w:t>581,60</w:t>
            </w:r>
          </w:p>
        </w:tc>
        <w:tc>
          <w:tcPr>
            <w:tcW w:w="448" w:type="pct"/>
            <w:shd w:val="clear" w:color="auto" w:fill="auto"/>
            <w:tcMar>
              <w:top w:w="72" w:type="dxa"/>
              <w:left w:w="72" w:type="dxa"/>
              <w:right w:w="72" w:type="dxa"/>
            </w:tcMar>
          </w:tcPr>
          <w:p w14:paraId="23C04DE3"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2378BAD5"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69A44E26" w14:textId="5B6A0F4F" w:rsidR="00557D8E" w:rsidRPr="00557D8E" w:rsidRDefault="00557D8E" w:rsidP="00557D8E">
            <w:pPr>
              <w:jc w:val="both"/>
            </w:pPr>
            <w:r w:rsidRPr="00557D8E">
              <w:t>23</w:t>
            </w:r>
            <w:r w:rsidR="00D259A3">
              <w:t> </w:t>
            </w:r>
            <w:r w:rsidRPr="00557D8E">
              <w:t>217,90</w:t>
            </w:r>
          </w:p>
        </w:tc>
      </w:tr>
      <w:tr w:rsidR="00557D8E" w:rsidRPr="00557D8E" w14:paraId="4177670E" w14:textId="77777777" w:rsidTr="00557D8E">
        <w:trPr>
          <w:trHeight w:hRule="exact" w:val="431"/>
        </w:trPr>
        <w:tc>
          <w:tcPr>
            <w:tcW w:w="427" w:type="pct"/>
            <w:shd w:val="clear" w:color="auto" w:fill="auto"/>
            <w:tcMar>
              <w:top w:w="72" w:type="dxa"/>
              <w:left w:w="72" w:type="dxa"/>
              <w:right w:w="72" w:type="dxa"/>
            </w:tcMar>
          </w:tcPr>
          <w:p w14:paraId="27C15313" w14:textId="77777777" w:rsidR="00557D8E" w:rsidRPr="00557D8E" w:rsidRDefault="00557D8E" w:rsidP="00557D8E">
            <w:pPr>
              <w:jc w:val="both"/>
            </w:pPr>
            <w:r w:rsidRPr="00557D8E">
              <w:t>1.4.1.1</w:t>
            </w:r>
          </w:p>
        </w:tc>
        <w:tc>
          <w:tcPr>
            <w:tcW w:w="1418" w:type="pct"/>
            <w:shd w:val="clear" w:color="auto" w:fill="auto"/>
            <w:tcMar>
              <w:top w:w="72" w:type="dxa"/>
              <w:left w:w="72" w:type="dxa"/>
              <w:right w:w="72" w:type="dxa"/>
            </w:tcMar>
          </w:tcPr>
          <w:p w14:paraId="3E9CC729" w14:textId="77777777" w:rsidR="00557D8E" w:rsidRPr="00557D8E" w:rsidRDefault="00557D8E" w:rsidP="00557D8E">
            <w:pPr>
              <w:jc w:val="both"/>
            </w:pPr>
            <w:r w:rsidRPr="00557D8E">
              <w:t>бюджет субъекта</w:t>
            </w:r>
          </w:p>
        </w:tc>
        <w:tc>
          <w:tcPr>
            <w:tcW w:w="429" w:type="pct"/>
            <w:shd w:val="clear" w:color="auto" w:fill="auto"/>
            <w:tcMar>
              <w:top w:w="72" w:type="dxa"/>
              <w:left w:w="72" w:type="dxa"/>
              <w:right w:w="72" w:type="dxa"/>
            </w:tcMar>
          </w:tcPr>
          <w:p w14:paraId="1F913FC5" w14:textId="77777777" w:rsidR="00557D8E" w:rsidRPr="00557D8E" w:rsidRDefault="00557D8E" w:rsidP="00557D8E">
            <w:pPr>
              <w:jc w:val="both"/>
            </w:pPr>
            <w:r w:rsidRPr="00557D8E">
              <w:t>600,00</w:t>
            </w:r>
          </w:p>
        </w:tc>
        <w:tc>
          <w:tcPr>
            <w:tcW w:w="402" w:type="pct"/>
            <w:shd w:val="clear" w:color="auto" w:fill="auto"/>
            <w:tcMar>
              <w:top w:w="72" w:type="dxa"/>
              <w:left w:w="72" w:type="dxa"/>
              <w:right w:w="72" w:type="dxa"/>
            </w:tcMar>
          </w:tcPr>
          <w:p w14:paraId="2248342C" w14:textId="77777777" w:rsidR="00557D8E" w:rsidRPr="00557D8E" w:rsidRDefault="00557D8E" w:rsidP="00557D8E">
            <w:pPr>
              <w:jc w:val="both"/>
            </w:pPr>
            <w:r w:rsidRPr="00557D8E">
              <w:t>5,21</w:t>
            </w:r>
          </w:p>
        </w:tc>
        <w:tc>
          <w:tcPr>
            <w:tcW w:w="402" w:type="pct"/>
            <w:shd w:val="clear" w:color="auto" w:fill="auto"/>
            <w:tcMar>
              <w:top w:w="72" w:type="dxa"/>
              <w:left w:w="72" w:type="dxa"/>
              <w:right w:w="72" w:type="dxa"/>
            </w:tcMar>
          </w:tcPr>
          <w:p w14:paraId="47063A06" w14:textId="2D133D39" w:rsidR="00557D8E" w:rsidRPr="00557D8E" w:rsidRDefault="00557D8E" w:rsidP="00557D8E">
            <w:pPr>
              <w:jc w:val="both"/>
            </w:pPr>
            <w:r w:rsidRPr="00557D8E">
              <w:t>15</w:t>
            </w:r>
            <w:r w:rsidR="00D259A3">
              <w:t xml:space="preserve"> </w:t>
            </w:r>
            <w:r w:rsidRPr="00557D8E">
              <w:t>031,09</w:t>
            </w:r>
          </w:p>
        </w:tc>
        <w:tc>
          <w:tcPr>
            <w:tcW w:w="402" w:type="pct"/>
            <w:shd w:val="clear" w:color="auto" w:fill="auto"/>
            <w:tcMar>
              <w:top w:w="72" w:type="dxa"/>
              <w:left w:w="72" w:type="dxa"/>
              <w:right w:w="72" w:type="dxa"/>
            </w:tcMar>
          </w:tcPr>
          <w:p w14:paraId="54ECE14E" w14:textId="56208707" w:rsidR="00557D8E" w:rsidRPr="00557D8E" w:rsidRDefault="00557D8E" w:rsidP="00557D8E">
            <w:pPr>
              <w:jc w:val="both"/>
            </w:pPr>
            <w:r w:rsidRPr="00557D8E">
              <w:t>7</w:t>
            </w:r>
            <w:r w:rsidR="00D259A3">
              <w:t xml:space="preserve"> </w:t>
            </w:r>
            <w:r w:rsidRPr="00557D8E">
              <w:t>581,60</w:t>
            </w:r>
          </w:p>
        </w:tc>
        <w:tc>
          <w:tcPr>
            <w:tcW w:w="448" w:type="pct"/>
            <w:shd w:val="clear" w:color="auto" w:fill="auto"/>
            <w:tcMar>
              <w:top w:w="72" w:type="dxa"/>
              <w:left w:w="72" w:type="dxa"/>
              <w:right w:w="72" w:type="dxa"/>
            </w:tcMar>
          </w:tcPr>
          <w:p w14:paraId="1E8C411C"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05AA8580"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79D0270F" w14:textId="38E8F0C9" w:rsidR="00557D8E" w:rsidRPr="00557D8E" w:rsidRDefault="00557D8E" w:rsidP="00557D8E">
            <w:pPr>
              <w:jc w:val="both"/>
            </w:pPr>
            <w:r w:rsidRPr="00557D8E">
              <w:t>23</w:t>
            </w:r>
            <w:r w:rsidR="00D259A3">
              <w:t xml:space="preserve"> </w:t>
            </w:r>
            <w:r w:rsidRPr="00557D8E">
              <w:t>217,90</w:t>
            </w:r>
          </w:p>
        </w:tc>
      </w:tr>
      <w:tr w:rsidR="00557D8E" w:rsidRPr="00557D8E" w14:paraId="4DAEA6F2" w14:textId="77777777" w:rsidTr="00557D8E">
        <w:trPr>
          <w:trHeight w:hRule="exact" w:val="699"/>
        </w:trPr>
        <w:tc>
          <w:tcPr>
            <w:tcW w:w="427" w:type="pct"/>
            <w:shd w:val="clear" w:color="auto" w:fill="auto"/>
            <w:tcMar>
              <w:top w:w="72" w:type="dxa"/>
              <w:left w:w="72" w:type="dxa"/>
              <w:right w:w="72" w:type="dxa"/>
            </w:tcMar>
          </w:tcPr>
          <w:p w14:paraId="1CB960A0" w14:textId="77777777" w:rsidR="00557D8E" w:rsidRPr="00557D8E" w:rsidRDefault="00557D8E" w:rsidP="00557D8E">
            <w:pPr>
              <w:jc w:val="both"/>
            </w:pPr>
            <w:r w:rsidRPr="00557D8E">
              <w:t>1.4.2</w:t>
            </w:r>
          </w:p>
        </w:tc>
        <w:tc>
          <w:tcPr>
            <w:tcW w:w="1418" w:type="pct"/>
            <w:shd w:val="clear" w:color="auto" w:fill="auto"/>
            <w:tcMar>
              <w:top w:w="72" w:type="dxa"/>
              <w:left w:w="72" w:type="dxa"/>
              <w:right w:w="72" w:type="dxa"/>
            </w:tcMar>
          </w:tcPr>
          <w:p w14:paraId="0EBC9A1E" w14:textId="77777777" w:rsidR="00557D8E" w:rsidRPr="00557D8E" w:rsidRDefault="00557D8E" w:rsidP="00557D8E">
            <w:pPr>
              <w:jc w:val="both"/>
            </w:pPr>
            <w:r w:rsidRPr="00557D8E">
              <w:t>Бюджеты государственных внебюдже</w:t>
            </w:r>
            <w:r w:rsidRPr="00557D8E">
              <w:t>т</w:t>
            </w:r>
            <w:r w:rsidRPr="00557D8E">
              <w:t>ных фондов Российской Федерации, всего</w:t>
            </w:r>
          </w:p>
        </w:tc>
        <w:tc>
          <w:tcPr>
            <w:tcW w:w="429" w:type="pct"/>
            <w:shd w:val="clear" w:color="auto" w:fill="auto"/>
            <w:tcMar>
              <w:top w:w="72" w:type="dxa"/>
              <w:left w:w="72" w:type="dxa"/>
              <w:right w:w="72" w:type="dxa"/>
            </w:tcMar>
          </w:tcPr>
          <w:p w14:paraId="74712904"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43F8088"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332A179"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48695E0C"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0D49C9F5"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62D56D15"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30C6977F" w14:textId="77777777" w:rsidR="00557D8E" w:rsidRPr="00557D8E" w:rsidRDefault="00557D8E" w:rsidP="00557D8E">
            <w:pPr>
              <w:jc w:val="both"/>
            </w:pPr>
            <w:r w:rsidRPr="00557D8E">
              <w:t>0,00</w:t>
            </w:r>
          </w:p>
        </w:tc>
      </w:tr>
      <w:tr w:rsidR="00557D8E" w:rsidRPr="00557D8E" w14:paraId="7C2AC370" w14:textId="77777777" w:rsidTr="00557D8E">
        <w:trPr>
          <w:trHeight w:hRule="exact" w:val="411"/>
        </w:trPr>
        <w:tc>
          <w:tcPr>
            <w:tcW w:w="427" w:type="pct"/>
            <w:shd w:val="clear" w:color="auto" w:fill="auto"/>
            <w:tcMar>
              <w:top w:w="72" w:type="dxa"/>
              <w:left w:w="72" w:type="dxa"/>
              <w:right w:w="72" w:type="dxa"/>
            </w:tcMar>
          </w:tcPr>
          <w:p w14:paraId="40477A84" w14:textId="77777777" w:rsidR="00557D8E" w:rsidRPr="00557D8E" w:rsidRDefault="00557D8E" w:rsidP="00557D8E">
            <w:pPr>
              <w:jc w:val="both"/>
            </w:pPr>
            <w:r w:rsidRPr="00557D8E">
              <w:t>1.4.3</w:t>
            </w:r>
          </w:p>
        </w:tc>
        <w:tc>
          <w:tcPr>
            <w:tcW w:w="1418" w:type="pct"/>
            <w:shd w:val="clear" w:color="auto" w:fill="auto"/>
            <w:tcMar>
              <w:top w:w="72" w:type="dxa"/>
              <w:left w:w="72" w:type="dxa"/>
              <w:right w:w="72" w:type="dxa"/>
            </w:tcMar>
          </w:tcPr>
          <w:p w14:paraId="1133E350" w14:textId="77777777" w:rsidR="00557D8E" w:rsidRPr="00557D8E" w:rsidRDefault="00557D8E" w:rsidP="00557D8E">
            <w:pPr>
              <w:jc w:val="both"/>
            </w:pPr>
            <w:r w:rsidRPr="00557D8E">
              <w:t>Внебюджетные источники, всего</w:t>
            </w:r>
          </w:p>
        </w:tc>
        <w:tc>
          <w:tcPr>
            <w:tcW w:w="429" w:type="pct"/>
            <w:shd w:val="clear" w:color="auto" w:fill="auto"/>
            <w:tcMar>
              <w:top w:w="72" w:type="dxa"/>
              <w:left w:w="72" w:type="dxa"/>
              <w:right w:w="72" w:type="dxa"/>
            </w:tcMar>
          </w:tcPr>
          <w:p w14:paraId="0EA420DF"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498DD650"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163A9F4"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477BEF40"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78963C85"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369CA517"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3276370D" w14:textId="77777777" w:rsidR="00557D8E" w:rsidRPr="00557D8E" w:rsidRDefault="00557D8E" w:rsidP="00557D8E">
            <w:pPr>
              <w:jc w:val="both"/>
            </w:pPr>
            <w:r w:rsidRPr="00557D8E">
              <w:t>0,00</w:t>
            </w:r>
          </w:p>
        </w:tc>
      </w:tr>
      <w:tr w:rsidR="00557D8E" w:rsidRPr="00557D8E" w14:paraId="5F699E30" w14:textId="77777777" w:rsidTr="00557D8E">
        <w:trPr>
          <w:trHeight w:hRule="exact" w:val="879"/>
        </w:trPr>
        <w:tc>
          <w:tcPr>
            <w:tcW w:w="427" w:type="pct"/>
            <w:shd w:val="clear" w:color="auto" w:fill="auto"/>
            <w:tcMar>
              <w:top w:w="72" w:type="dxa"/>
              <w:left w:w="72" w:type="dxa"/>
              <w:right w:w="72" w:type="dxa"/>
            </w:tcMar>
          </w:tcPr>
          <w:p w14:paraId="0F98981A" w14:textId="77777777" w:rsidR="00557D8E" w:rsidRPr="00557D8E" w:rsidRDefault="00557D8E" w:rsidP="00557D8E">
            <w:pPr>
              <w:jc w:val="both"/>
            </w:pPr>
            <w:r w:rsidRPr="00557D8E">
              <w:t>1.5</w:t>
            </w:r>
          </w:p>
        </w:tc>
        <w:tc>
          <w:tcPr>
            <w:tcW w:w="1418" w:type="pct"/>
            <w:shd w:val="clear" w:color="auto" w:fill="auto"/>
            <w:tcMar>
              <w:top w:w="72" w:type="dxa"/>
              <w:left w:w="72" w:type="dxa"/>
              <w:right w:w="72" w:type="dxa"/>
            </w:tcMar>
          </w:tcPr>
          <w:p w14:paraId="6C0FCD06" w14:textId="77777777" w:rsidR="00557D8E" w:rsidRPr="00557D8E" w:rsidRDefault="00557D8E" w:rsidP="00557D8E">
            <w:pPr>
              <w:jc w:val="both"/>
            </w:pPr>
            <w:r w:rsidRPr="00557D8E">
              <w:t>Построены и введены в эксплуатацию объекты спорта региональной (муниц</w:t>
            </w:r>
            <w:r w:rsidRPr="00557D8E">
              <w:t>и</w:t>
            </w:r>
            <w:r w:rsidRPr="00557D8E">
              <w:t>пальной) собственности</w:t>
            </w:r>
          </w:p>
        </w:tc>
        <w:tc>
          <w:tcPr>
            <w:tcW w:w="429" w:type="pct"/>
            <w:shd w:val="clear" w:color="auto" w:fill="auto"/>
            <w:tcMar>
              <w:top w:w="72" w:type="dxa"/>
              <w:left w:w="72" w:type="dxa"/>
              <w:right w:w="72" w:type="dxa"/>
            </w:tcMar>
          </w:tcPr>
          <w:p w14:paraId="35394622" w14:textId="68A56B53" w:rsidR="00557D8E" w:rsidRPr="00557D8E" w:rsidRDefault="00557D8E" w:rsidP="00557D8E">
            <w:pPr>
              <w:jc w:val="both"/>
            </w:pPr>
            <w:r w:rsidRPr="00557D8E">
              <w:t>379</w:t>
            </w:r>
            <w:r w:rsidR="00D259A3">
              <w:t xml:space="preserve"> </w:t>
            </w:r>
            <w:r w:rsidRPr="00557D8E">
              <w:t>004,10</w:t>
            </w:r>
          </w:p>
        </w:tc>
        <w:tc>
          <w:tcPr>
            <w:tcW w:w="402" w:type="pct"/>
            <w:shd w:val="clear" w:color="auto" w:fill="auto"/>
            <w:tcMar>
              <w:top w:w="72" w:type="dxa"/>
              <w:left w:w="72" w:type="dxa"/>
              <w:right w:w="72" w:type="dxa"/>
            </w:tcMar>
          </w:tcPr>
          <w:p w14:paraId="71445001" w14:textId="76850889" w:rsidR="00557D8E" w:rsidRPr="00557D8E" w:rsidRDefault="00557D8E" w:rsidP="00557D8E">
            <w:pPr>
              <w:jc w:val="both"/>
            </w:pPr>
            <w:r w:rsidRPr="00557D8E">
              <w:t>28</w:t>
            </w:r>
            <w:r w:rsidR="00D259A3">
              <w:t xml:space="preserve"> </w:t>
            </w:r>
            <w:r w:rsidRPr="00557D8E">
              <w:t>218,25</w:t>
            </w:r>
          </w:p>
        </w:tc>
        <w:tc>
          <w:tcPr>
            <w:tcW w:w="402" w:type="pct"/>
            <w:shd w:val="clear" w:color="auto" w:fill="auto"/>
            <w:tcMar>
              <w:top w:w="72" w:type="dxa"/>
              <w:left w:w="72" w:type="dxa"/>
              <w:right w:w="72" w:type="dxa"/>
            </w:tcMar>
          </w:tcPr>
          <w:p w14:paraId="64BE2568" w14:textId="535B742F" w:rsidR="00557D8E" w:rsidRPr="00557D8E" w:rsidRDefault="00557D8E" w:rsidP="00557D8E">
            <w:pPr>
              <w:jc w:val="both"/>
            </w:pPr>
            <w:r w:rsidRPr="00557D8E">
              <w:t>29</w:t>
            </w:r>
            <w:r w:rsidR="00D259A3">
              <w:t xml:space="preserve"> </w:t>
            </w:r>
            <w:r w:rsidRPr="00557D8E">
              <w:t>434,59</w:t>
            </w:r>
          </w:p>
        </w:tc>
        <w:tc>
          <w:tcPr>
            <w:tcW w:w="402" w:type="pct"/>
            <w:shd w:val="clear" w:color="auto" w:fill="auto"/>
            <w:tcMar>
              <w:top w:w="72" w:type="dxa"/>
              <w:left w:w="72" w:type="dxa"/>
              <w:right w:w="72" w:type="dxa"/>
            </w:tcMar>
          </w:tcPr>
          <w:p w14:paraId="6DADE81C"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43AE7880"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1751A9EF" w14:textId="36D98F4E" w:rsidR="00557D8E" w:rsidRPr="00557D8E" w:rsidRDefault="00557D8E" w:rsidP="00557D8E">
            <w:pPr>
              <w:jc w:val="both"/>
            </w:pPr>
            <w:r w:rsidRPr="00557D8E">
              <w:t>1</w:t>
            </w:r>
            <w:r w:rsidR="00D259A3">
              <w:t xml:space="preserve"> </w:t>
            </w:r>
            <w:r w:rsidRPr="00557D8E">
              <w:t>050</w:t>
            </w:r>
            <w:r w:rsidR="00D259A3">
              <w:t xml:space="preserve"> </w:t>
            </w:r>
            <w:r w:rsidRPr="00557D8E">
              <w:t>947,66</w:t>
            </w:r>
          </w:p>
        </w:tc>
        <w:tc>
          <w:tcPr>
            <w:tcW w:w="625" w:type="pct"/>
            <w:shd w:val="clear" w:color="auto" w:fill="auto"/>
            <w:tcMar>
              <w:top w:w="72" w:type="dxa"/>
              <w:left w:w="72" w:type="dxa"/>
              <w:right w:w="72" w:type="dxa"/>
            </w:tcMar>
          </w:tcPr>
          <w:p w14:paraId="32F0EABA" w14:textId="1063E529" w:rsidR="00557D8E" w:rsidRPr="00557D8E" w:rsidRDefault="00557D8E" w:rsidP="00557D8E">
            <w:pPr>
              <w:jc w:val="both"/>
            </w:pPr>
            <w:r w:rsidRPr="00557D8E">
              <w:t>1</w:t>
            </w:r>
            <w:r w:rsidR="00D259A3">
              <w:t xml:space="preserve"> </w:t>
            </w:r>
            <w:r w:rsidRPr="00557D8E">
              <w:t>487</w:t>
            </w:r>
            <w:r w:rsidR="00D259A3">
              <w:t> </w:t>
            </w:r>
            <w:r w:rsidRPr="00557D8E">
              <w:t>604,6</w:t>
            </w:r>
          </w:p>
        </w:tc>
      </w:tr>
      <w:tr w:rsidR="00557D8E" w:rsidRPr="00557D8E" w14:paraId="4AB4CB4D" w14:textId="77777777" w:rsidTr="00557D8E">
        <w:trPr>
          <w:trHeight w:hRule="exact" w:val="706"/>
        </w:trPr>
        <w:tc>
          <w:tcPr>
            <w:tcW w:w="427" w:type="pct"/>
            <w:shd w:val="clear" w:color="auto" w:fill="auto"/>
            <w:tcMar>
              <w:top w:w="72" w:type="dxa"/>
              <w:left w:w="72" w:type="dxa"/>
              <w:right w:w="72" w:type="dxa"/>
            </w:tcMar>
          </w:tcPr>
          <w:p w14:paraId="71E66F40" w14:textId="77777777" w:rsidR="00557D8E" w:rsidRPr="00557D8E" w:rsidRDefault="00557D8E" w:rsidP="00557D8E">
            <w:pPr>
              <w:jc w:val="both"/>
            </w:pPr>
            <w:r w:rsidRPr="00557D8E">
              <w:t>1.5.1</w:t>
            </w:r>
          </w:p>
        </w:tc>
        <w:tc>
          <w:tcPr>
            <w:tcW w:w="1418" w:type="pct"/>
            <w:shd w:val="clear" w:color="auto" w:fill="auto"/>
            <w:tcMar>
              <w:top w:w="72" w:type="dxa"/>
              <w:left w:w="72" w:type="dxa"/>
              <w:right w:w="72" w:type="dxa"/>
            </w:tcMar>
          </w:tcPr>
          <w:p w14:paraId="3046E5F5" w14:textId="77777777" w:rsidR="00557D8E" w:rsidRPr="00557D8E" w:rsidRDefault="00557D8E" w:rsidP="00557D8E">
            <w:pPr>
              <w:jc w:val="both"/>
            </w:pPr>
            <w:r w:rsidRPr="00557D8E">
              <w:t>Консолидированный бюджет субъекта Российской Федерации, всего</w:t>
            </w:r>
          </w:p>
        </w:tc>
        <w:tc>
          <w:tcPr>
            <w:tcW w:w="429" w:type="pct"/>
            <w:shd w:val="clear" w:color="auto" w:fill="auto"/>
            <w:tcMar>
              <w:top w:w="72" w:type="dxa"/>
              <w:left w:w="72" w:type="dxa"/>
              <w:right w:w="72" w:type="dxa"/>
            </w:tcMar>
          </w:tcPr>
          <w:p w14:paraId="2AF0BDA6" w14:textId="249BC763" w:rsidR="00557D8E" w:rsidRPr="00557D8E" w:rsidRDefault="00557D8E" w:rsidP="00557D8E">
            <w:pPr>
              <w:jc w:val="both"/>
            </w:pPr>
            <w:r w:rsidRPr="00557D8E">
              <w:t>379</w:t>
            </w:r>
            <w:r w:rsidR="00D259A3">
              <w:t xml:space="preserve"> </w:t>
            </w:r>
            <w:r w:rsidRPr="00557D8E">
              <w:t>004,10</w:t>
            </w:r>
          </w:p>
        </w:tc>
        <w:tc>
          <w:tcPr>
            <w:tcW w:w="402" w:type="pct"/>
            <w:shd w:val="clear" w:color="auto" w:fill="auto"/>
            <w:tcMar>
              <w:top w:w="72" w:type="dxa"/>
              <w:left w:w="72" w:type="dxa"/>
              <w:right w:w="72" w:type="dxa"/>
            </w:tcMar>
          </w:tcPr>
          <w:p w14:paraId="70A85461" w14:textId="073CE1C8" w:rsidR="00557D8E" w:rsidRPr="00557D8E" w:rsidRDefault="00557D8E" w:rsidP="00557D8E">
            <w:pPr>
              <w:jc w:val="both"/>
            </w:pPr>
            <w:r w:rsidRPr="00557D8E">
              <w:t>28</w:t>
            </w:r>
            <w:r w:rsidR="00D259A3">
              <w:t xml:space="preserve"> </w:t>
            </w:r>
            <w:r w:rsidRPr="00557D8E">
              <w:t>218,25</w:t>
            </w:r>
          </w:p>
        </w:tc>
        <w:tc>
          <w:tcPr>
            <w:tcW w:w="402" w:type="pct"/>
            <w:shd w:val="clear" w:color="auto" w:fill="auto"/>
            <w:tcMar>
              <w:top w:w="72" w:type="dxa"/>
              <w:left w:w="72" w:type="dxa"/>
              <w:right w:w="72" w:type="dxa"/>
            </w:tcMar>
          </w:tcPr>
          <w:p w14:paraId="04BA0D98" w14:textId="45AE6DB4" w:rsidR="00557D8E" w:rsidRPr="00557D8E" w:rsidRDefault="00557D8E" w:rsidP="00557D8E">
            <w:pPr>
              <w:jc w:val="both"/>
            </w:pPr>
            <w:r w:rsidRPr="00557D8E">
              <w:t>29</w:t>
            </w:r>
            <w:r w:rsidR="00D259A3">
              <w:t xml:space="preserve"> </w:t>
            </w:r>
            <w:r w:rsidRPr="00557D8E">
              <w:t>434,59</w:t>
            </w:r>
          </w:p>
        </w:tc>
        <w:tc>
          <w:tcPr>
            <w:tcW w:w="402" w:type="pct"/>
            <w:shd w:val="clear" w:color="auto" w:fill="auto"/>
            <w:tcMar>
              <w:top w:w="72" w:type="dxa"/>
              <w:left w:w="72" w:type="dxa"/>
              <w:right w:w="72" w:type="dxa"/>
            </w:tcMar>
          </w:tcPr>
          <w:p w14:paraId="70A83989"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00B43B41"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1D51D11B" w14:textId="299822F7" w:rsidR="00557D8E" w:rsidRPr="00557D8E" w:rsidRDefault="00557D8E" w:rsidP="00557D8E">
            <w:pPr>
              <w:jc w:val="both"/>
            </w:pPr>
            <w:r w:rsidRPr="00557D8E">
              <w:t>1</w:t>
            </w:r>
            <w:r w:rsidR="00D259A3">
              <w:t> </w:t>
            </w:r>
            <w:r w:rsidRPr="00557D8E">
              <w:t>050</w:t>
            </w:r>
            <w:r w:rsidR="00D259A3">
              <w:t xml:space="preserve"> </w:t>
            </w:r>
            <w:r w:rsidRPr="00557D8E">
              <w:t>947,66</w:t>
            </w:r>
          </w:p>
        </w:tc>
        <w:tc>
          <w:tcPr>
            <w:tcW w:w="625" w:type="pct"/>
            <w:shd w:val="clear" w:color="auto" w:fill="auto"/>
            <w:tcMar>
              <w:top w:w="72" w:type="dxa"/>
              <w:left w:w="72" w:type="dxa"/>
              <w:right w:w="72" w:type="dxa"/>
            </w:tcMar>
          </w:tcPr>
          <w:p w14:paraId="66CFBDE4" w14:textId="62645479" w:rsidR="00557D8E" w:rsidRPr="00557D8E" w:rsidRDefault="00557D8E" w:rsidP="00557D8E">
            <w:pPr>
              <w:jc w:val="both"/>
            </w:pPr>
            <w:r w:rsidRPr="00557D8E">
              <w:t>1</w:t>
            </w:r>
            <w:r w:rsidR="00D259A3">
              <w:t> </w:t>
            </w:r>
            <w:r w:rsidRPr="00557D8E">
              <w:t>487</w:t>
            </w:r>
            <w:r w:rsidR="00D259A3">
              <w:t xml:space="preserve"> </w:t>
            </w:r>
            <w:r w:rsidRPr="00557D8E">
              <w:t>604,6</w:t>
            </w:r>
          </w:p>
        </w:tc>
      </w:tr>
      <w:tr w:rsidR="00557D8E" w:rsidRPr="00557D8E" w14:paraId="3DE1BF24" w14:textId="77777777" w:rsidTr="00557D8E">
        <w:trPr>
          <w:trHeight w:hRule="exact" w:val="415"/>
        </w:trPr>
        <w:tc>
          <w:tcPr>
            <w:tcW w:w="427" w:type="pct"/>
            <w:shd w:val="clear" w:color="auto" w:fill="auto"/>
            <w:tcMar>
              <w:top w:w="72" w:type="dxa"/>
              <w:left w:w="72" w:type="dxa"/>
              <w:right w:w="72" w:type="dxa"/>
            </w:tcMar>
          </w:tcPr>
          <w:p w14:paraId="14E827AF" w14:textId="77777777" w:rsidR="00557D8E" w:rsidRPr="00557D8E" w:rsidRDefault="00557D8E" w:rsidP="00557D8E">
            <w:pPr>
              <w:jc w:val="both"/>
            </w:pPr>
            <w:r w:rsidRPr="00557D8E">
              <w:t>1.5.1.1</w:t>
            </w:r>
          </w:p>
        </w:tc>
        <w:tc>
          <w:tcPr>
            <w:tcW w:w="1418" w:type="pct"/>
            <w:shd w:val="clear" w:color="auto" w:fill="auto"/>
            <w:tcMar>
              <w:top w:w="72" w:type="dxa"/>
              <w:left w:w="72" w:type="dxa"/>
              <w:right w:w="72" w:type="dxa"/>
            </w:tcMar>
          </w:tcPr>
          <w:p w14:paraId="29472ED4" w14:textId="77777777" w:rsidR="00557D8E" w:rsidRPr="00557D8E" w:rsidRDefault="00557D8E" w:rsidP="00557D8E">
            <w:pPr>
              <w:jc w:val="both"/>
            </w:pPr>
            <w:r w:rsidRPr="00557D8E">
              <w:t>бюджет субъекта</w:t>
            </w:r>
          </w:p>
        </w:tc>
        <w:tc>
          <w:tcPr>
            <w:tcW w:w="429" w:type="pct"/>
            <w:shd w:val="clear" w:color="auto" w:fill="auto"/>
            <w:tcMar>
              <w:top w:w="72" w:type="dxa"/>
              <w:left w:w="72" w:type="dxa"/>
              <w:right w:w="72" w:type="dxa"/>
            </w:tcMar>
          </w:tcPr>
          <w:p w14:paraId="2ADC5515" w14:textId="4D0A70F2" w:rsidR="00557D8E" w:rsidRPr="00557D8E" w:rsidRDefault="00557D8E" w:rsidP="00557D8E">
            <w:pPr>
              <w:jc w:val="both"/>
            </w:pPr>
            <w:r w:rsidRPr="00557D8E">
              <w:t>379</w:t>
            </w:r>
            <w:r w:rsidR="00D259A3">
              <w:t xml:space="preserve"> </w:t>
            </w:r>
            <w:r w:rsidRPr="00557D8E">
              <w:t>004,10</w:t>
            </w:r>
          </w:p>
        </w:tc>
        <w:tc>
          <w:tcPr>
            <w:tcW w:w="402" w:type="pct"/>
            <w:shd w:val="clear" w:color="auto" w:fill="auto"/>
            <w:tcMar>
              <w:top w:w="72" w:type="dxa"/>
              <w:left w:w="72" w:type="dxa"/>
              <w:right w:w="72" w:type="dxa"/>
            </w:tcMar>
          </w:tcPr>
          <w:p w14:paraId="61B8C6D7" w14:textId="1ECD823F" w:rsidR="00557D8E" w:rsidRPr="00557D8E" w:rsidRDefault="00557D8E" w:rsidP="00557D8E">
            <w:pPr>
              <w:jc w:val="both"/>
            </w:pPr>
            <w:r w:rsidRPr="00557D8E">
              <w:t>28</w:t>
            </w:r>
            <w:r w:rsidR="00D259A3">
              <w:t xml:space="preserve"> </w:t>
            </w:r>
            <w:r w:rsidRPr="00557D8E">
              <w:t>218,25</w:t>
            </w:r>
          </w:p>
        </w:tc>
        <w:tc>
          <w:tcPr>
            <w:tcW w:w="402" w:type="pct"/>
            <w:shd w:val="clear" w:color="auto" w:fill="auto"/>
            <w:tcMar>
              <w:top w:w="72" w:type="dxa"/>
              <w:left w:w="72" w:type="dxa"/>
              <w:right w:w="72" w:type="dxa"/>
            </w:tcMar>
          </w:tcPr>
          <w:p w14:paraId="08B11980" w14:textId="59C612D6" w:rsidR="00557D8E" w:rsidRPr="00557D8E" w:rsidRDefault="00557D8E" w:rsidP="00557D8E">
            <w:pPr>
              <w:jc w:val="both"/>
            </w:pPr>
            <w:r w:rsidRPr="00557D8E">
              <w:t>29</w:t>
            </w:r>
            <w:r w:rsidR="00D259A3">
              <w:t xml:space="preserve"> </w:t>
            </w:r>
            <w:r w:rsidRPr="00557D8E">
              <w:t>434,59</w:t>
            </w:r>
          </w:p>
        </w:tc>
        <w:tc>
          <w:tcPr>
            <w:tcW w:w="402" w:type="pct"/>
            <w:shd w:val="clear" w:color="auto" w:fill="auto"/>
            <w:tcMar>
              <w:top w:w="72" w:type="dxa"/>
              <w:left w:w="72" w:type="dxa"/>
              <w:right w:w="72" w:type="dxa"/>
            </w:tcMar>
          </w:tcPr>
          <w:p w14:paraId="0D2BEC7D"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691C3898"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7AB42077" w14:textId="6222528F" w:rsidR="00557D8E" w:rsidRPr="00557D8E" w:rsidRDefault="00557D8E" w:rsidP="00557D8E">
            <w:pPr>
              <w:jc w:val="both"/>
            </w:pPr>
            <w:r w:rsidRPr="00557D8E">
              <w:t>1</w:t>
            </w:r>
            <w:r w:rsidR="00D259A3">
              <w:t xml:space="preserve"> </w:t>
            </w:r>
            <w:r w:rsidRPr="00557D8E">
              <w:t>050</w:t>
            </w:r>
            <w:r w:rsidR="00D259A3">
              <w:t> </w:t>
            </w:r>
            <w:r w:rsidRPr="00557D8E">
              <w:t>947,66</w:t>
            </w:r>
          </w:p>
        </w:tc>
        <w:tc>
          <w:tcPr>
            <w:tcW w:w="625" w:type="pct"/>
            <w:shd w:val="clear" w:color="auto" w:fill="auto"/>
            <w:tcMar>
              <w:top w:w="72" w:type="dxa"/>
              <w:left w:w="72" w:type="dxa"/>
              <w:right w:w="72" w:type="dxa"/>
            </w:tcMar>
          </w:tcPr>
          <w:p w14:paraId="6B4E8218" w14:textId="397E26C5" w:rsidR="00557D8E" w:rsidRPr="00557D8E" w:rsidRDefault="00557D8E" w:rsidP="00557D8E">
            <w:pPr>
              <w:jc w:val="both"/>
            </w:pPr>
            <w:r w:rsidRPr="00557D8E">
              <w:t>1</w:t>
            </w:r>
            <w:r w:rsidR="00D259A3">
              <w:t xml:space="preserve"> </w:t>
            </w:r>
            <w:r w:rsidRPr="00557D8E">
              <w:t>487</w:t>
            </w:r>
            <w:r w:rsidR="00D259A3">
              <w:t xml:space="preserve"> </w:t>
            </w:r>
            <w:r w:rsidRPr="00557D8E">
              <w:t>604,6</w:t>
            </w:r>
          </w:p>
        </w:tc>
      </w:tr>
      <w:tr w:rsidR="00557D8E" w:rsidRPr="00557D8E" w14:paraId="4080D490" w14:textId="77777777" w:rsidTr="00557D8E">
        <w:trPr>
          <w:trHeight w:hRule="exact" w:val="637"/>
        </w:trPr>
        <w:tc>
          <w:tcPr>
            <w:tcW w:w="427" w:type="pct"/>
            <w:shd w:val="clear" w:color="auto" w:fill="auto"/>
            <w:tcMar>
              <w:top w:w="72" w:type="dxa"/>
              <w:left w:w="72" w:type="dxa"/>
              <w:right w:w="72" w:type="dxa"/>
            </w:tcMar>
          </w:tcPr>
          <w:p w14:paraId="186E9BA0" w14:textId="77777777" w:rsidR="00557D8E" w:rsidRPr="00557D8E" w:rsidRDefault="00557D8E" w:rsidP="00557D8E">
            <w:pPr>
              <w:jc w:val="both"/>
            </w:pPr>
            <w:r w:rsidRPr="00557D8E">
              <w:lastRenderedPageBreak/>
              <w:t>1.5.2</w:t>
            </w:r>
          </w:p>
        </w:tc>
        <w:tc>
          <w:tcPr>
            <w:tcW w:w="1418" w:type="pct"/>
            <w:shd w:val="clear" w:color="auto" w:fill="auto"/>
            <w:tcMar>
              <w:top w:w="72" w:type="dxa"/>
              <w:left w:w="72" w:type="dxa"/>
              <w:right w:w="72" w:type="dxa"/>
            </w:tcMar>
          </w:tcPr>
          <w:p w14:paraId="665510E7" w14:textId="77777777" w:rsidR="00557D8E" w:rsidRPr="00557D8E" w:rsidRDefault="00557D8E" w:rsidP="00557D8E">
            <w:pPr>
              <w:jc w:val="both"/>
            </w:pPr>
            <w:r w:rsidRPr="00557D8E">
              <w:t>Бюджеты государственных внебюдже</w:t>
            </w:r>
            <w:r w:rsidRPr="00557D8E">
              <w:t>т</w:t>
            </w:r>
            <w:r w:rsidRPr="00557D8E">
              <w:t>ных фондов Российской Федерации, всего</w:t>
            </w:r>
          </w:p>
        </w:tc>
        <w:tc>
          <w:tcPr>
            <w:tcW w:w="429" w:type="pct"/>
            <w:shd w:val="clear" w:color="auto" w:fill="auto"/>
            <w:tcMar>
              <w:top w:w="72" w:type="dxa"/>
              <w:left w:w="72" w:type="dxa"/>
              <w:right w:w="72" w:type="dxa"/>
            </w:tcMar>
          </w:tcPr>
          <w:p w14:paraId="68766E91"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27CAC29"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3E5618F"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1DC7B6C"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7277BB38"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76563D24"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65747A33" w14:textId="77777777" w:rsidR="00557D8E" w:rsidRPr="00557D8E" w:rsidRDefault="00557D8E" w:rsidP="00557D8E">
            <w:pPr>
              <w:jc w:val="both"/>
            </w:pPr>
            <w:r w:rsidRPr="00557D8E">
              <w:t>0,00</w:t>
            </w:r>
          </w:p>
        </w:tc>
      </w:tr>
      <w:tr w:rsidR="00557D8E" w:rsidRPr="00557D8E" w14:paraId="0EFF4353" w14:textId="77777777" w:rsidTr="00FF700B">
        <w:trPr>
          <w:trHeight w:hRule="exact" w:val="440"/>
        </w:trPr>
        <w:tc>
          <w:tcPr>
            <w:tcW w:w="427" w:type="pct"/>
            <w:shd w:val="clear" w:color="auto" w:fill="auto"/>
            <w:tcMar>
              <w:top w:w="72" w:type="dxa"/>
              <w:left w:w="72" w:type="dxa"/>
              <w:right w:w="72" w:type="dxa"/>
            </w:tcMar>
          </w:tcPr>
          <w:p w14:paraId="29677094" w14:textId="77777777" w:rsidR="00557D8E" w:rsidRPr="00557D8E" w:rsidRDefault="00557D8E" w:rsidP="00557D8E">
            <w:pPr>
              <w:jc w:val="both"/>
            </w:pPr>
            <w:r w:rsidRPr="00557D8E">
              <w:t>1.5.3</w:t>
            </w:r>
          </w:p>
        </w:tc>
        <w:tc>
          <w:tcPr>
            <w:tcW w:w="1418" w:type="pct"/>
            <w:shd w:val="clear" w:color="auto" w:fill="auto"/>
            <w:tcMar>
              <w:top w:w="72" w:type="dxa"/>
              <w:left w:w="72" w:type="dxa"/>
              <w:right w:w="72" w:type="dxa"/>
            </w:tcMar>
          </w:tcPr>
          <w:p w14:paraId="0056B68F" w14:textId="77777777" w:rsidR="00557D8E" w:rsidRPr="00557D8E" w:rsidRDefault="00557D8E" w:rsidP="00557D8E">
            <w:pPr>
              <w:jc w:val="both"/>
            </w:pPr>
            <w:r w:rsidRPr="00557D8E">
              <w:t>Внебюджетные источники, всего</w:t>
            </w:r>
          </w:p>
        </w:tc>
        <w:tc>
          <w:tcPr>
            <w:tcW w:w="429" w:type="pct"/>
            <w:shd w:val="clear" w:color="auto" w:fill="auto"/>
            <w:tcMar>
              <w:top w:w="72" w:type="dxa"/>
              <w:left w:w="72" w:type="dxa"/>
              <w:right w:w="72" w:type="dxa"/>
            </w:tcMar>
          </w:tcPr>
          <w:p w14:paraId="19A648CB"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1B435A1C"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1E49529"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93AF94C"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267AA351"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49D82893"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04997A8E" w14:textId="77777777" w:rsidR="00557D8E" w:rsidRPr="00557D8E" w:rsidRDefault="00557D8E" w:rsidP="00557D8E">
            <w:pPr>
              <w:jc w:val="both"/>
            </w:pPr>
            <w:r w:rsidRPr="00557D8E">
              <w:t>0,00</w:t>
            </w:r>
          </w:p>
        </w:tc>
      </w:tr>
      <w:tr w:rsidR="00557D8E" w:rsidRPr="00557D8E" w14:paraId="6DFC9085" w14:textId="77777777" w:rsidTr="00557D8E">
        <w:trPr>
          <w:trHeight w:hRule="exact" w:val="1188"/>
        </w:trPr>
        <w:tc>
          <w:tcPr>
            <w:tcW w:w="427" w:type="pct"/>
            <w:shd w:val="clear" w:color="auto" w:fill="auto"/>
            <w:tcMar>
              <w:top w:w="72" w:type="dxa"/>
              <w:left w:w="72" w:type="dxa"/>
              <w:right w:w="72" w:type="dxa"/>
            </w:tcMar>
          </w:tcPr>
          <w:p w14:paraId="71C6814B" w14:textId="77777777" w:rsidR="00557D8E" w:rsidRPr="00557D8E" w:rsidRDefault="00557D8E" w:rsidP="00557D8E">
            <w:pPr>
              <w:jc w:val="both"/>
            </w:pPr>
            <w:r w:rsidRPr="00557D8E">
              <w:t>1.6</w:t>
            </w:r>
          </w:p>
        </w:tc>
        <w:tc>
          <w:tcPr>
            <w:tcW w:w="1418" w:type="pct"/>
            <w:shd w:val="clear" w:color="auto" w:fill="auto"/>
            <w:tcMar>
              <w:top w:w="72" w:type="dxa"/>
              <w:left w:w="72" w:type="dxa"/>
              <w:right w:w="72" w:type="dxa"/>
            </w:tcMar>
          </w:tcPr>
          <w:p w14:paraId="675B18A6" w14:textId="77777777" w:rsidR="00557D8E" w:rsidRPr="00557D8E" w:rsidRDefault="00557D8E" w:rsidP="00557D8E">
            <w:pPr>
              <w:jc w:val="both"/>
            </w:pPr>
            <w:r w:rsidRPr="00557D8E">
              <w:t>Проведены спортивные соревнования в системе подготовки спортивного резерва с учетом второго (межрегионального) этапа Всероссийских спартакиад</w:t>
            </w:r>
          </w:p>
        </w:tc>
        <w:tc>
          <w:tcPr>
            <w:tcW w:w="429" w:type="pct"/>
            <w:shd w:val="clear" w:color="auto" w:fill="auto"/>
            <w:tcMar>
              <w:top w:w="72" w:type="dxa"/>
              <w:left w:w="72" w:type="dxa"/>
              <w:right w:w="72" w:type="dxa"/>
            </w:tcMar>
          </w:tcPr>
          <w:p w14:paraId="2CCD82A1" w14:textId="0307C318" w:rsidR="00557D8E" w:rsidRPr="00557D8E" w:rsidRDefault="00557D8E" w:rsidP="00557D8E">
            <w:pPr>
              <w:jc w:val="both"/>
            </w:pPr>
            <w:r w:rsidRPr="00557D8E">
              <w:t>4</w:t>
            </w:r>
            <w:r w:rsidR="00D259A3">
              <w:t xml:space="preserve"> </w:t>
            </w:r>
            <w:r w:rsidRPr="00557D8E">
              <w:t>900,00</w:t>
            </w:r>
          </w:p>
        </w:tc>
        <w:tc>
          <w:tcPr>
            <w:tcW w:w="402" w:type="pct"/>
            <w:shd w:val="clear" w:color="auto" w:fill="auto"/>
            <w:tcMar>
              <w:top w:w="72" w:type="dxa"/>
              <w:left w:w="72" w:type="dxa"/>
              <w:right w:w="72" w:type="dxa"/>
            </w:tcMar>
          </w:tcPr>
          <w:p w14:paraId="63192AA9" w14:textId="77777777" w:rsidR="00557D8E" w:rsidRPr="00557D8E" w:rsidRDefault="00557D8E" w:rsidP="00557D8E">
            <w:pPr>
              <w:jc w:val="both"/>
            </w:pPr>
            <w:r w:rsidRPr="00557D8E">
              <w:t>101,50</w:t>
            </w:r>
          </w:p>
        </w:tc>
        <w:tc>
          <w:tcPr>
            <w:tcW w:w="402" w:type="pct"/>
            <w:shd w:val="clear" w:color="auto" w:fill="auto"/>
            <w:tcMar>
              <w:top w:w="72" w:type="dxa"/>
              <w:left w:w="72" w:type="dxa"/>
              <w:right w:w="72" w:type="dxa"/>
            </w:tcMar>
          </w:tcPr>
          <w:p w14:paraId="57867CDF"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D714AEE"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5E547715"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69694CAC"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07AF5FD8" w14:textId="5BD43494" w:rsidR="00557D8E" w:rsidRPr="00557D8E" w:rsidRDefault="00557D8E" w:rsidP="00557D8E">
            <w:pPr>
              <w:jc w:val="both"/>
            </w:pPr>
            <w:r w:rsidRPr="00557D8E">
              <w:t>5</w:t>
            </w:r>
            <w:r w:rsidR="00D259A3">
              <w:t xml:space="preserve"> </w:t>
            </w:r>
            <w:r w:rsidRPr="00557D8E">
              <w:t>001,50</w:t>
            </w:r>
          </w:p>
        </w:tc>
      </w:tr>
      <w:tr w:rsidR="00557D8E" w:rsidRPr="00557D8E" w14:paraId="37D57A88" w14:textId="77777777" w:rsidTr="00557D8E">
        <w:trPr>
          <w:trHeight w:hRule="exact" w:val="716"/>
        </w:trPr>
        <w:tc>
          <w:tcPr>
            <w:tcW w:w="427" w:type="pct"/>
            <w:shd w:val="clear" w:color="auto" w:fill="auto"/>
            <w:tcMar>
              <w:top w:w="72" w:type="dxa"/>
              <w:left w:w="72" w:type="dxa"/>
              <w:right w:w="72" w:type="dxa"/>
            </w:tcMar>
          </w:tcPr>
          <w:p w14:paraId="0D414138" w14:textId="77777777" w:rsidR="00557D8E" w:rsidRPr="00557D8E" w:rsidRDefault="00557D8E" w:rsidP="00557D8E">
            <w:pPr>
              <w:jc w:val="both"/>
            </w:pPr>
            <w:r w:rsidRPr="00557D8E">
              <w:t>1.6.1</w:t>
            </w:r>
          </w:p>
        </w:tc>
        <w:tc>
          <w:tcPr>
            <w:tcW w:w="1418" w:type="pct"/>
            <w:shd w:val="clear" w:color="auto" w:fill="auto"/>
            <w:tcMar>
              <w:top w:w="72" w:type="dxa"/>
              <w:left w:w="72" w:type="dxa"/>
              <w:right w:w="72" w:type="dxa"/>
            </w:tcMar>
          </w:tcPr>
          <w:p w14:paraId="1B6FC169" w14:textId="77777777" w:rsidR="00557D8E" w:rsidRPr="00557D8E" w:rsidRDefault="00557D8E" w:rsidP="00557D8E">
            <w:pPr>
              <w:jc w:val="both"/>
            </w:pPr>
            <w:r w:rsidRPr="00557D8E">
              <w:t>Консолидированный бюджет субъекта Российской Федерации, всего</w:t>
            </w:r>
          </w:p>
        </w:tc>
        <w:tc>
          <w:tcPr>
            <w:tcW w:w="429" w:type="pct"/>
            <w:shd w:val="clear" w:color="auto" w:fill="auto"/>
            <w:tcMar>
              <w:top w:w="72" w:type="dxa"/>
              <w:left w:w="72" w:type="dxa"/>
              <w:right w:w="72" w:type="dxa"/>
            </w:tcMar>
          </w:tcPr>
          <w:p w14:paraId="295B983C" w14:textId="369B6894" w:rsidR="00557D8E" w:rsidRPr="00557D8E" w:rsidRDefault="00557D8E" w:rsidP="00557D8E">
            <w:pPr>
              <w:jc w:val="both"/>
            </w:pPr>
            <w:r w:rsidRPr="00557D8E">
              <w:t>4</w:t>
            </w:r>
            <w:r w:rsidR="00D259A3">
              <w:t xml:space="preserve"> </w:t>
            </w:r>
            <w:r w:rsidRPr="00557D8E">
              <w:t>900,00</w:t>
            </w:r>
          </w:p>
        </w:tc>
        <w:tc>
          <w:tcPr>
            <w:tcW w:w="402" w:type="pct"/>
            <w:shd w:val="clear" w:color="auto" w:fill="auto"/>
            <w:tcMar>
              <w:top w:w="72" w:type="dxa"/>
              <w:left w:w="72" w:type="dxa"/>
              <w:right w:w="72" w:type="dxa"/>
            </w:tcMar>
          </w:tcPr>
          <w:p w14:paraId="39EC0D64" w14:textId="77777777" w:rsidR="00557D8E" w:rsidRPr="00557D8E" w:rsidRDefault="00557D8E" w:rsidP="00557D8E">
            <w:pPr>
              <w:jc w:val="both"/>
            </w:pPr>
            <w:r w:rsidRPr="00557D8E">
              <w:t>101,50</w:t>
            </w:r>
          </w:p>
        </w:tc>
        <w:tc>
          <w:tcPr>
            <w:tcW w:w="402" w:type="pct"/>
            <w:shd w:val="clear" w:color="auto" w:fill="auto"/>
            <w:tcMar>
              <w:top w:w="72" w:type="dxa"/>
              <w:left w:w="72" w:type="dxa"/>
              <w:right w:w="72" w:type="dxa"/>
            </w:tcMar>
          </w:tcPr>
          <w:p w14:paraId="2FCA75C5"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514C223"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08687BB4"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2B5E6AB4"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60304BB6" w14:textId="34442DBD" w:rsidR="00557D8E" w:rsidRPr="00557D8E" w:rsidRDefault="00557D8E" w:rsidP="00557D8E">
            <w:pPr>
              <w:jc w:val="both"/>
            </w:pPr>
            <w:r w:rsidRPr="00557D8E">
              <w:t>5</w:t>
            </w:r>
            <w:r w:rsidR="00D259A3">
              <w:t> </w:t>
            </w:r>
            <w:r w:rsidRPr="00557D8E">
              <w:t>001,50</w:t>
            </w:r>
          </w:p>
        </w:tc>
      </w:tr>
      <w:tr w:rsidR="00557D8E" w:rsidRPr="00557D8E" w14:paraId="2A91BE96" w14:textId="77777777" w:rsidTr="00557D8E">
        <w:trPr>
          <w:trHeight w:hRule="exact" w:val="407"/>
        </w:trPr>
        <w:tc>
          <w:tcPr>
            <w:tcW w:w="427" w:type="pct"/>
            <w:shd w:val="clear" w:color="auto" w:fill="auto"/>
            <w:tcMar>
              <w:top w:w="72" w:type="dxa"/>
              <w:left w:w="72" w:type="dxa"/>
              <w:right w:w="72" w:type="dxa"/>
            </w:tcMar>
          </w:tcPr>
          <w:p w14:paraId="13CA7F16" w14:textId="77777777" w:rsidR="00557D8E" w:rsidRPr="00557D8E" w:rsidRDefault="00557D8E" w:rsidP="00557D8E">
            <w:pPr>
              <w:jc w:val="both"/>
            </w:pPr>
            <w:r w:rsidRPr="00557D8E">
              <w:t>1.6.1.1</w:t>
            </w:r>
          </w:p>
        </w:tc>
        <w:tc>
          <w:tcPr>
            <w:tcW w:w="1418" w:type="pct"/>
            <w:shd w:val="clear" w:color="auto" w:fill="auto"/>
            <w:tcMar>
              <w:top w:w="72" w:type="dxa"/>
              <w:left w:w="72" w:type="dxa"/>
              <w:right w:w="72" w:type="dxa"/>
            </w:tcMar>
          </w:tcPr>
          <w:p w14:paraId="5A7A3400" w14:textId="77777777" w:rsidR="00557D8E" w:rsidRPr="00557D8E" w:rsidRDefault="00557D8E" w:rsidP="00557D8E">
            <w:pPr>
              <w:jc w:val="both"/>
            </w:pPr>
            <w:r w:rsidRPr="00557D8E">
              <w:t>бюджет субъекта</w:t>
            </w:r>
          </w:p>
        </w:tc>
        <w:tc>
          <w:tcPr>
            <w:tcW w:w="429" w:type="pct"/>
            <w:shd w:val="clear" w:color="auto" w:fill="auto"/>
            <w:tcMar>
              <w:top w:w="72" w:type="dxa"/>
              <w:left w:w="72" w:type="dxa"/>
              <w:right w:w="72" w:type="dxa"/>
            </w:tcMar>
          </w:tcPr>
          <w:p w14:paraId="1D29C901" w14:textId="2AAC1EC5" w:rsidR="00557D8E" w:rsidRPr="00557D8E" w:rsidRDefault="00557D8E" w:rsidP="00557D8E">
            <w:pPr>
              <w:jc w:val="both"/>
            </w:pPr>
            <w:r w:rsidRPr="00557D8E">
              <w:t>4</w:t>
            </w:r>
            <w:r w:rsidR="00D259A3">
              <w:t xml:space="preserve"> </w:t>
            </w:r>
            <w:r w:rsidRPr="00557D8E">
              <w:t>900,00</w:t>
            </w:r>
          </w:p>
        </w:tc>
        <w:tc>
          <w:tcPr>
            <w:tcW w:w="402" w:type="pct"/>
            <w:shd w:val="clear" w:color="auto" w:fill="auto"/>
            <w:tcMar>
              <w:top w:w="72" w:type="dxa"/>
              <w:left w:w="72" w:type="dxa"/>
              <w:right w:w="72" w:type="dxa"/>
            </w:tcMar>
          </w:tcPr>
          <w:p w14:paraId="6710FF81" w14:textId="77777777" w:rsidR="00557D8E" w:rsidRPr="00557D8E" w:rsidRDefault="00557D8E" w:rsidP="00557D8E">
            <w:pPr>
              <w:jc w:val="both"/>
            </w:pPr>
            <w:r w:rsidRPr="00557D8E">
              <w:t>100,00</w:t>
            </w:r>
          </w:p>
        </w:tc>
        <w:tc>
          <w:tcPr>
            <w:tcW w:w="402" w:type="pct"/>
            <w:shd w:val="clear" w:color="auto" w:fill="auto"/>
            <w:tcMar>
              <w:top w:w="72" w:type="dxa"/>
              <w:left w:w="72" w:type="dxa"/>
              <w:right w:w="72" w:type="dxa"/>
            </w:tcMar>
          </w:tcPr>
          <w:p w14:paraId="1226F765"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BED9702"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64C72634"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47118A1B"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06EC1942" w14:textId="28252689" w:rsidR="00557D8E" w:rsidRPr="00557D8E" w:rsidRDefault="00557D8E" w:rsidP="00557D8E">
            <w:pPr>
              <w:jc w:val="both"/>
            </w:pPr>
            <w:r w:rsidRPr="00557D8E">
              <w:t>5</w:t>
            </w:r>
            <w:r w:rsidR="00D259A3">
              <w:t xml:space="preserve"> </w:t>
            </w:r>
            <w:r w:rsidRPr="00557D8E">
              <w:t>000,00</w:t>
            </w:r>
          </w:p>
        </w:tc>
      </w:tr>
      <w:tr w:rsidR="00557D8E" w:rsidRPr="00557D8E" w14:paraId="6EA8C635" w14:textId="77777777" w:rsidTr="00557D8E">
        <w:trPr>
          <w:trHeight w:hRule="exact" w:val="441"/>
        </w:trPr>
        <w:tc>
          <w:tcPr>
            <w:tcW w:w="427" w:type="pct"/>
            <w:shd w:val="clear" w:color="auto" w:fill="auto"/>
            <w:tcMar>
              <w:top w:w="72" w:type="dxa"/>
              <w:left w:w="72" w:type="dxa"/>
              <w:right w:w="72" w:type="dxa"/>
            </w:tcMar>
          </w:tcPr>
          <w:p w14:paraId="34495084" w14:textId="77777777" w:rsidR="00557D8E" w:rsidRPr="00557D8E" w:rsidRDefault="00557D8E" w:rsidP="00557D8E">
            <w:pPr>
              <w:jc w:val="both"/>
            </w:pPr>
            <w:r w:rsidRPr="00557D8E">
              <w:t>1.6.1.1.1</w:t>
            </w:r>
          </w:p>
        </w:tc>
        <w:tc>
          <w:tcPr>
            <w:tcW w:w="1418" w:type="pct"/>
            <w:shd w:val="clear" w:color="auto" w:fill="auto"/>
            <w:tcMar>
              <w:top w:w="72" w:type="dxa"/>
              <w:left w:w="72" w:type="dxa"/>
              <w:right w:w="72" w:type="dxa"/>
            </w:tcMar>
          </w:tcPr>
          <w:p w14:paraId="7BA2B17D" w14:textId="77777777" w:rsidR="00557D8E" w:rsidRPr="00557D8E" w:rsidRDefault="00557D8E" w:rsidP="00557D8E">
            <w:pPr>
              <w:jc w:val="both"/>
            </w:pPr>
            <w:r w:rsidRPr="00557D8E">
              <w:t>в том числе межбюджетные трансферты</w:t>
            </w:r>
          </w:p>
        </w:tc>
        <w:tc>
          <w:tcPr>
            <w:tcW w:w="429" w:type="pct"/>
            <w:shd w:val="clear" w:color="auto" w:fill="auto"/>
            <w:tcMar>
              <w:top w:w="72" w:type="dxa"/>
              <w:left w:w="72" w:type="dxa"/>
              <w:right w:w="72" w:type="dxa"/>
            </w:tcMar>
          </w:tcPr>
          <w:p w14:paraId="2B800AF0"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A305CD8" w14:textId="77777777" w:rsidR="00557D8E" w:rsidRPr="00557D8E" w:rsidRDefault="00557D8E" w:rsidP="00557D8E">
            <w:pPr>
              <w:jc w:val="both"/>
            </w:pPr>
            <w:r w:rsidRPr="00557D8E">
              <w:t>100,00</w:t>
            </w:r>
          </w:p>
        </w:tc>
        <w:tc>
          <w:tcPr>
            <w:tcW w:w="402" w:type="pct"/>
            <w:shd w:val="clear" w:color="auto" w:fill="auto"/>
            <w:tcMar>
              <w:top w:w="72" w:type="dxa"/>
              <w:left w:w="72" w:type="dxa"/>
              <w:right w:w="72" w:type="dxa"/>
            </w:tcMar>
          </w:tcPr>
          <w:p w14:paraId="5C66CB7E"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E9998BB"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158536B9"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32910331"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00343A2F" w14:textId="77777777" w:rsidR="00557D8E" w:rsidRPr="00557D8E" w:rsidRDefault="00557D8E" w:rsidP="00557D8E">
            <w:pPr>
              <w:jc w:val="both"/>
            </w:pPr>
            <w:r w:rsidRPr="00557D8E">
              <w:t>100,00</w:t>
            </w:r>
          </w:p>
        </w:tc>
      </w:tr>
      <w:tr w:rsidR="00557D8E" w:rsidRPr="00557D8E" w14:paraId="1D19DDCA" w14:textId="77777777" w:rsidTr="00557D8E">
        <w:trPr>
          <w:trHeight w:hRule="exact" w:val="425"/>
        </w:trPr>
        <w:tc>
          <w:tcPr>
            <w:tcW w:w="427" w:type="pct"/>
            <w:shd w:val="clear" w:color="auto" w:fill="auto"/>
            <w:tcMar>
              <w:top w:w="72" w:type="dxa"/>
              <w:left w:w="72" w:type="dxa"/>
              <w:right w:w="72" w:type="dxa"/>
            </w:tcMar>
          </w:tcPr>
          <w:p w14:paraId="5BC8D4BE" w14:textId="77777777" w:rsidR="00557D8E" w:rsidRPr="00557D8E" w:rsidRDefault="00557D8E" w:rsidP="00557D8E">
            <w:pPr>
              <w:jc w:val="both"/>
            </w:pPr>
            <w:r w:rsidRPr="00557D8E">
              <w:t>1.6.1.1.1.4</w:t>
            </w:r>
          </w:p>
        </w:tc>
        <w:tc>
          <w:tcPr>
            <w:tcW w:w="1418" w:type="pct"/>
            <w:shd w:val="clear" w:color="auto" w:fill="auto"/>
            <w:tcMar>
              <w:top w:w="72" w:type="dxa"/>
              <w:left w:w="72" w:type="dxa"/>
              <w:right w:w="72" w:type="dxa"/>
            </w:tcMar>
          </w:tcPr>
          <w:p w14:paraId="42965E0E" w14:textId="77777777" w:rsidR="00557D8E" w:rsidRPr="00557D8E" w:rsidRDefault="00557D8E" w:rsidP="00557D8E">
            <w:pPr>
              <w:jc w:val="both"/>
            </w:pPr>
            <w:r w:rsidRPr="00557D8E">
              <w:t>местным бюджетам</w:t>
            </w:r>
          </w:p>
        </w:tc>
        <w:tc>
          <w:tcPr>
            <w:tcW w:w="429" w:type="pct"/>
            <w:shd w:val="clear" w:color="auto" w:fill="auto"/>
            <w:tcMar>
              <w:top w:w="72" w:type="dxa"/>
              <w:left w:w="72" w:type="dxa"/>
              <w:right w:w="72" w:type="dxa"/>
            </w:tcMar>
          </w:tcPr>
          <w:p w14:paraId="1DA3218B"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164A9EE6" w14:textId="77777777" w:rsidR="00557D8E" w:rsidRPr="00557D8E" w:rsidRDefault="00557D8E" w:rsidP="00557D8E">
            <w:pPr>
              <w:jc w:val="both"/>
            </w:pPr>
            <w:r w:rsidRPr="00557D8E">
              <w:t>100,00</w:t>
            </w:r>
          </w:p>
        </w:tc>
        <w:tc>
          <w:tcPr>
            <w:tcW w:w="402" w:type="pct"/>
            <w:shd w:val="clear" w:color="auto" w:fill="auto"/>
            <w:tcMar>
              <w:top w:w="72" w:type="dxa"/>
              <w:left w:w="72" w:type="dxa"/>
              <w:right w:w="72" w:type="dxa"/>
            </w:tcMar>
          </w:tcPr>
          <w:p w14:paraId="47BEA962"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874E78B"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37E3C29F"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37AE22CE"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2E7A18E5" w14:textId="77777777" w:rsidR="00557D8E" w:rsidRPr="00557D8E" w:rsidRDefault="00557D8E" w:rsidP="00557D8E">
            <w:pPr>
              <w:jc w:val="both"/>
            </w:pPr>
            <w:r w:rsidRPr="00557D8E">
              <w:t>100,00</w:t>
            </w:r>
          </w:p>
        </w:tc>
      </w:tr>
      <w:tr w:rsidR="00557D8E" w:rsidRPr="00557D8E" w14:paraId="2B7A8A8F" w14:textId="77777777" w:rsidTr="00557D8E">
        <w:trPr>
          <w:trHeight w:hRule="exact" w:val="694"/>
        </w:trPr>
        <w:tc>
          <w:tcPr>
            <w:tcW w:w="427" w:type="pct"/>
            <w:shd w:val="clear" w:color="auto" w:fill="auto"/>
            <w:tcMar>
              <w:top w:w="72" w:type="dxa"/>
              <w:left w:w="72" w:type="dxa"/>
              <w:right w:w="72" w:type="dxa"/>
            </w:tcMar>
          </w:tcPr>
          <w:p w14:paraId="045E44A3" w14:textId="77777777" w:rsidR="00557D8E" w:rsidRPr="00557D8E" w:rsidRDefault="00557D8E" w:rsidP="00557D8E">
            <w:pPr>
              <w:jc w:val="both"/>
            </w:pPr>
            <w:r w:rsidRPr="00557D8E">
              <w:t>1.6.1.2</w:t>
            </w:r>
          </w:p>
        </w:tc>
        <w:tc>
          <w:tcPr>
            <w:tcW w:w="1418" w:type="pct"/>
            <w:shd w:val="clear" w:color="auto" w:fill="auto"/>
            <w:tcMar>
              <w:top w:w="72" w:type="dxa"/>
              <w:left w:w="72" w:type="dxa"/>
              <w:right w:w="72" w:type="dxa"/>
            </w:tcMar>
          </w:tcPr>
          <w:p w14:paraId="2F7BC1CF" w14:textId="77777777" w:rsidR="00557D8E" w:rsidRPr="00557D8E" w:rsidRDefault="00557D8E" w:rsidP="00557D8E">
            <w:pPr>
              <w:jc w:val="both"/>
            </w:pPr>
            <w:r w:rsidRPr="00557D8E">
              <w:t>Свод бюджетов муниципальных образ</w:t>
            </w:r>
            <w:r w:rsidRPr="00557D8E">
              <w:t>о</w:t>
            </w:r>
            <w:r w:rsidRPr="00557D8E">
              <w:t>ваний</w:t>
            </w:r>
          </w:p>
        </w:tc>
        <w:tc>
          <w:tcPr>
            <w:tcW w:w="429" w:type="pct"/>
            <w:shd w:val="clear" w:color="auto" w:fill="auto"/>
            <w:tcMar>
              <w:top w:w="72" w:type="dxa"/>
              <w:left w:w="72" w:type="dxa"/>
              <w:right w:w="72" w:type="dxa"/>
            </w:tcMar>
          </w:tcPr>
          <w:p w14:paraId="39C6FC90"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1D3FC67" w14:textId="77777777" w:rsidR="00557D8E" w:rsidRPr="00557D8E" w:rsidRDefault="00557D8E" w:rsidP="00557D8E">
            <w:pPr>
              <w:jc w:val="both"/>
            </w:pPr>
            <w:r w:rsidRPr="00557D8E">
              <w:t>101,50</w:t>
            </w:r>
          </w:p>
        </w:tc>
        <w:tc>
          <w:tcPr>
            <w:tcW w:w="402" w:type="pct"/>
            <w:shd w:val="clear" w:color="auto" w:fill="auto"/>
            <w:tcMar>
              <w:top w:w="72" w:type="dxa"/>
              <w:left w:w="72" w:type="dxa"/>
              <w:right w:w="72" w:type="dxa"/>
            </w:tcMar>
          </w:tcPr>
          <w:p w14:paraId="5C86B7F5"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74C2937"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7FD5FC71"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4F42769B"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43CD0661" w14:textId="77777777" w:rsidR="00557D8E" w:rsidRPr="00557D8E" w:rsidRDefault="00557D8E" w:rsidP="00557D8E">
            <w:pPr>
              <w:jc w:val="both"/>
            </w:pPr>
            <w:r w:rsidRPr="00557D8E">
              <w:t>101,50</w:t>
            </w:r>
          </w:p>
        </w:tc>
      </w:tr>
      <w:tr w:rsidR="00557D8E" w:rsidRPr="00557D8E" w14:paraId="1554D245" w14:textId="77777777" w:rsidTr="00557D8E">
        <w:trPr>
          <w:trHeight w:hRule="exact" w:val="719"/>
        </w:trPr>
        <w:tc>
          <w:tcPr>
            <w:tcW w:w="427" w:type="pct"/>
            <w:shd w:val="clear" w:color="auto" w:fill="auto"/>
            <w:tcMar>
              <w:top w:w="72" w:type="dxa"/>
              <w:left w:w="72" w:type="dxa"/>
              <w:right w:w="72" w:type="dxa"/>
            </w:tcMar>
          </w:tcPr>
          <w:p w14:paraId="17226931" w14:textId="77777777" w:rsidR="00557D8E" w:rsidRPr="00557D8E" w:rsidRDefault="00557D8E" w:rsidP="00557D8E">
            <w:pPr>
              <w:jc w:val="both"/>
            </w:pPr>
            <w:r w:rsidRPr="00557D8E">
              <w:t>1.6.2</w:t>
            </w:r>
          </w:p>
        </w:tc>
        <w:tc>
          <w:tcPr>
            <w:tcW w:w="1418" w:type="pct"/>
            <w:shd w:val="clear" w:color="auto" w:fill="auto"/>
            <w:tcMar>
              <w:top w:w="72" w:type="dxa"/>
              <w:left w:w="72" w:type="dxa"/>
              <w:right w:w="72" w:type="dxa"/>
            </w:tcMar>
          </w:tcPr>
          <w:p w14:paraId="1E2A3D17" w14:textId="77777777" w:rsidR="00557D8E" w:rsidRPr="00557D8E" w:rsidRDefault="00557D8E" w:rsidP="00557D8E">
            <w:pPr>
              <w:jc w:val="both"/>
            </w:pPr>
            <w:r w:rsidRPr="00557D8E">
              <w:t>Бюджеты государственных внебюдже</w:t>
            </w:r>
            <w:r w:rsidRPr="00557D8E">
              <w:t>т</w:t>
            </w:r>
            <w:r w:rsidRPr="00557D8E">
              <w:t>ных фондов Российской Федерации, всего</w:t>
            </w:r>
          </w:p>
        </w:tc>
        <w:tc>
          <w:tcPr>
            <w:tcW w:w="429" w:type="pct"/>
            <w:shd w:val="clear" w:color="auto" w:fill="auto"/>
            <w:tcMar>
              <w:top w:w="72" w:type="dxa"/>
              <w:left w:w="72" w:type="dxa"/>
              <w:right w:w="72" w:type="dxa"/>
            </w:tcMar>
          </w:tcPr>
          <w:p w14:paraId="55766F59"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B9A9AED"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53637A9"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C0225C2"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796F7BBC"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44EAC9AB"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7E476E06" w14:textId="77777777" w:rsidR="00557D8E" w:rsidRPr="00557D8E" w:rsidRDefault="00557D8E" w:rsidP="00557D8E">
            <w:pPr>
              <w:jc w:val="both"/>
            </w:pPr>
            <w:r w:rsidRPr="00557D8E">
              <w:t>0,00</w:t>
            </w:r>
          </w:p>
        </w:tc>
      </w:tr>
      <w:tr w:rsidR="00557D8E" w:rsidRPr="00557D8E" w14:paraId="76F2DF33" w14:textId="77777777" w:rsidTr="00557D8E">
        <w:trPr>
          <w:trHeight w:hRule="exact" w:val="431"/>
        </w:trPr>
        <w:tc>
          <w:tcPr>
            <w:tcW w:w="427" w:type="pct"/>
            <w:shd w:val="clear" w:color="auto" w:fill="auto"/>
            <w:tcMar>
              <w:top w:w="72" w:type="dxa"/>
              <w:left w:w="72" w:type="dxa"/>
              <w:right w:w="72" w:type="dxa"/>
            </w:tcMar>
          </w:tcPr>
          <w:p w14:paraId="72135EBB" w14:textId="77777777" w:rsidR="00557D8E" w:rsidRPr="00557D8E" w:rsidRDefault="00557D8E" w:rsidP="00557D8E">
            <w:pPr>
              <w:jc w:val="both"/>
            </w:pPr>
            <w:r w:rsidRPr="00557D8E">
              <w:t>1.6.3</w:t>
            </w:r>
          </w:p>
        </w:tc>
        <w:tc>
          <w:tcPr>
            <w:tcW w:w="1418" w:type="pct"/>
            <w:shd w:val="clear" w:color="auto" w:fill="auto"/>
            <w:tcMar>
              <w:top w:w="72" w:type="dxa"/>
              <w:left w:w="72" w:type="dxa"/>
              <w:right w:w="72" w:type="dxa"/>
            </w:tcMar>
          </w:tcPr>
          <w:p w14:paraId="6C261894" w14:textId="77777777" w:rsidR="00557D8E" w:rsidRPr="00557D8E" w:rsidRDefault="00557D8E" w:rsidP="00557D8E">
            <w:pPr>
              <w:jc w:val="both"/>
            </w:pPr>
            <w:r w:rsidRPr="00557D8E">
              <w:t>Внебюджетные источники, всего</w:t>
            </w:r>
          </w:p>
        </w:tc>
        <w:tc>
          <w:tcPr>
            <w:tcW w:w="429" w:type="pct"/>
            <w:shd w:val="clear" w:color="auto" w:fill="auto"/>
            <w:tcMar>
              <w:top w:w="72" w:type="dxa"/>
              <w:left w:w="72" w:type="dxa"/>
              <w:right w:w="72" w:type="dxa"/>
            </w:tcMar>
          </w:tcPr>
          <w:p w14:paraId="0C89CE4B"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1DBBD5B6"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4A025F03"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803E342"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28324DC5"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2CDE3C89"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64C50F8F" w14:textId="77777777" w:rsidR="00557D8E" w:rsidRPr="00557D8E" w:rsidRDefault="00557D8E" w:rsidP="00557D8E">
            <w:pPr>
              <w:jc w:val="both"/>
            </w:pPr>
            <w:r w:rsidRPr="00557D8E">
              <w:t>0,00</w:t>
            </w:r>
          </w:p>
        </w:tc>
      </w:tr>
      <w:tr w:rsidR="00557D8E" w:rsidRPr="00557D8E" w14:paraId="0F50E195" w14:textId="77777777" w:rsidTr="00557D8E">
        <w:trPr>
          <w:trHeight w:hRule="exact" w:val="934"/>
        </w:trPr>
        <w:tc>
          <w:tcPr>
            <w:tcW w:w="427" w:type="pct"/>
            <w:shd w:val="clear" w:color="auto" w:fill="auto"/>
            <w:tcMar>
              <w:top w:w="72" w:type="dxa"/>
              <w:left w:w="72" w:type="dxa"/>
              <w:right w:w="72" w:type="dxa"/>
            </w:tcMar>
          </w:tcPr>
          <w:p w14:paraId="5E69AA33" w14:textId="77777777" w:rsidR="00557D8E" w:rsidRPr="00557D8E" w:rsidRDefault="00557D8E" w:rsidP="00557D8E">
            <w:pPr>
              <w:jc w:val="both"/>
            </w:pPr>
            <w:r w:rsidRPr="00557D8E">
              <w:t>1.7</w:t>
            </w:r>
          </w:p>
        </w:tc>
        <w:tc>
          <w:tcPr>
            <w:tcW w:w="1418" w:type="pct"/>
            <w:shd w:val="clear" w:color="auto" w:fill="auto"/>
            <w:tcMar>
              <w:top w:w="72" w:type="dxa"/>
              <w:left w:w="72" w:type="dxa"/>
              <w:right w:w="72" w:type="dxa"/>
            </w:tcMar>
          </w:tcPr>
          <w:p w14:paraId="16B35E57" w14:textId="77777777" w:rsidR="00557D8E" w:rsidRPr="00557D8E" w:rsidRDefault="00557D8E" w:rsidP="00557D8E">
            <w:pPr>
              <w:jc w:val="both"/>
            </w:pPr>
            <w:r w:rsidRPr="00557D8E">
              <w:t>Обеспечен охраной и электроэнергией объект незавершенного строительства р</w:t>
            </w:r>
            <w:r w:rsidRPr="00557D8E">
              <w:t>е</w:t>
            </w:r>
            <w:r w:rsidRPr="00557D8E">
              <w:t>гиональной собственности</w:t>
            </w:r>
          </w:p>
        </w:tc>
        <w:tc>
          <w:tcPr>
            <w:tcW w:w="429" w:type="pct"/>
            <w:shd w:val="clear" w:color="auto" w:fill="auto"/>
            <w:tcMar>
              <w:top w:w="72" w:type="dxa"/>
              <w:left w:w="72" w:type="dxa"/>
              <w:right w:w="72" w:type="dxa"/>
            </w:tcMar>
          </w:tcPr>
          <w:p w14:paraId="7A36F416"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93EF0F2" w14:textId="6F4E51FC" w:rsidR="00557D8E" w:rsidRPr="00557D8E" w:rsidRDefault="00557D8E" w:rsidP="00557D8E">
            <w:pPr>
              <w:jc w:val="both"/>
            </w:pPr>
            <w:r w:rsidRPr="00557D8E">
              <w:t>2</w:t>
            </w:r>
            <w:r w:rsidR="00D259A3">
              <w:t xml:space="preserve"> </w:t>
            </w:r>
            <w:r w:rsidRPr="00557D8E">
              <w:t>580,00</w:t>
            </w:r>
          </w:p>
        </w:tc>
        <w:tc>
          <w:tcPr>
            <w:tcW w:w="402" w:type="pct"/>
            <w:shd w:val="clear" w:color="auto" w:fill="auto"/>
            <w:tcMar>
              <w:top w:w="72" w:type="dxa"/>
              <w:left w:w="72" w:type="dxa"/>
              <w:right w:w="72" w:type="dxa"/>
            </w:tcMar>
          </w:tcPr>
          <w:p w14:paraId="6EAE3E9D" w14:textId="14508015" w:rsidR="00557D8E" w:rsidRPr="00557D8E" w:rsidRDefault="00557D8E" w:rsidP="00557D8E">
            <w:pPr>
              <w:jc w:val="both"/>
            </w:pPr>
            <w:r w:rsidRPr="00557D8E">
              <w:t>2</w:t>
            </w:r>
            <w:r w:rsidR="00D259A3">
              <w:t> </w:t>
            </w:r>
            <w:r w:rsidRPr="00557D8E">
              <w:t>730,17</w:t>
            </w:r>
          </w:p>
        </w:tc>
        <w:tc>
          <w:tcPr>
            <w:tcW w:w="402" w:type="pct"/>
            <w:shd w:val="clear" w:color="auto" w:fill="auto"/>
            <w:tcMar>
              <w:top w:w="72" w:type="dxa"/>
              <w:left w:w="72" w:type="dxa"/>
              <w:right w:w="72" w:type="dxa"/>
            </w:tcMar>
          </w:tcPr>
          <w:p w14:paraId="2DA510E9" w14:textId="4328EE73" w:rsidR="00557D8E" w:rsidRPr="00557D8E" w:rsidRDefault="00557D8E" w:rsidP="00557D8E">
            <w:pPr>
              <w:jc w:val="both"/>
            </w:pPr>
            <w:r w:rsidRPr="00557D8E">
              <w:t>1</w:t>
            </w:r>
            <w:r w:rsidR="00D259A3">
              <w:t xml:space="preserve"> </w:t>
            </w:r>
            <w:r w:rsidRPr="00557D8E">
              <w:t>309,87</w:t>
            </w:r>
          </w:p>
        </w:tc>
        <w:tc>
          <w:tcPr>
            <w:tcW w:w="448" w:type="pct"/>
            <w:shd w:val="clear" w:color="auto" w:fill="auto"/>
            <w:tcMar>
              <w:top w:w="72" w:type="dxa"/>
              <w:left w:w="72" w:type="dxa"/>
              <w:right w:w="72" w:type="dxa"/>
            </w:tcMar>
          </w:tcPr>
          <w:p w14:paraId="3086887F"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342F3F69"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13A07FBB" w14:textId="23670B4A" w:rsidR="00557D8E" w:rsidRPr="00557D8E" w:rsidRDefault="00557D8E" w:rsidP="00557D8E">
            <w:pPr>
              <w:jc w:val="both"/>
            </w:pPr>
            <w:r w:rsidRPr="00557D8E">
              <w:t>6</w:t>
            </w:r>
            <w:r w:rsidR="00D259A3">
              <w:t xml:space="preserve"> </w:t>
            </w:r>
            <w:r w:rsidRPr="00557D8E">
              <w:t>620,04</w:t>
            </w:r>
          </w:p>
        </w:tc>
      </w:tr>
      <w:tr w:rsidR="00557D8E" w:rsidRPr="00557D8E" w14:paraId="64345A53" w14:textId="77777777" w:rsidTr="00557D8E">
        <w:trPr>
          <w:trHeight w:hRule="exact" w:val="709"/>
        </w:trPr>
        <w:tc>
          <w:tcPr>
            <w:tcW w:w="427" w:type="pct"/>
            <w:shd w:val="clear" w:color="auto" w:fill="auto"/>
            <w:tcMar>
              <w:top w:w="72" w:type="dxa"/>
              <w:left w:w="72" w:type="dxa"/>
              <w:right w:w="72" w:type="dxa"/>
            </w:tcMar>
          </w:tcPr>
          <w:p w14:paraId="2CEAD0E5" w14:textId="77777777" w:rsidR="00557D8E" w:rsidRPr="00557D8E" w:rsidRDefault="00557D8E" w:rsidP="00557D8E">
            <w:pPr>
              <w:jc w:val="both"/>
            </w:pPr>
            <w:r w:rsidRPr="00557D8E">
              <w:t>1.7.1</w:t>
            </w:r>
          </w:p>
        </w:tc>
        <w:tc>
          <w:tcPr>
            <w:tcW w:w="1418" w:type="pct"/>
            <w:shd w:val="clear" w:color="auto" w:fill="auto"/>
            <w:tcMar>
              <w:top w:w="72" w:type="dxa"/>
              <w:left w:w="72" w:type="dxa"/>
              <w:right w:w="72" w:type="dxa"/>
            </w:tcMar>
          </w:tcPr>
          <w:p w14:paraId="475CAAC5" w14:textId="77777777" w:rsidR="00557D8E" w:rsidRPr="00557D8E" w:rsidRDefault="00557D8E" w:rsidP="00557D8E">
            <w:pPr>
              <w:jc w:val="both"/>
            </w:pPr>
            <w:r w:rsidRPr="00557D8E">
              <w:t>Консолидированный бюджет субъекта Российской Федерации, всего</w:t>
            </w:r>
          </w:p>
        </w:tc>
        <w:tc>
          <w:tcPr>
            <w:tcW w:w="429" w:type="pct"/>
            <w:shd w:val="clear" w:color="auto" w:fill="auto"/>
            <w:tcMar>
              <w:top w:w="72" w:type="dxa"/>
              <w:left w:w="72" w:type="dxa"/>
              <w:right w:w="72" w:type="dxa"/>
            </w:tcMar>
          </w:tcPr>
          <w:p w14:paraId="49102FA4"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D008BE2" w14:textId="076DD5A9" w:rsidR="00557D8E" w:rsidRPr="00557D8E" w:rsidRDefault="00557D8E" w:rsidP="00557D8E">
            <w:pPr>
              <w:jc w:val="both"/>
            </w:pPr>
            <w:r w:rsidRPr="00557D8E">
              <w:t>2</w:t>
            </w:r>
            <w:r w:rsidR="00D259A3">
              <w:t xml:space="preserve"> </w:t>
            </w:r>
            <w:r w:rsidRPr="00557D8E">
              <w:t>580,00</w:t>
            </w:r>
          </w:p>
        </w:tc>
        <w:tc>
          <w:tcPr>
            <w:tcW w:w="402" w:type="pct"/>
            <w:shd w:val="clear" w:color="auto" w:fill="auto"/>
            <w:tcMar>
              <w:top w:w="72" w:type="dxa"/>
              <w:left w:w="72" w:type="dxa"/>
              <w:right w:w="72" w:type="dxa"/>
            </w:tcMar>
          </w:tcPr>
          <w:p w14:paraId="690326C1" w14:textId="1BAA79B5" w:rsidR="00557D8E" w:rsidRPr="00557D8E" w:rsidRDefault="00557D8E" w:rsidP="00557D8E">
            <w:pPr>
              <w:jc w:val="both"/>
            </w:pPr>
            <w:r w:rsidRPr="00557D8E">
              <w:t>2</w:t>
            </w:r>
            <w:r w:rsidR="00D259A3">
              <w:t xml:space="preserve"> </w:t>
            </w:r>
            <w:r w:rsidRPr="00557D8E">
              <w:t>730,17</w:t>
            </w:r>
          </w:p>
        </w:tc>
        <w:tc>
          <w:tcPr>
            <w:tcW w:w="402" w:type="pct"/>
            <w:shd w:val="clear" w:color="auto" w:fill="auto"/>
            <w:tcMar>
              <w:top w:w="72" w:type="dxa"/>
              <w:left w:w="72" w:type="dxa"/>
              <w:right w:w="72" w:type="dxa"/>
            </w:tcMar>
          </w:tcPr>
          <w:p w14:paraId="38F2A928" w14:textId="760BC8E7" w:rsidR="00557D8E" w:rsidRPr="00557D8E" w:rsidRDefault="00557D8E" w:rsidP="00557D8E">
            <w:pPr>
              <w:jc w:val="both"/>
            </w:pPr>
            <w:r w:rsidRPr="00557D8E">
              <w:t>1</w:t>
            </w:r>
            <w:r w:rsidR="00D259A3">
              <w:t xml:space="preserve"> </w:t>
            </w:r>
            <w:r w:rsidRPr="00557D8E">
              <w:t>309,87</w:t>
            </w:r>
          </w:p>
        </w:tc>
        <w:tc>
          <w:tcPr>
            <w:tcW w:w="448" w:type="pct"/>
            <w:shd w:val="clear" w:color="auto" w:fill="auto"/>
            <w:tcMar>
              <w:top w:w="72" w:type="dxa"/>
              <w:left w:w="72" w:type="dxa"/>
              <w:right w:w="72" w:type="dxa"/>
            </w:tcMar>
          </w:tcPr>
          <w:p w14:paraId="505044B6"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3268EA83"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7DF968BF" w14:textId="3D272FF1" w:rsidR="00557D8E" w:rsidRPr="00557D8E" w:rsidRDefault="00557D8E" w:rsidP="00557D8E">
            <w:pPr>
              <w:jc w:val="both"/>
            </w:pPr>
            <w:r w:rsidRPr="00557D8E">
              <w:t>6</w:t>
            </w:r>
            <w:r w:rsidR="00D259A3">
              <w:t xml:space="preserve"> </w:t>
            </w:r>
            <w:r w:rsidRPr="00557D8E">
              <w:t>620,04</w:t>
            </w:r>
          </w:p>
        </w:tc>
      </w:tr>
      <w:tr w:rsidR="00557D8E" w:rsidRPr="00557D8E" w14:paraId="54552BA2" w14:textId="77777777" w:rsidTr="00557D8E">
        <w:trPr>
          <w:trHeight w:hRule="exact" w:val="444"/>
        </w:trPr>
        <w:tc>
          <w:tcPr>
            <w:tcW w:w="427" w:type="pct"/>
            <w:shd w:val="clear" w:color="auto" w:fill="auto"/>
            <w:tcMar>
              <w:top w:w="72" w:type="dxa"/>
              <w:left w:w="72" w:type="dxa"/>
              <w:right w:w="72" w:type="dxa"/>
            </w:tcMar>
          </w:tcPr>
          <w:p w14:paraId="477A1491" w14:textId="77777777" w:rsidR="00557D8E" w:rsidRPr="00557D8E" w:rsidRDefault="00557D8E" w:rsidP="00557D8E">
            <w:pPr>
              <w:jc w:val="both"/>
            </w:pPr>
            <w:r w:rsidRPr="00557D8E">
              <w:t>1.7.1.1</w:t>
            </w:r>
          </w:p>
        </w:tc>
        <w:tc>
          <w:tcPr>
            <w:tcW w:w="1418" w:type="pct"/>
            <w:shd w:val="clear" w:color="auto" w:fill="auto"/>
            <w:tcMar>
              <w:top w:w="72" w:type="dxa"/>
              <w:left w:w="72" w:type="dxa"/>
              <w:right w:w="72" w:type="dxa"/>
            </w:tcMar>
          </w:tcPr>
          <w:p w14:paraId="3173E687" w14:textId="77777777" w:rsidR="00557D8E" w:rsidRPr="00557D8E" w:rsidRDefault="00557D8E" w:rsidP="00557D8E">
            <w:pPr>
              <w:jc w:val="both"/>
            </w:pPr>
            <w:r w:rsidRPr="00557D8E">
              <w:t>бюджет субъекта</w:t>
            </w:r>
          </w:p>
        </w:tc>
        <w:tc>
          <w:tcPr>
            <w:tcW w:w="429" w:type="pct"/>
            <w:shd w:val="clear" w:color="auto" w:fill="auto"/>
            <w:tcMar>
              <w:top w:w="72" w:type="dxa"/>
              <w:left w:w="72" w:type="dxa"/>
              <w:right w:w="72" w:type="dxa"/>
            </w:tcMar>
          </w:tcPr>
          <w:p w14:paraId="465F9971"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C8E5A11" w14:textId="31BEFFF3" w:rsidR="00557D8E" w:rsidRPr="00557D8E" w:rsidRDefault="00557D8E" w:rsidP="00557D8E">
            <w:pPr>
              <w:jc w:val="both"/>
            </w:pPr>
            <w:r w:rsidRPr="00557D8E">
              <w:t>2</w:t>
            </w:r>
            <w:r w:rsidR="00D259A3">
              <w:t xml:space="preserve"> </w:t>
            </w:r>
            <w:r w:rsidRPr="00557D8E">
              <w:t>580,00</w:t>
            </w:r>
          </w:p>
        </w:tc>
        <w:tc>
          <w:tcPr>
            <w:tcW w:w="402" w:type="pct"/>
            <w:shd w:val="clear" w:color="auto" w:fill="auto"/>
            <w:tcMar>
              <w:top w:w="72" w:type="dxa"/>
              <w:left w:w="72" w:type="dxa"/>
              <w:right w:w="72" w:type="dxa"/>
            </w:tcMar>
          </w:tcPr>
          <w:p w14:paraId="5C222C18" w14:textId="0DAFF10C" w:rsidR="00557D8E" w:rsidRPr="00557D8E" w:rsidRDefault="00557D8E" w:rsidP="00557D8E">
            <w:pPr>
              <w:jc w:val="both"/>
            </w:pPr>
            <w:r w:rsidRPr="00557D8E">
              <w:t>2</w:t>
            </w:r>
            <w:r w:rsidR="00D259A3">
              <w:t xml:space="preserve"> </w:t>
            </w:r>
            <w:r w:rsidRPr="00557D8E">
              <w:t>730,17</w:t>
            </w:r>
          </w:p>
        </w:tc>
        <w:tc>
          <w:tcPr>
            <w:tcW w:w="402" w:type="pct"/>
            <w:shd w:val="clear" w:color="auto" w:fill="auto"/>
            <w:tcMar>
              <w:top w:w="72" w:type="dxa"/>
              <w:left w:w="72" w:type="dxa"/>
              <w:right w:w="72" w:type="dxa"/>
            </w:tcMar>
          </w:tcPr>
          <w:p w14:paraId="26028078" w14:textId="1A7ECDF5" w:rsidR="00557D8E" w:rsidRPr="00557D8E" w:rsidRDefault="00557D8E" w:rsidP="00557D8E">
            <w:pPr>
              <w:jc w:val="both"/>
            </w:pPr>
            <w:r w:rsidRPr="00557D8E">
              <w:t>1</w:t>
            </w:r>
            <w:r w:rsidR="00D259A3">
              <w:t> </w:t>
            </w:r>
            <w:r w:rsidRPr="00557D8E">
              <w:t>309,87</w:t>
            </w:r>
          </w:p>
        </w:tc>
        <w:tc>
          <w:tcPr>
            <w:tcW w:w="448" w:type="pct"/>
            <w:shd w:val="clear" w:color="auto" w:fill="auto"/>
            <w:tcMar>
              <w:top w:w="72" w:type="dxa"/>
              <w:left w:w="72" w:type="dxa"/>
              <w:right w:w="72" w:type="dxa"/>
            </w:tcMar>
          </w:tcPr>
          <w:p w14:paraId="490736B6"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34CACA05"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62B4FCDA" w14:textId="21CB9779" w:rsidR="00557D8E" w:rsidRPr="00557D8E" w:rsidRDefault="00557D8E" w:rsidP="00557D8E">
            <w:pPr>
              <w:jc w:val="both"/>
            </w:pPr>
            <w:r w:rsidRPr="00557D8E">
              <w:t>6</w:t>
            </w:r>
            <w:r w:rsidR="00D259A3">
              <w:t xml:space="preserve"> </w:t>
            </w:r>
            <w:r w:rsidRPr="00557D8E">
              <w:t>620,04</w:t>
            </w:r>
          </w:p>
        </w:tc>
      </w:tr>
      <w:tr w:rsidR="00557D8E" w:rsidRPr="00557D8E" w14:paraId="2C0BC586" w14:textId="77777777" w:rsidTr="00557D8E">
        <w:trPr>
          <w:trHeight w:hRule="exact" w:val="750"/>
        </w:trPr>
        <w:tc>
          <w:tcPr>
            <w:tcW w:w="427" w:type="pct"/>
            <w:shd w:val="clear" w:color="auto" w:fill="auto"/>
            <w:tcMar>
              <w:top w:w="72" w:type="dxa"/>
              <w:left w:w="72" w:type="dxa"/>
              <w:right w:w="72" w:type="dxa"/>
            </w:tcMar>
          </w:tcPr>
          <w:p w14:paraId="6277CA07" w14:textId="77777777" w:rsidR="00557D8E" w:rsidRPr="00557D8E" w:rsidRDefault="00557D8E" w:rsidP="00557D8E">
            <w:pPr>
              <w:jc w:val="both"/>
            </w:pPr>
            <w:r w:rsidRPr="00557D8E">
              <w:t>1.7.2</w:t>
            </w:r>
          </w:p>
        </w:tc>
        <w:tc>
          <w:tcPr>
            <w:tcW w:w="1418" w:type="pct"/>
            <w:shd w:val="clear" w:color="auto" w:fill="auto"/>
            <w:tcMar>
              <w:top w:w="72" w:type="dxa"/>
              <w:left w:w="72" w:type="dxa"/>
              <w:right w:w="72" w:type="dxa"/>
            </w:tcMar>
          </w:tcPr>
          <w:p w14:paraId="288E6921" w14:textId="77777777" w:rsidR="00557D8E" w:rsidRPr="00557D8E" w:rsidRDefault="00557D8E" w:rsidP="00557D8E">
            <w:pPr>
              <w:jc w:val="both"/>
            </w:pPr>
            <w:r w:rsidRPr="00557D8E">
              <w:t>Бюджеты государственных внебюдже</w:t>
            </w:r>
            <w:r w:rsidRPr="00557D8E">
              <w:t>т</w:t>
            </w:r>
            <w:r w:rsidRPr="00557D8E">
              <w:t>ных фондов Российской Федерации, всего</w:t>
            </w:r>
          </w:p>
        </w:tc>
        <w:tc>
          <w:tcPr>
            <w:tcW w:w="429" w:type="pct"/>
            <w:shd w:val="clear" w:color="auto" w:fill="auto"/>
            <w:tcMar>
              <w:top w:w="72" w:type="dxa"/>
              <w:left w:w="72" w:type="dxa"/>
              <w:right w:w="72" w:type="dxa"/>
            </w:tcMar>
          </w:tcPr>
          <w:p w14:paraId="7A63D0C1"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24C7E0A"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B8C1E46"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97238B3"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6DF5F9A0"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10765DB9"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27F63995" w14:textId="77777777" w:rsidR="00557D8E" w:rsidRPr="00557D8E" w:rsidRDefault="00557D8E" w:rsidP="00557D8E">
            <w:pPr>
              <w:jc w:val="both"/>
            </w:pPr>
            <w:r w:rsidRPr="00557D8E">
              <w:t>0,00</w:t>
            </w:r>
          </w:p>
        </w:tc>
      </w:tr>
      <w:tr w:rsidR="00557D8E" w:rsidRPr="00557D8E" w14:paraId="13612725" w14:textId="77777777" w:rsidTr="00557D8E">
        <w:trPr>
          <w:trHeight w:hRule="exact" w:val="444"/>
        </w:trPr>
        <w:tc>
          <w:tcPr>
            <w:tcW w:w="427" w:type="pct"/>
            <w:shd w:val="clear" w:color="auto" w:fill="auto"/>
            <w:tcMar>
              <w:top w:w="72" w:type="dxa"/>
              <w:left w:w="72" w:type="dxa"/>
              <w:right w:w="72" w:type="dxa"/>
            </w:tcMar>
          </w:tcPr>
          <w:p w14:paraId="5AA56897" w14:textId="77777777" w:rsidR="00557D8E" w:rsidRPr="00557D8E" w:rsidRDefault="00557D8E" w:rsidP="00557D8E">
            <w:pPr>
              <w:jc w:val="both"/>
            </w:pPr>
            <w:r w:rsidRPr="00557D8E">
              <w:lastRenderedPageBreak/>
              <w:t>1.7.3</w:t>
            </w:r>
          </w:p>
        </w:tc>
        <w:tc>
          <w:tcPr>
            <w:tcW w:w="1418" w:type="pct"/>
            <w:shd w:val="clear" w:color="auto" w:fill="auto"/>
            <w:tcMar>
              <w:top w:w="72" w:type="dxa"/>
              <w:left w:w="72" w:type="dxa"/>
              <w:right w:w="72" w:type="dxa"/>
            </w:tcMar>
          </w:tcPr>
          <w:p w14:paraId="16AA4A91" w14:textId="77777777" w:rsidR="00557D8E" w:rsidRPr="00557D8E" w:rsidRDefault="00557D8E" w:rsidP="00557D8E">
            <w:pPr>
              <w:jc w:val="both"/>
            </w:pPr>
            <w:r w:rsidRPr="00557D8E">
              <w:t>Внебюджетные источники, всего</w:t>
            </w:r>
          </w:p>
        </w:tc>
        <w:tc>
          <w:tcPr>
            <w:tcW w:w="429" w:type="pct"/>
            <w:shd w:val="clear" w:color="auto" w:fill="auto"/>
            <w:tcMar>
              <w:top w:w="72" w:type="dxa"/>
              <w:left w:w="72" w:type="dxa"/>
              <w:right w:w="72" w:type="dxa"/>
            </w:tcMar>
          </w:tcPr>
          <w:p w14:paraId="1DFB4AC2"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4C6FC327"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69E7E5D"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962B5C3"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1AE3DCF9"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32A0FBD9"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64EA80EE" w14:textId="77777777" w:rsidR="00557D8E" w:rsidRPr="00557D8E" w:rsidRDefault="00557D8E" w:rsidP="00557D8E">
            <w:pPr>
              <w:jc w:val="both"/>
            </w:pPr>
            <w:r w:rsidRPr="00557D8E">
              <w:t>0,00</w:t>
            </w:r>
          </w:p>
        </w:tc>
      </w:tr>
      <w:tr w:rsidR="00557D8E" w:rsidRPr="00557D8E" w14:paraId="3A20A8A5" w14:textId="77777777" w:rsidTr="00557D8E">
        <w:trPr>
          <w:trHeight w:hRule="exact" w:val="1211"/>
        </w:trPr>
        <w:tc>
          <w:tcPr>
            <w:tcW w:w="427" w:type="pct"/>
            <w:shd w:val="clear" w:color="auto" w:fill="auto"/>
            <w:tcMar>
              <w:top w:w="72" w:type="dxa"/>
              <w:left w:w="72" w:type="dxa"/>
              <w:right w:w="72" w:type="dxa"/>
            </w:tcMar>
          </w:tcPr>
          <w:p w14:paraId="11277383" w14:textId="77777777" w:rsidR="00557D8E" w:rsidRPr="00557D8E" w:rsidRDefault="00557D8E" w:rsidP="00557D8E">
            <w:pPr>
              <w:jc w:val="both"/>
            </w:pPr>
            <w:r w:rsidRPr="00557D8E">
              <w:t>1.8</w:t>
            </w:r>
          </w:p>
        </w:tc>
        <w:tc>
          <w:tcPr>
            <w:tcW w:w="1418" w:type="pct"/>
            <w:shd w:val="clear" w:color="auto" w:fill="auto"/>
            <w:tcMar>
              <w:top w:w="72" w:type="dxa"/>
              <w:left w:w="72" w:type="dxa"/>
              <w:right w:w="72" w:type="dxa"/>
            </w:tcMar>
          </w:tcPr>
          <w:p w14:paraId="31871D7E" w14:textId="77777777" w:rsidR="00557D8E" w:rsidRPr="00557D8E" w:rsidRDefault="00557D8E" w:rsidP="00557D8E">
            <w:pPr>
              <w:jc w:val="both"/>
            </w:pPr>
            <w:r w:rsidRPr="00557D8E">
              <w:t>Подготовлено основание для укладки комплекта искусственного покрытия для футбольного поля и проведены меропри</w:t>
            </w:r>
            <w:r w:rsidRPr="00557D8E">
              <w:t>я</w:t>
            </w:r>
            <w:r w:rsidRPr="00557D8E">
              <w:t>тия по созданию объекта спорта</w:t>
            </w:r>
          </w:p>
        </w:tc>
        <w:tc>
          <w:tcPr>
            <w:tcW w:w="429" w:type="pct"/>
            <w:shd w:val="clear" w:color="auto" w:fill="auto"/>
            <w:tcMar>
              <w:top w:w="72" w:type="dxa"/>
              <w:left w:w="72" w:type="dxa"/>
              <w:right w:w="72" w:type="dxa"/>
            </w:tcMar>
          </w:tcPr>
          <w:p w14:paraId="27832764"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D8AFF24" w14:textId="2160E07B" w:rsidR="00557D8E" w:rsidRPr="00557D8E" w:rsidRDefault="00557D8E" w:rsidP="00557D8E">
            <w:pPr>
              <w:jc w:val="both"/>
            </w:pPr>
            <w:r w:rsidRPr="00557D8E">
              <w:t>28</w:t>
            </w:r>
            <w:r w:rsidR="00D259A3">
              <w:t> </w:t>
            </w:r>
            <w:r w:rsidRPr="00557D8E">
              <w:t>811,82</w:t>
            </w:r>
          </w:p>
        </w:tc>
        <w:tc>
          <w:tcPr>
            <w:tcW w:w="402" w:type="pct"/>
            <w:shd w:val="clear" w:color="auto" w:fill="auto"/>
            <w:tcMar>
              <w:top w:w="72" w:type="dxa"/>
              <w:left w:w="72" w:type="dxa"/>
              <w:right w:w="72" w:type="dxa"/>
            </w:tcMar>
          </w:tcPr>
          <w:p w14:paraId="086B03CA" w14:textId="1C909D23" w:rsidR="00557D8E" w:rsidRPr="00557D8E" w:rsidRDefault="00557D8E" w:rsidP="00557D8E">
            <w:pPr>
              <w:jc w:val="both"/>
            </w:pPr>
            <w:r w:rsidRPr="00557D8E">
              <w:t>19</w:t>
            </w:r>
            <w:r w:rsidR="00D259A3">
              <w:t xml:space="preserve"> </w:t>
            </w:r>
            <w:r w:rsidRPr="00557D8E">
              <w:t>968,91</w:t>
            </w:r>
          </w:p>
        </w:tc>
        <w:tc>
          <w:tcPr>
            <w:tcW w:w="402" w:type="pct"/>
            <w:shd w:val="clear" w:color="auto" w:fill="auto"/>
            <w:tcMar>
              <w:top w:w="72" w:type="dxa"/>
              <w:left w:w="72" w:type="dxa"/>
              <w:right w:w="72" w:type="dxa"/>
            </w:tcMar>
          </w:tcPr>
          <w:p w14:paraId="0C7D0BAB" w14:textId="72E90202" w:rsidR="00557D8E" w:rsidRPr="00557D8E" w:rsidRDefault="00557D8E" w:rsidP="00557D8E">
            <w:pPr>
              <w:jc w:val="both"/>
            </w:pPr>
            <w:r w:rsidRPr="00557D8E">
              <w:t>40</w:t>
            </w:r>
            <w:r w:rsidR="00D259A3">
              <w:t xml:space="preserve"> </w:t>
            </w:r>
            <w:r w:rsidRPr="00557D8E">
              <w:t>000,00</w:t>
            </w:r>
          </w:p>
        </w:tc>
        <w:tc>
          <w:tcPr>
            <w:tcW w:w="448" w:type="pct"/>
            <w:shd w:val="clear" w:color="auto" w:fill="auto"/>
            <w:tcMar>
              <w:top w:w="72" w:type="dxa"/>
              <w:left w:w="72" w:type="dxa"/>
              <w:right w:w="72" w:type="dxa"/>
            </w:tcMar>
          </w:tcPr>
          <w:p w14:paraId="343543D6"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7A7842BA"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72A4DF8A" w14:textId="6FFEECB4" w:rsidR="00557D8E" w:rsidRPr="00557D8E" w:rsidRDefault="00557D8E" w:rsidP="00557D8E">
            <w:pPr>
              <w:jc w:val="both"/>
            </w:pPr>
            <w:r w:rsidRPr="00557D8E">
              <w:t>88</w:t>
            </w:r>
            <w:r w:rsidR="00D259A3">
              <w:t xml:space="preserve"> </w:t>
            </w:r>
            <w:r w:rsidRPr="00557D8E">
              <w:t>780,73</w:t>
            </w:r>
          </w:p>
        </w:tc>
      </w:tr>
      <w:tr w:rsidR="00557D8E" w:rsidRPr="00557D8E" w14:paraId="620820DF" w14:textId="77777777" w:rsidTr="00557D8E">
        <w:trPr>
          <w:trHeight w:hRule="exact" w:val="704"/>
        </w:trPr>
        <w:tc>
          <w:tcPr>
            <w:tcW w:w="427" w:type="pct"/>
            <w:shd w:val="clear" w:color="auto" w:fill="auto"/>
            <w:tcMar>
              <w:top w:w="72" w:type="dxa"/>
              <w:left w:w="72" w:type="dxa"/>
              <w:right w:w="72" w:type="dxa"/>
            </w:tcMar>
          </w:tcPr>
          <w:p w14:paraId="11F290FE" w14:textId="77777777" w:rsidR="00557D8E" w:rsidRPr="00557D8E" w:rsidRDefault="00557D8E" w:rsidP="00557D8E">
            <w:pPr>
              <w:jc w:val="both"/>
            </w:pPr>
            <w:r w:rsidRPr="00557D8E">
              <w:t>1.8.1</w:t>
            </w:r>
          </w:p>
        </w:tc>
        <w:tc>
          <w:tcPr>
            <w:tcW w:w="1418" w:type="pct"/>
            <w:shd w:val="clear" w:color="auto" w:fill="auto"/>
            <w:tcMar>
              <w:top w:w="72" w:type="dxa"/>
              <w:left w:w="72" w:type="dxa"/>
              <w:right w:w="72" w:type="dxa"/>
            </w:tcMar>
          </w:tcPr>
          <w:p w14:paraId="21B12BF4" w14:textId="77777777" w:rsidR="00557D8E" w:rsidRPr="00557D8E" w:rsidRDefault="00557D8E" w:rsidP="00557D8E">
            <w:pPr>
              <w:jc w:val="both"/>
            </w:pPr>
            <w:r w:rsidRPr="00557D8E">
              <w:t>Консолидированный бюджет субъекта Российской Федерации, всего</w:t>
            </w:r>
          </w:p>
        </w:tc>
        <w:tc>
          <w:tcPr>
            <w:tcW w:w="429" w:type="pct"/>
            <w:shd w:val="clear" w:color="auto" w:fill="auto"/>
            <w:tcMar>
              <w:top w:w="72" w:type="dxa"/>
              <w:left w:w="72" w:type="dxa"/>
              <w:right w:w="72" w:type="dxa"/>
            </w:tcMar>
          </w:tcPr>
          <w:p w14:paraId="24EFF4A7"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489694F" w14:textId="6BEA94F1" w:rsidR="00557D8E" w:rsidRPr="00557D8E" w:rsidRDefault="00557D8E" w:rsidP="00557D8E">
            <w:pPr>
              <w:jc w:val="both"/>
            </w:pPr>
            <w:r w:rsidRPr="00557D8E">
              <w:t>28</w:t>
            </w:r>
            <w:r w:rsidR="00D259A3">
              <w:t xml:space="preserve"> </w:t>
            </w:r>
            <w:r w:rsidRPr="00557D8E">
              <w:t>811,82</w:t>
            </w:r>
          </w:p>
        </w:tc>
        <w:tc>
          <w:tcPr>
            <w:tcW w:w="402" w:type="pct"/>
            <w:shd w:val="clear" w:color="auto" w:fill="auto"/>
            <w:tcMar>
              <w:top w:w="72" w:type="dxa"/>
              <w:left w:w="72" w:type="dxa"/>
              <w:right w:w="72" w:type="dxa"/>
            </w:tcMar>
          </w:tcPr>
          <w:p w14:paraId="4699CFD8" w14:textId="2587F5BA" w:rsidR="00557D8E" w:rsidRPr="00557D8E" w:rsidRDefault="00557D8E" w:rsidP="00557D8E">
            <w:pPr>
              <w:jc w:val="both"/>
            </w:pPr>
            <w:r w:rsidRPr="00557D8E">
              <w:t>19</w:t>
            </w:r>
            <w:r w:rsidR="00D259A3">
              <w:t xml:space="preserve"> </w:t>
            </w:r>
            <w:r w:rsidRPr="00557D8E">
              <w:t>968,91</w:t>
            </w:r>
          </w:p>
        </w:tc>
        <w:tc>
          <w:tcPr>
            <w:tcW w:w="402" w:type="pct"/>
            <w:shd w:val="clear" w:color="auto" w:fill="auto"/>
            <w:tcMar>
              <w:top w:w="72" w:type="dxa"/>
              <w:left w:w="72" w:type="dxa"/>
              <w:right w:w="72" w:type="dxa"/>
            </w:tcMar>
          </w:tcPr>
          <w:p w14:paraId="15C76AA3" w14:textId="3558AA3F" w:rsidR="00557D8E" w:rsidRPr="00557D8E" w:rsidRDefault="00557D8E" w:rsidP="00557D8E">
            <w:pPr>
              <w:jc w:val="both"/>
            </w:pPr>
            <w:r w:rsidRPr="00557D8E">
              <w:t>40</w:t>
            </w:r>
            <w:r w:rsidR="00D259A3">
              <w:t xml:space="preserve"> </w:t>
            </w:r>
            <w:r w:rsidRPr="00557D8E">
              <w:t>000,00</w:t>
            </w:r>
          </w:p>
        </w:tc>
        <w:tc>
          <w:tcPr>
            <w:tcW w:w="448" w:type="pct"/>
            <w:shd w:val="clear" w:color="auto" w:fill="auto"/>
            <w:tcMar>
              <w:top w:w="72" w:type="dxa"/>
              <w:left w:w="72" w:type="dxa"/>
              <w:right w:w="72" w:type="dxa"/>
            </w:tcMar>
          </w:tcPr>
          <w:p w14:paraId="1E52A88A"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641867E2"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17563A52" w14:textId="4E6FE2B2" w:rsidR="00557D8E" w:rsidRPr="00557D8E" w:rsidRDefault="00557D8E" w:rsidP="00557D8E">
            <w:pPr>
              <w:jc w:val="both"/>
            </w:pPr>
            <w:r w:rsidRPr="00557D8E">
              <w:t>88</w:t>
            </w:r>
            <w:r w:rsidR="00D259A3">
              <w:t> </w:t>
            </w:r>
            <w:r w:rsidRPr="00557D8E">
              <w:t>780,73</w:t>
            </w:r>
          </w:p>
        </w:tc>
      </w:tr>
      <w:tr w:rsidR="00557D8E" w:rsidRPr="00557D8E" w14:paraId="60F1CE2B" w14:textId="77777777" w:rsidTr="00557D8E">
        <w:trPr>
          <w:trHeight w:hRule="exact" w:val="444"/>
        </w:trPr>
        <w:tc>
          <w:tcPr>
            <w:tcW w:w="427" w:type="pct"/>
            <w:shd w:val="clear" w:color="auto" w:fill="auto"/>
            <w:tcMar>
              <w:top w:w="72" w:type="dxa"/>
              <w:left w:w="72" w:type="dxa"/>
              <w:right w:w="72" w:type="dxa"/>
            </w:tcMar>
          </w:tcPr>
          <w:p w14:paraId="6CE1F6FB" w14:textId="77777777" w:rsidR="00557D8E" w:rsidRPr="00557D8E" w:rsidRDefault="00557D8E" w:rsidP="00557D8E">
            <w:pPr>
              <w:jc w:val="both"/>
            </w:pPr>
            <w:r w:rsidRPr="00557D8E">
              <w:t>1.8.1.1</w:t>
            </w:r>
          </w:p>
        </w:tc>
        <w:tc>
          <w:tcPr>
            <w:tcW w:w="1418" w:type="pct"/>
            <w:shd w:val="clear" w:color="auto" w:fill="auto"/>
            <w:tcMar>
              <w:top w:w="72" w:type="dxa"/>
              <w:left w:w="72" w:type="dxa"/>
              <w:right w:w="72" w:type="dxa"/>
            </w:tcMar>
          </w:tcPr>
          <w:p w14:paraId="33CCF192" w14:textId="77777777" w:rsidR="00557D8E" w:rsidRPr="00557D8E" w:rsidRDefault="00557D8E" w:rsidP="00557D8E">
            <w:pPr>
              <w:jc w:val="both"/>
            </w:pPr>
            <w:r w:rsidRPr="00557D8E">
              <w:t>бюджет субъекта</w:t>
            </w:r>
          </w:p>
        </w:tc>
        <w:tc>
          <w:tcPr>
            <w:tcW w:w="429" w:type="pct"/>
            <w:shd w:val="clear" w:color="auto" w:fill="auto"/>
            <w:tcMar>
              <w:top w:w="72" w:type="dxa"/>
              <w:left w:w="72" w:type="dxa"/>
              <w:right w:w="72" w:type="dxa"/>
            </w:tcMar>
          </w:tcPr>
          <w:p w14:paraId="585C4794"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732D4ED" w14:textId="4A378D42" w:rsidR="00557D8E" w:rsidRPr="00557D8E" w:rsidRDefault="00557D8E" w:rsidP="00557D8E">
            <w:pPr>
              <w:jc w:val="both"/>
            </w:pPr>
            <w:r w:rsidRPr="00557D8E">
              <w:t>28</w:t>
            </w:r>
            <w:r w:rsidR="00D259A3">
              <w:t> </w:t>
            </w:r>
            <w:r w:rsidRPr="00557D8E">
              <w:t>811,82</w:t>
            </w:r>
          </w:p>
        </w:tc>
        <w:tc>
          <w:tcPr>
            <w:tcW w:w="402" w:type="pct"/>
            <w:shd w:val="clear" w:color="auto" w:fill="auto"/>
            <w:tcMar>
              <w:top w:w="72" w:type="dxa"/>
              <w:left w:w="72" w:type="dxa"/>
              <w:right w:w="72" w:type="dxa"/>
            </w:tcMar>
          </w:tcPr>
          <w:p w14:paraId="241F71F9" w14:textId="50330773" w:rsidR="00557D8E" w:rsidRPr="00557D8E" w:rsidRDefault="00557D8E" w:rsidP="00557D8E">
            <w:pPr>
              <w:jc w:val="both"/>
            </w:pPr>
            <w:r w:rsidRPr="00557D8E">
              <w:t>19</w:t>
            </w:r>
            <w:r w:rsidR="00D259A3">
              <w:t xml:space="preserve"> </w:t>
            </w:r>
            <w:r w:rsidRPr="00557D8E">
              <w:t>968,91</w:t>
            </w:r>
          </w:p>
        </w:tc>
        <w:tc>
          <w:tcPr>
            <w:tcW w:w="402" w:type="pct"/>
            <w:shd w:val="clear" w:color="auto" w:fill="auto"/>
            <w:tcMar>
              <w:top w:w="72" w:type="dxa"/>
              <w:left w:w="72" w:type="dxa"/>
              <w:right w:w="72" w:type="dxa"/>
            </w:tcMar>
          </w:tcPr>
          <w:p w14:paraId="65642A2F" w14:textId="50B1A4E3" w:rsidR="00557D8E" w:rsidRPr="00557D8E" w:rsidRDefault="00557D8E" w:rsidP="00557D8E">
            <w:pPr>
              <w:jc w:val="both"/>
            </w:pPr>
            <w:r w:rsidRPr="00557D8E">
              <w:t>40</w:t>
            </w:r>
            <w:r w:rsidR="00D259A3">
              <w:t xml:space="preserve"> </w:t>
            </w:r>
            <w:r w:rsidRPr="00557D8E">
              <w:t>000,00</w:t>
            </w:r>
          </w:p>
        </w:tc>
        <w:tc>
          <w:tcPr>
            <w:tcW w:w="448" w:type="pct"/>
            <w:shd w:val="clear" w:color="auto" w:fill="auto"/>
            <w:tcMar>
              <w:top w:w="72" w:type="dxa"/>
              <w:left w:w="72" w:type="dxa"/>
              <w:right w:w="72" w:type="dxa"/>
            </w:tcMar>
          </w:tcPr>
          <w:p w14:paraId="4EB326EA"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49E8B0AE"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7ECEDC99" w14:textId="4A0F77B3" w:rsidR="00557D8E" w:rsidRPr="00557D8E" w:rsidRDefault="00557D8E" w:rsidP="00557D8E">
            <w:pPr>
              <w:jc w:val="both"/>
            </w:pPr>
            <w:r w:rsidRPr="00557D8E">
              <w:t>88</w:t>
            </w:r>
            <w:r w:rsidR="00D259A3">
              <w:t xml:space="preserve"> </w:t>
            </w:r>
            <w:r w:rsidRPr="00557D8E">
              <w:t>780,73</w:t>
            </w:r>
          </w:p>
        </w:tc>
      </w:tr>
      <w:tr w:rsidR="00557D8E" w:rsidRPr="00557D8E" w14:paraId="68AF8F9F" w14:textId="77777777" w:rsidTr="00557D8E">
        <w:trPr>
          <w:trHeight w:hRule="exact" w:val="761"/>
        </w:trPr>
        <w:tc>
          <w:tcPr>
            <w:tcW w:w="427" w:type="pct"/>
            <w:shd w:val="clear" w:color="auto" w:fill="auto"/>
            <w:tcMar>
              <w:top w:w="72" w:type="dxa"/>
              <w:left w:w="72" w:type="dxa"/>
              <w:right w:w="72" w:type="dxa"/>
            </w:tcMar>
          </w:tcPr>
          <w:p w14:paraId="377F39BD" w14:textId="77777777" w:rsidR="00557D8E" w:rsidRPr="00557D8E" w:rsidRDefault="00557D8E" w:rsidP="00557D8E">
            <w:pPr>
              <w:jc w:val="both"/>
            </w:pPr>
            <w:r w:rsidRPr="00557D8E">
              <w:t>1.8.2</w:t>
            </w:r>
          </w:p>
        </w:tc>
        <w:tc>
          <w:tcPr>
            <w:tcW w:w="1418" w:type="pct"/>
            <w:shd w:val="clear" w:color="auto" w:fill="auto"/>
            <w:tcMar>
              <w:top w:w="72" w:type="dxa"/>
              <w:left w:w="72" w:type="dxa"/>
              <w:right w:w="72" w:type="dxa"/>
            </w:tcMar>
          </w:tcPr>
          <w:p w14:paraId="26D6D3A4" w14:textId="77777777" w:rsidR="00557D8E" w:rsidRPr="00557D8E" w:rsidRDefault="00557D8E" w:rsidP="00557D8E">
            <w:pPr>
              <w:jc w:val="both"/>
            </w:pPr>
            <w:r w:rsidRPr="00557D8E">
              <w:t>Бюджеты государственных внебюдже</w:t>
            </w:r>
            <w:r w:rsidRPr="00557D8E">
              <w:t>т</w:t>
            </w:r>
            <w:r w:rsidRPr="00557D8E">
              <w:t>ных фондов Российской Федерации, всего</w:t>
            </w:r>
          </w:p>
        </w:tc>
        <w:tc>
          <w:tcPr>
            <w:tcW w:w="429" w:type="pct"/>
            <w:shd w:val="clear" w:color="auto" w:fill="auto"/>
            <w:tcMar>
              <w:top w:w="72" w:type="dxa"/>
              <w:left w:w="72" w:type="dxa"/>
              <w:right w:w="72" w:type="dxa"/>
            </w:tcMar>
          </w:tcPr>
          <w:p w14:paraId="1A81F51A"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6A4949B"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2E5AD96"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04144EE"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12FE5EF7"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438DF0FD"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3762E9C9" w14:textId="77777777" w:rsidR="00557D8E" w:rsidRPr="00557D8E" w:rsidRDefault="00557D8E" w:rsidP="00557D8E">
            <w:pPr>
              <w:jc w:val="both"/>
            </w:pPr>
            <w:r w:rsidRPr="00557D8E">
              <w:t>0,00</w:t>
            </w:r>
          </w:p>
        </w:tc>
      </w:tr>
      <w:tr w:rsidR="00557D8E" w:rsidRPr="00557D8E" w14:paraId="6606CEE7" w14:textId="77777777" w:rsidTr="00557D8E">
        <w:trPr>
          <w:trHeight w:hRule="exact" w:val="444"/>
        </w:trPr>
        <w:tc>
          <w:tcPr>
            <w:tcW w:w="427" w:type="pct"/>
            <w:shd w:val="clear" w:color="auto" w:fill="auto"/>
            <w:tcMar>
              <w:top w:w="72" w:type="dxa"/>
              <w:left w:w="72" w:type="dxa"/>
              <w:right w:w="72" w:type="dxa"/>
            </w:tcMar>
          </w:tcPr>
          <w:p w14:paraId="3225AB2B" w14:textId="77777777" w:rsidR="00557D8E" w:rsidRPr="00557D8E" w:rsidRDefault="00557D8E" w:rsidP="00557D8E">
            <w:pPr>
              <w:jc w:val="both"/>
            </w:pPr>
            <w:r w:rsidRPr="00557D8E">
              <w:t>1.8.3</w:t>
            </w:r>
          </w:p>
        </w:tc>
        <w:tc>
          <w:tcPr>
            <w:tcW w:w="1418" w:type="pct"/>
            <w:shd w:val="clear" w:color="auto" w:fill="auto"/>
            <w:tcMar>
              <w:top w:w="72" w:type="dxa"/>
              <w:left w:w="72" w:type="dxa"/>
              <w:right w:w="72" w:type="dxa"/>
            </w:tcMar>
          </w:tcPr>
          <w:p w14:paraId="6A245361" w14:textId="77777777" w:rsidR="00557D8E" w:rsidRPr="00557D8E" w:rsidRDefault="00557D8E" w:rsidP="00557D8E">
            <w:pPr>
              <w:jc w:val="both"/>
            </w:pPr>
            <w:r w:rsidRPr="00557D8E">
              <w:t>Внебюджетные источники, всего</w:t>
            </w:r>
          </w:p>
        </w:tc>
        <w:tc>
          <w:tcPr>
            <w:tcW w:w="429" w:type="pct"/>
            <w:shd w:val="clear" w:color="auto" w:fill="auto"/>
            <w:tcMar>
              <w:top w:w="72" w:type="dxa"/>
              <w:left w:w="72" w:type="dxa"/>
              <w:right w:w="72" w:type="dxa"/>
            </w:tcMar>
          </w:tcPr>
          <w:p w14:paraId="0E9FAA60"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1E57DB33"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B810174"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F219563"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166CAD11"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62381E32"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1DEB46C6" w14:textId="77777777" w:rsidR="00557D8E" w:rsidRPr="00557D8E" w:rsidRDefault="00557D8E" w:rsidP="00557D8E">
            <w:pPr>
              <w:jc w:val="both"/>
            </w:pPr>
            <w:r w:rsidRPr="00557D8E">
              <w:t>0,00</w:t>
            </w:r>
          </w:p>
        </w:tc>
      </w:tr>
      <w:tr w:rsidR="00557D8E" w:rsidRPr="00557D8E" w14:paraId="0B7686D2" w14:textId="77777777" w:rsidTr="00557D8E">
        <w:trPr>
          <w:trHeight w:hRule="exact" w:val="1709"/>
        </w:trPr>
        <w:tc>
          <w:tcPr>
            <w:tcW w:w="427" w:type="pct"/>
            <w:shd w:val="clear" w:color="auto" w:fill="auto"/>
            <w:tcMar>
              <w:top w:w="72" w:type="dxa"/>
              <w:left w:w="72" w:type="dxa"/>
              <w:right w:w="72" w:type="dxa"/>
            </w:tcMar>
          </w:tcPr>
          <w:p w14:paraId="2E3C5DDE" w14:textId="77777777" w:rsidR="00557D8E" w:rsidRPr="00557D8E" w:rsidRDefault="00557D8E" w:rsidP="00557D8E">
            <w:pPr>
              <w:jc w:val="both"/>
            </w:pPr>
            <w:r w:rsidRPr="00557D8E">
              <w:t>1.9</w:t>
            </w:r>
          </w:p>
        </w:tc>
        <w:tc>
          <w:tcPr>
            <w:tcW w:w="1418" w:type="pct"/>
            <w:shd w:val="clear" w:color="auto" w:fill="auto"/>
            <w:tcMar>
              <w:top w:w="72" w:type="dxa"/>
              <w:left w:w="72" w:type="dxa"/>
              <w:right w:w="72" w:type="dxa"/>
            </w:tcMar>
          </w:tcPr>
          <w:p w14:paraId="5CE9E158" w14:textId="77777777" w:rsidR="00557D8E" w:rsidRPr="00557D8E" w:rsidRDefault="00557D8E" w:rsidP="00557D8E">
            <w:pPr>
              <w:jc w:val="both"/>
            </w:pPr>
            <w:r w:rsidRPr="00557D8E">
              <w:t>В организации спортивной подготовки поставлены комплекты искусственных футбольных полей в рамках федеральной целевой программы «Развитие физической культуры и спорта в Российской Федер</w:t>
            </w:r>
            <w:r w:rsidRPr="00557D8E">
              <w:t>а</w:t>
            </w:r>
            <w:r w:rsidRPr="00557D8E">
              <w:t>ции на 2016–2020 годы»</w:t>
            </w:r>
          </w:p>
        </w:tc>
        <w:tc>
          <w:tcPr>
            <w:tcW w:w="429" w:type="pct"/>
            <w:shd w:val="clear" w:color="auto" w:fill="auto"/>
            <w:tcMar>
              <w:top w:w="72" w:type="dxa"/>
              <w:left w:w="72" w:type="dxa"/>
              <w:right w:w="72" w:type="dxa"/>
            </w:tcMar>
          </w:tcPr>
          <w:p w14:paraId="1376C2B1" w14:textId="5A069965" w:rsidR="00557D8E" w:rsidRPr="00557D8E" w:rsidRDefault="00557D8E" w:rsidP="00557D8E">
            <w:pPr>
              <w:jc w:val="both"/>
            </w:pPr>
            <w:r w:rsidRPr="00557D8E">
              <w:t>10</w:t>
            </w:r>
            <w:r w:rsidR="00D259A3">
              <w:t> </w:t>
            </w:r>
            <w:r w:rsidRPr="00557D8E">
              <w:t>000,00</w:t>
            </w:r>
          </w:p>
        </w:tc>
        <w:tc>
          <w:tcPr>
            <w:tcW w:w="402" w:type="pct"/>
            <w:shd w:val="clear" w:color="auto" w:fill="auto"/>
            <w:tcMar>
              <w:top w:w="72" w:type="dxa"/>
              <w:left w:w="72" w:type="dxa"/>
              <w:right w:w="72" w:type="dxa"/>
            </w:tcMar>
          </w:tcPr>
          <w:p w14:paraId="4E17ABFC" w14:textId="69B4D970" w:rsidR="00557D8E" w:rsidRPr="00557D8E" w:rsidRDefault="00557D8E" w:rsidP="00557D8E">
            <w:pPr>
              <w:jc w:val="both"/>
            </w:pPr>
            <w:r w:rsidRPr="00557D8E">
              <w:t>7</w:t>
            </w:r>
            <w:r w:rsidR="00D259A3">
              <w:t xml:space="preserve"> </w:t>
            </w:r>
            <w:r w:rsidRPr="00557D8E">
              <w:t>416,34</w:t>
            </w:r>
          </w:p>
        </w:tc>
        <w:tc>
          <w:tcPr>
            <w:tcW w:w="402" w:type="pct"/>
            <w:shd w:val="clear" w:color="auto" w:fill="auto"/>
            <w:tcMar>
              <w:top w:w="72" w:type="dxa"/>
              <w:left w:w="72" w:type="dxa"/>
              <w:right w:w="72" w:type="dxa"/>
            </w:tcMar>
          </w:tcPr>
          <w:p w14:paraId="7D2DB869"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E089A7D"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0B1BA17A"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3E0E86A9"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4E50C3DB" w14:textId="7AA6BD30" w:rsidR="00557D8E" w:rsidRPr="00557D8E" w:rsidRDefault="00557D8E" w:rsidP="00557D8E">
            <w:pPr>
              <w:jc w:val="both"/>
            </w:pPr>
            <w:r w:rsidRPr="00557D8E">
              <w:t>17</w:t>
            </w:r>
            <w:r w:rsidR="00D259A3">
              <w:t xml:space="preserve"> </w:t>
            </w:r>
            <w:r w:rsidRPr="00557D8E">
              <w:t>416,34</w:t>
            </w:r>
          </w:p>
        </w:tc>
      </w:tr>
      <w:tr w:rsidR="00557D8E" w:rsidRPr="00557D8E" w14:paraId="5BB18613" w14:textId="77777777" w:rsidTr="00557D8E">
        <w:trPr>
          <w:trHeight w:hRule="exact" w:val="699"/>
        </w:trPr>
        <w:tc>
          <w:tcPr>
            <w:tcW w:w="427" w:type="pct"/>
            <w:shd w:val="clear" w:color="auto" w:fill="auto"/>
            <w:tcMar>
              <w:top w:w="72" w:type="dxa"/>
              <w:left w:w="72" w:type="dxa"/>
              <w:right w:w="72" w:type="dxa"/>
            </w:tcMar>
          </w:tcPr>
          <w:p w14:paraId="5D1EED18" w14:textId="77777777" w:rsidR="00557D8E" w:rsidRPr="00557D8E" w:rsidRDefault="00557D8E" w:rsidP="00557D8E">
            <w:pPr>
              <w:jc w:val="both"/>
            </w:pPr>
            <w:r w:rsidRPr="00557D8E">
              <w:t>1.9.1</w:t>
            </w:r>
          </w:p>
        </w:tc>
        <w:tc>
          <w:tcPr>
            <w:tcW w:w="1418" w:type="pct"/>
            <w:shd w:val="clear" w:color="auto" w:fill="auto"/>
            <w:tcMar>
              <w:top w:w="72" w:type="dxa"/>
              <w:left w:w="72" w:type="dxa"/>
              <w:right w:w="72" w:type="dxa"/>
            </w:tcMar>
          </w:tcPr>
          <w:p w14:paraId="067AA483" w14:textId="77777777" w:rsidR="00557D8E" w:rsidRPr="00557D8E" w:rsidRDefault="00557D8E" w:rsidP="00557D8E">
            <w:pPr>
              <w:jc w:val="both"/>
            </w:pPr>
            <w:r w:rsidRPr="00557D8E">
              <w:t>Консолидированный бюджет субъекта Российской Федерации, всего</w:t>
            </w:r>
          </w:p>
        </w:tc>
        <w:tc>
          <w:tcPr>
            <w:tcW w:w="429" w:type="pct"/>
            <w:shd w:val="clear" w:color="auto" w:fill="auto"/>
            <w:tcMar>
              <w:top w:w="72" w:type="dxa"/>
              <w:left w:w="72" w:type="dxa"/>
              <w:right w:w="72" w:type="dxa"/>
            </w:tcMar>
          </w:tcPr>
          <w:p w14:paraId="2A05F38F" w14:textId="03D97A09" w:rsidR="00557D8E" w:rsidRPr="00557D8E" w:rsidRDefault="00557D8E" w:rsidP="00557D8E">
            <w:pPr>
              <w:jc w:val="both"/>
            </w:pPr>
            <w:r w:rsidRPr="00557D8E">
              <w:t>10</w:t>
            </w:r>
            <w:r w:rsidR="00D259A3">
              <w:t xml:space="preserve"> </w:t>
            </w:r>
            <w:r w:rsidRPr="00557D8E">
              <w:t>000,00</w:t>
            </w:r>
          </w:p>
        </w:tc>
        <w:tc>
          <w:tcPr>
            <w:tcW w:w="402" w:type="pct"/>
            <w:shd w:val="clear" w:color="auto" w:fill="auto"/>
            <w:tcMar>
              <w:top w:w="72" w:type="dxa"/>
              <w:left w:w="72" w:type="dxa"/>
              <w:right w:w="72" w:type="dxa"/>
            </w:tcMar>
          </w:tcPr>
          <w:p w14:paraId="415D70BE" w14:textId="492B517C" w:rsidR="00557D8E" w:rsidRPr="00557D8E" w:rsidRDefault="00557D8E" w:rsidP="00557D8E">
            <w:pPr>
              <w:jc w:val="both"/>
            </w:pPr>
            <w:r w:rsidRPr="00557D8E">
              <w:t>7</w:t>
            </w:r>
            <w:r w:rsidR="00D259A3">
              <w:t> </w:t>
            </w:r>
            <w:r w:rsidRPr="00557D8E">
              <w:t>416,34</w:t>
            </w:r>
          </w:p>
        </w:tc>
        <w:tc>
          <w:tcPr>
            <w:tcW w:w="402" w:type="pct"/>
            <w:shd w:val="clear" w:color="auto" w:fill="auto"/>
            <w:tcMar>
              <w:top w:w="72" w:type="dxa"/>
              <w:left w:w="72" w:type="dxa"/>
              <w:right w:w="72" w:type="dxa"/>
            </w:tcMar>
          </w:tcPr>
          <w:p w14:paraId="38BB00EA"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91EED51"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3283343D"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6E77CCB8"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04F59068" w14:textId="1DE1CDF4" w:rsidR="00557D8E" w:rsidRPr="00557D8E" w:rsidRDefault="00557D8E" w:rsidP="00557D8E">
            <w:pPr>
              <w:jc w:val="both"/>
            </w:pPr>
            <w:r w:rsidRPr="00557D8E">
              <w:t>17</w:t>
            </w:r>
            <w:r w:rsidR="00D259A3">
              <w:t> </w:t>
            </w:r>
            <w:r w:rsidRPr="00557D8E">
              <w:t>416,34</w:t>
            </w:r>
          </w:p>
        </w:tc>
      </w:tr>
      <w:tr w:rsidR="00557D8E" w:rsidRPr="00557D8E" w14:paraId="4F320E3E" w14:textId="77777777" w:rsidTr="00557D8E">
        <w:trPr>
          <w:trHeight w:hRule="exact" w:val="585"/>
        </w:trPr>
        <w:tc>
          <w:tcPr>
            <w:tcW w:w="427" w:type="pct"/>
            <w:shd w:val="clear" w:color="auto" w:fill="auto"/>
            <w:tcMar>
              <w:top w:w="72" w:type="dxa"/>
              <w:left w:w="72" w:type="dxa"/>
              <w:right w:w="72" w:type="dxa"/>
            </w:tcMar>
          </w:tcPr>
          <w:p w14:paraId="44716BC2" w14:textId="77777777" w:rsidR="00557D8E" w:rsidRPr="00557D8E" w:rsidRDefault="00557D8E" w:rsidP="00557D8E">
            <w:pPr>
              <w:jc w:val="both"/>
            </w:pPr>
            <w:r w:rsidRPr="00557D8E">
              <w:t>1.9.1.1</w:t>
            </w:r>
          </w:p>
        </w:tc>
        <w:tc>
          <w:tcPr>
            <w:tcW w:w="1418" w:type="pct"/>
            <w:shd w:val="clear" w:color="auto" w:fill="auto"/>
            <w:tcMar>
              <w:top w:w="72" w:type="dxa"/>
              <w:left w:w="72" w:type="dxa"/>
              <w:right w:w="72" w:type="dxa"/>
            </w:tcMar>
          </w:tcPr>
          <w:p w14:paraId="4E3FB7AF" w14:textId="77777777" w:rsidR="00557D8E" w:rsidRPr="00557D8E" w:rsidRDefault="00557D8E" w:rsidP="00557D8E">
            <w:pPr>
              <w:jc w:val="both"/>
            </w:pPr>
            <w:r w:rsidRPr="00557D8E">
              <w:t>бюджет субъекта</w:t>
            </w:r>
          </w:p>
        </w:tc>
        <w:tc>
          <w:tcPr>
            <w:tcW w:w="429" w:type="pct"/>
            <w:shd w:val="clear" w:color="auto" w:fill="auto"/>
            <w:tcMar>
              <w:top w:w="72" w:type="dxa"/>
              <w:left w:w="72" w:type="dxa"/>
              <w:right w:w="72" w:type="dxa"/>
            </w:tcMar>
          </w:tcPr>
          <w:p w14:paraId="7D7695FA" w14:textId="490C9C6A" w:rsidR="00557D8E" w:rsidRPr="00557D8E" w:rsidRDefault="00557D8E" w:rsidP="00557D8E">
            <w:pPr>
              <w:jc w:val="both"/>
            </w:pPr>
            <w:r w:rsidRPr="00557D8E">
              <w:t>10</w:t>
            </w:r>
            <w:r w:rsidR="00D259A3">
              <w:t> </w:t>
            </w:r>
            <w:r w:rsidRPr="00557D8E">
              <w:t>000,00</w:t>
            </w:r>
          </w:p>
        </w:tc>
        <w:tc>
          <w:tcPr>
            <w:tcW w:w="402" w:type="pct"/>
            <w:shd w:val="clear" w:color="auto" w:fill="auto"/>
            <w:tcMar>
              <w:top w:w="72" w:type="dxa"/>
              <w:left w:w="72" w:type="dxa"/>
              <w:right w:w="72" w:type="dxa"/>
            </w:tcMar>
          </w:tcPr>
          <w:p w14:paraId="49649D1E" w14:textId="6076CFBE" w:rsidR="00557D8E" w:rsidRPr="00557D8E" w:rsidRDefault="00557D8E" w:rsidP="00557D8E">
            <w:pPr>
              <w:jc w:val="both"/>
            </w:pPr>
            <w:r w:rsidRPr="00557D8E">
              <w:t>7</w:t>
            </w:r>
            <w:r w:rsidR="00D259A3">
              <w:t> </w:t>
            </w:r>
            <w:r w:rsidRPr="00557D8E">
              <w:t>416,34</w:t>
            </w:r>
          </w:p>
        </w:tc>
        <w:tc>
          <w:tcPr>
            <w:tcW w:w="402" w:type="pct"/>
            <w:shd w:val="clear" w:color="auto" w:fill="auto"/>
            <w:tcMar>
              <w:top w:w="72" w:type="dxa"/>
              <w:left w:w="72" w:type="dxa"/>
              <w:right w:w="72" w:type="dxa"/>
            </w:tcMar>
          </w:tcPr>
          <w:p w14:paraId="33EC6722"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F3D5806"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3F669B65"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5E645AE4"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4AFFB791" w14:textId="3DE39FD0" w:rsidR="00557D8E" w:rsidRPr="00557D8E" w:rsidRDefault="00557D8E" w:rsidP="00557D8E">
            <w:pPr>
              <w:jc w:val="both"/>
            </w:pPr>
            <w:r w:rsidRPr="00557D8E">
              <w:t>17</w:t>
            </w:r>
            <w:r w:rsidR="00D259A3">
              <w:t> </w:t>
            </w:r>
            <w:r w:rsidRPr="00557D8E">
              <w:t>416,34</w:t>
            </w:r>
          </w:p>
        </w:tc>
      </w:tr>
      <w:tr w:rsidR="00557D8E" w:rsidRPr="00557D8E" w14:paraId="54DD0ADF" w14:textId="77777777" w:rsidTr="00557D8E">
        <w:trPr>
          <w:trHeight w:hRule="exact" w:val="707"/>
        </w:trPr>
        <w:tc>
          <w:tcPr>
            <w:tcW w:w="427" w:type="pct"/>
            <w:shd w:val="clear" w:color="auto" w:fill="auto"/>
            <w:tcMar>
              <w:top w:w="72" w:type="dxa"/>
              <w:left w:w="72" w:type="dxa"/>
              <w:right w:w="72" w:type="dxa"/>
            </w:tcMar>
          </w:tcPr>
          <w:p w14:paraId="4E592ED3" w14:textId="77777777" w:rsidR="00557D8E" w:rsidRPr="00557D8E" w:rsidRDefault="00557D8E" w:rsidP="00557D8E">
            <w:pPr>
              <w:jc w:val="both"/>
            </w:pPr>
            <w:r w:rsidRPr="00557D8E">
              <w:t>1.9.2</w:t>
            </w:r>
          </w:p>
        </w:tc>
        <w:tc>
          <w:tcPr>
            <w:tcW w:w="1418" w:type="pct"/>
            <w:shd w:val="clear" w:color="auto" w:fill="auto"/>
            <w:tcMar>
              <w:top w:w="72" w:type="dxa"/>
              <w:left w:w="72" w:type="dxa"/>
              <w:right w:w="72" w:type="dxa"/>
            </w:tcMar>
          </w:tcPr>
          <w:p w14:paraId="4E66275F" w14:textId="77777777" w:rsidR="00557D8E" w:rsidRPr="00557D8E" w:rsidRDefault="00557D8E" w:rsidP="00557D8E">
            <w:pPr>
              <w:jc w:val="both"/>
            </w:pPr>
            <w:r w:rsidRPr="00557D8E">
              <w:t>Бюджеты государственных внебюдже</w:t>
            </w:r>
            <w:r w:rsidRPr="00557D8E">
              <w:t>т</w:t>
            </w:r>
            <w:r w:rsidRPr="00557D8E">
              <w:t>ных фондов Российской Федерации, всего</w:t>
            </w:r>
          </w:p>
        </w:tc>
        <w:tc>
          <w:tcPr>
            <w:tcW w:w="429" w:type="pct"/>
            <w:shd w:val="clear" w:color="auto" w:fill="auto"/>
            <w:tcMar>
              <w:top w:w="72" w:type="dxa"/>
              <w:left w:w="72" w:type="dxa"/>
              <w:right w:w="72" w:type="dxa"/>
            </w:tcMar>
          </w:tcPr>
          <w:p w14:paraId="400155BB"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E42C832"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306D0CD"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7850983"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35CAB38B"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3C56A3E1"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62D9B40C" w14:textId="77777777" w:rsidR="00557D8E" w:rsidRPr="00557D8E" w:rsidRDefault="00557D8E" w:rsidP="00557D8E">
            <w:pPr>
              <w:jc w:val="both"/>
            </w:pPr>
            <w:r w:rsidRPr="00557D8E">
              <w:t>0,00</w:t>
            </w:r>
          </w:p>
        </w:tc>
      </w:tr>
      <w:tr w:rsidR="00557D8E" w:rsidRPr="00557D8E" w14:paraId="601103CF" w14:textId="77777777" w:rsidTr="00557D8E">
        <w:trPr>
          <w:trHeight w:hRule="exact" w:val="435"/>
        </w:trPr>
        <w:tc>
          <w:tcPr>
            <w:tcW w:w="427" w:type="pct"/>
            <w:shd w:val="clear" w:color="auto" w:fill="auto"/>
            <w:tcMar>
              <w:top w:w="72" w:type="dxa"/>
              <w:left w:w="72" w:type="dxa"/>
              <w:right w:w="72" w:type="dxa"/>
            </w:tcMar>
          </w:tcPr>
          <w:p w14:paraId="3EF6F709" w14:textId="77777777" w:rsidR="00557D8E" w:rsidRPr="00557D8E" w:rsidRDefault="00557D8E" w:rsidP="00557D8E">
            <w:pPr>
              <w:jc w:val="both"/>
            </w:pPr>
            <w:r w:rsidRPr="00557D8E">
              <w:t>1.9.3</w:t>
            </w:r>
          </w:p>
        </w:tc>
        <w:tc>
          <w:tcPr>
            <w:tcW w:w="1418" w:type="pct"/>
            <w:shd w:val="clear" w:color="auto" w:fill="auto"/>
            <w:tcMar>
              <w:top w:w="72" w:type="dxa"/>
              <w:left w:w="72" w:type="dxa"/>
              <w:right w:w="72" w:type="dxa"/>
            </w:tcMar>
          </w:tcPr>
          <w:p w14:paraId="236FEEEF" w14:textId="77777777" w:rsidR="00557D8E" w:rsidRPr="00557D8E" w:rsidRDefault="00557D8E" w:rsidP="00557D8E">
            <w:pPr>
              <w:jc w:val="both"/>
            </w:pPr>
            <w:r w:rsidRPr="00557D8E">
              <w:t>Внебюджетные источники, всего</w:t>
            </w:r>
          </w:p>
        </w:tc>
        <w:tc>
          <w:tcPr>
            <w:tcW w:w="429" w:type="pct"/>
            <w:shd w:val="clear" w:color="auto" w:fill="auto"/>
            <w:tcMar>
              <w:top w:w="72" w:type="dxa"/>
              <w:left w:w="72" w:type="dxa"/>
              <w:right w:w="72" w:type="dxa"/>
            </w:tcMar>
          </w:tcPr>
          <w:p w14:paraId="182E186D"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B6BB9A8"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EBE3461"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1EC389E"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6E44D4E5"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61A84AAD"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1045C7DC" w14:textId="77777777" w:rsidR="00557D8E" w:rsidRPr="00557D8E" w:rsidRDefault="00557D8E" w:rsidP="00557D8E">
            <w:pPr>
              <w:jc w:val="both"/>
            </w:pPr>
            <w:r w:rsidRPr="00557D8E">
              <w:t>0,00</w:t>
            </w:r>
          </w:p>
        </w:tc>
      </w:tr>
      <w:tr w:rsidR="00557D8E" w:rsidRPr="00557D8E" w14:paraId="7CF82883" w14:textId="77777777" w:rsidTr="00557D8E">
        <w:trPr>
          <w:trHeight w:hRule="exact" w:val="1495"/>
        </w:trPr>
        <w:tc>
          <w:tcPr>
            <w:tcW w:w="427" w:type="pct"/>
            <w:shd w:val="clear" w:color="auto" w:fill="auto"/>
            <w:tcMar>
              <w:top w:w="72" w:type="dxa"/>
              <w:left w:w="72" w:type="dxa"/>
              <w:right w:w="72" w:type="dxa"/>
            </w:tcMar>
          </w:tcPr>
          <w:p w14:paraId="07CC0195" w14:textId="77777777" w:rsidR="00557D8E" w:rsidRPr="00557D8E" w:rsidRDefault="00557D8E" w:rsidP="00557D8E">
            <w:pPr>
              <w:jc w:val="both"/>
            </w:pPr>
            <w:r w:rsidRPr="00557D8E">
              <w:lastRenderedPageBreak/>
              <w:t>1.10</w:t>
            </w:r>
          </w:p>
        </w:tc>
        <w:tc>
          <w:tcPr>
            <w:tcW w:w="1418" w:type="pct"/>
            <w:shd w:val="clear" w:color="auto" w:fill="auto"/>
            <w:tcMar>
              <w:top w:w="72" w:type="dxa"/>
              <w:left w:w="72" w:type="dxa"/>
              <w:right w:w="72" w:type="dxa"/>
            </w:tcMar>
          </w:tcPr>
          <w:p w14:paraId="38655B64" w14:textId="77777777" w:rsidR="00557D8E" w:rsidRPr="00557D8E" w:rsidRDefault="00557D8E" w:rsidP="00557D8E">
            <w:pPr>
              <w:jc w:val="both"/>
            </w:pPr>
            <w:r w:rsidRPr="00557D8E">
              <w:t>Построены и введены в эксплуатацию объекты спорта в рамках реализации ф</w:t>
            </w:r>
            <w:r w:rsidRPr="00557D8E">
              <w:t>е</w:t>
            </w:r>
            <w:r w:rsidRPr="00557D8E">
              <w:t>деральной целевой программы «Развитие физической культуры и спорта в Росси</w:t>
            </w:r>
            <w:r w:rsidRPr="00557D8E">
              <w:t>й</w:t>
            </w:r>
            <w:r w:rsidRPr="00557D8E">
              <w:t>ской Федерации на 2016–2020 годы»</w:t>
            </w:r>
          </w:p>
        </w:tc>
        <w:tc>
          <w:tcPr>
            <w:tcW w:w="429" w:type="pct"/>
            <w:shd w:val="clear" w:color="auto" w:fill="auto"/>
            <w:tcMar>
              <w:top w:w="72" w:type="dxa"/>
              <w:left w:w="72" w:type="dxa"/>
              <w:right w:w="72" w:type="dxa"/>
            </w:tcMar>
          </w:tcPr>
          <w:p w14:paraId="236FCFE4" w14:textId="3B86542C" w:rsidR="00557D8E" w:rsidRPr="00557D8E" w:rsidRDefault="00557D8E" w:rsidP="00557D8E">
            <w:pPr>
              <w:jc w:val="both"/>
            </w:pPr>
            <w:r w:rsidRPr="00557D8E">
              <w:t>21</w:t>
            </w:r>
            <w:r w:rsidR="00D259A3">
              <w:t xml:space="preserve"> </w:t>
            </w:r>
            <w:r w:rsidRPr="00557D8E">
              <w:t>567,82</w:t>
            </w:r>
          </w:p>
        </w:tc>
        <w:tc>
          <w:tcPr>
            <w:tcW w:w="402" w:type="pct"/>
            <w:shd w:val="clear" w:color="auto" w:fill="auto"/>
            <w:tcMar>
              <w:top w:w="72" w:type="dxa"/>
              <w:left w:w="72" w:type="dxa"/>
              <w:right w:w="72" w:type="dxa"/>
            </w:tcMar>
          </w:tcPr>
          <w:p w14:paraId="13871906" w14:textId="2B58014A" w:rsidR="00557D8E" w:rsidRPr="00557D8E" w:rsidRDefault="00557D8E" w:rsidP="00557D8E">
            <w:pPr>
              <w:jc w:val="both"/>
            </w:pPr>
            <w:r w:rsidRPr="00557D8E">
              <w:t>43</w:t>
            </w:r>
            <w:r w:rsidR="00D259A3">
              <w:t> </w:t>
            </w:r>
            <w:r w:rsidRPr="00557D8E">
              <w:t>996,79</w:t>
            </w:r>
          </w:p>
        </w:tc>
        <w:tc>
          <w:tcPr>
            <w:tcW w:w="402" w:type="pct"/>
            <w:shd w:val="clear" w:color="auto" w:fill="auto"/>
            <w:tcMar>
              <w:top w:w="72" w:type="dxa"/>
              <w:left w:w="72" w:type="dxa"/>
              <w:right w:w="72" w:type="dxa"/>
            </w:tcMar>
          </w:tcPr>
          <w:p w14:paraId="40D7C1B0"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02E53DB"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7C53C701"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35067863"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54452DBA" w14:textId="6A363D89" w:rsidR="00557D8E" w:rsidRPr="00557D8E" w:rsidRDefault="00557D8E" w:rsidP="00557D8E">
            <w:pPr>
              <w:jc w:val="both"/>
            </w:pPr>
            <w:r w:rsidRPr="00557D8E">
              <w:t>65</w:t>
            </w:r>
            <w:r w:rsidR="00D259A3">
              <w:t> </w:t>
            </w:r>
            <w:r w:rsidRPr="00557D8E">
              <w:t>564,61</w:t>
            </w:r>
          </w:p>
        </w:tc>
      </w:tr>
      <w:tr w:rsidR="00557D8E" w:rsidRPr="00557D8E" w14:paraId="22233C6C" w14:textId="77777777" w:rsidTr="00557D8E">
        <w:trPr>
          <w:trHeight w:hRule="exact" w:val="716"/>
        </w:trPr>
        <w:tc>
          <w:tcPr>
            <w:tcW w:w="427" w:type="pct"/>
            <w:shd w:val="clear" w:color="auto" w:fill="auto"/>
            <w:tcMar>
              <w:top w:w="72" w:type="dxa"/>
              <w:left w:w="72" w:type="dxa"/>
              <w:right w:w="72" w:type="dxa"/>
            </w:tcMar>
          </w:tcPr>
          <w:p w14:paraId="573711AA" w14:textId="77777777" w:rsidR="00557D8E" w:rsidRPr="00557D8E" w:rsidRDefault="00557D8E" w:rsidP="00557D8E">
            <w:pPr>
              <w:jc w:val="both"/>
            </w:pPr>
            <w:r w:rsidRPr="00557D8E">
              <w:t>1.10.1</w:t>
            </w:r>
          </w:p>
        </w:tc>
        <w:tc>
          <w:tcPr>
            <w:tcW w:w="1418" w:type="pct"/>
            <w:shd w:val="clear" w:color="auto" w:fill="auto"/>
            <w:tcMar>
              <w:top w:w="72" w:type="dxa"/>
              <w:left w:w="72" w:type="dxa"/>
              <w:right w:w="72" w:type="dxa"/>
            </w:tcMar>
          </w:tcPr>
          <w:p w14:paraId="76AD8C22" w14:textId="77777777" w:rsidR="00557D8E" w:rsidRPr="00557D8E" w:rsidRDefault="00557D8E" w:rsidP="00557D8E">
            <w:pPr>
              <w:jc w:val="both"/>
            </w:pPr>
            <w:r w:rsidRPr="00557D8E">
              <w:t>Консолидированный бюджет субъекта Российской Федерации, всего</w:t>
            </w:r>
          </w:p>
        </w:tc>
        <w:tc>
          <w:tcPr>
            <w:tcW w:w="429" w:type="pct"/>
            <w:shd w:val="clear" w:color="auto" w:fill="auto"/>
            <w:tcMar>
              <w:top w:w="72" w:type="dxa"/>
              <w:left w:w="72" w:type="dxa"/>
              <w:right w:w="72" w:type="dxa"/>
            </w:tcMar>
          </w:tcPr>
          <w:p w14:paraId="7AE5EB56" w14:textId="037F08EE" w:rsidR="00557D8E" w:rsidRPr="00557D8E" w:rsidRDefault="00557D8E" w:rsidP="00557D8E">
            <w:pPr>
              <w:jc w:val="both"/>
            </w:pPr>
            <w:r w:rsidRPr="00557D8E">
              <w:t>21</w:t>
            </w:r>
            <w:r w:rsidR="00D259A3">
              <w:t xml:space="preserve"> </w:t>
            </w:r>
            <w:r w:rsidRPr="00557D8E">
              <w:t>567,82</w:t>
            </w:r>
          </w:p>
        </w:tc>
        <w:tc>
          <w:tcPr>
            <w:tcW w:w="402" w:type="pct"/>
            <w:shd w:val="clear" w:color="auto" w:fill="auto"/>
            <w:tcMar>
              <w:top w:w="72" w:type="dxa"/>
              <w:left w:w="72" w:type="dxa"/>
              <w:right w:w="72" w:type="dxa"/>
            </w:tcMar>
          </w:tcPr>
          <w:p w14:paraId="61822D2A" w14:textId="1E3F752D" w:rsidR="00557D8E" w:rsidRPr="00557D8E" w:rsidRDefault="00557D8E" w:rsidP="00557D8E">
            <w:pPr>
              <w:jc w:val="both"/>
            </w:pPr>
            <w:r w:rsidRPr="00557D8E">
              <w:t>43</w:t>
            </w:r>
            <w:r w:rsidR="00D259A3">
              <w:t xml:space="preserve"> </w:t>
            </w:r>
            <w:r w:rsidRPr="00557D8E">
              <w:t>996,79</w:t>
            </w:r>
          </w:p>
        </w:tc>
        <w:tc>
          <w:tcPr>
            <w:tcW w:w="402" w:type="pct"/>
            <w:shd w:val="clear" w:color="auto" w:fill="auto"/>
            <w:tcMar>
              <w:top w:w="72" w:type="dxa"/>
              <w:left w:w="72" w:type="dxa"/>
              <w:right w:w="72" w:type="dxa"/>
            </w:tcMar>
          </w:tcPr>
          <w:p w14:paraId="5A0B85E3"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71C494F"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63350821"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0485CF2E"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1C69CE7C" w14:textId="526C427C" w:rsidR="00557D8E" w:rsidRPr="00557D8E" w:rsidRDefault="00557D8E" w:rsidP="00557D8E">
            <w:pPr>
              <w:jc w:val="both"/>
            </w:pPr>
            <w:r w:rsidRPr="00557D8E">
              <w:t>65</w:t>
            </w:r>
            <w:r w:rsidR="00D259A3">
              <w:t> </w:t>
            </w:r>
            <w:r w:rsidRPr="00557D8E">
              <w:t>564,61</w:t>
            </w:r>
          </w:p>
        </w:tc>
      </w:tr>
      <w:tr w:rsidR="00557D8E" w:rsidRPr="00557D8E" w14:paraId="390E338C" w14:textId="77777777" w:rsidTr="00557D8E">
        <w:trPr>
          <w:trHeight w:hRule="exact" w:val="411"/>
        </w:trPr>
        <w:tc>
          <w:tcPr>
            <w:tcW w:w="427" w:type="pct"/>
            <w:shd w:val="clear" w:color="auto" w:fill="auto"/>
            <w:tcMar>
              <w:top w:w="72" w:type="dxa"/>
              <w:left w:w="72" w:type="dxa"/>
              <w:right w:w="72" w:type="dxa"/>
            </w:tcMar>
          </w:tcPr>
          <w:p w14:paraId="3CD1B8C0" w14:textId="77777777" w:rsidR="00557D8E" w:rsidRPr="00557D8E" w:rsidRDefault="00557D8E" w:rsidP="00557D8E">
            <w:pPr>
              <w:jc w:val="both"/>
            </w:pPr>
            <w:r w:rsidRPr="00557D8E">
              <w:t>1.10.1.1</w:t>
            </w:r>
          </w:p>
        </w:tc>
        <w:tc>
          <w:tcPr>
            <w:tcW w:w="1418" w:type="pct"/>
            <w:shd w:val="clear" w:color="auto" w:fill="auto"/>
            <w:tcMar>
              <w:top w:w="72" w:type="dxa"/>
              <w:left w:w="72" w:type="dxa"/>
              <w:right w:w="72" w:type="dxa"/>
            </w:tcMar>
          </w:tcPr>
          <w:p w14:paraId="54A97C75" w14:textId="77777777" w:rsidR="00557D8E" w:rsidRPr="00557D8E" w:rsidRDefault="00557D8E" w:rsidP="00557D8E">
            <w:pPr>
              <w:jc w:val="both"/>
            </w:pPr>
            <w:r w:rsidRPr="00557D8E">
              <w:t>бюджет субъекта</w:t>
            </w:r>
          </w:p>
        </w:tc>
        <w:tc>
          <w:tcPr>
            <w:tcW w:w="429" w:type="pct"/>
            <w:shd w:val="clear" w:color="auto" w:fill="auto"/>
            <w:tcMar>
              <w:top w:w="72" w:type="dxa"/>
              <w:left w:w="72" w:type="dxa"/>
              <w:right w:w="72" w:type="dxa"/>
            </w:tcMar>
          </w:tcPr>
          <w:p w14:paraId="05188520" w14:textId="5E8CC246" w:rsidR="00557D8E" w:rsidRPr="00557D8E" w:rsidRDefault="00557D8E" w:rsidP="00557D8E">
            <w:pPr>
              <w:jc w:val="both"/>
            </w:pPr>
            <w:r w:rsidRPr="00557D8E">
              <w:t>21</w:t>
            </w:r>
            <w:r w:rsidR="00D259A3">
              <w:t xml:space="preserve"> </w:t>
            </w:r>
            <w:r w:rsidRPr="00557D8E">
              <w:t>567,82</w:t>
            </w:r>
          </w:p>
        </w:tc>
        <w:tc>
          <w:tcPr>
            <w:tcW w:w="402" w:type="pct"/>
            <w:shd w:val="clear" w:color="auto" w:fill="auto"/>
            <w:tcMar>
              <w:top w:w="72" w:type="dxa"/>
              <w:left w:w="72" w:type="dxa"/>
              <w:right w:w="72" w:type="dxa"/>
            </w:tcMar>
          </w:tcPr>
          <w:p w14:paraId="18B7D054" w14:textId="5905ED11" w:rsidR="00557D8E" w:rsidRPr="00557D8E" w:rsidRDefault="00557D8E" w:rsidP="00557D8E">
            <w:pPr>
              <w:jc w:val="both"/>
            </w:pPr>
            <w:r w:rsidRPr="00557D8E">
              <w:t>42</w:t>
            </w:r>
            <w:r w:rsidR="00D259A3">
              <w:t> </w:t>
            </w:r>
            <w:r w:rsidRPr="00557D8E">
              <w:t>742,43</w:t>
            </w:r>
          </w:p>
        </w:tc>
        <w:tc>
          <w:tcPr>
            <w:tcW w:w="402" w:type="pct"/>
            <w:shd w:val="clear" w:color="auto" w:fill="auto"/>
            <w:tcMar>
              <w:top w:w="72" w:type="dxa"/>
              <w:left w:w="72" w:type="dxa"/>
              <w:right w:w="72" w:type="dxa"/>
            </w:tcMar>
          </w:tcPr>
          <w:p w14:paraId="5EBFE6BA"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30360F7"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33AB8CB8"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57423008"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213994CD" w14:textId="536485C2" w:rsidR="00557D8E" w:rsidRPr="00557D8E" w:rsidRDefault="00557D8E" w:rsidP="00557D8E">
            <w:pPr>
              <w:jc w:val="both"/>
            </w:pPr>
            <w:r w:rsidRPr="00557D8E">
              <w:t>64</w:t>
            </w:r>
            <w:r w:rsidR="00D259A3">
              <w:t xml:space="preserve"> </w:t>
            </w:r>
            <w:r w:rsidRPr="00557D8E">
              <w:t>310,25</w:t>
            </w:r>
          </w:p>
        </w:tc>
      </w:tr>
      <w:tr w:rsidR="00557D8E" w:rsidRPr="00557D8E" w14:paraId="0CF0FBBA" w14:textId="77777777" w:rsidTr="00557D8E">
        <w:trPr>
          <w:trHeight w:hRule="exact" w:val="490"/>
        </w:trPr>
        <w:tc>
          <w:tcPr>
            <w:tcW w:w="427" w:type="pct"/>
            <w:shd w:val="clear" w:color="auto" w:fill="auto"/>
            <w:tcMar>
              <w:top w:w="72" w:type="dxa"/>
              <w:left w:w="72" w:type="dxa"/>
              <w:right w:w="72" w:type="dxa"/>
            </w:tcMar>
          </w:tcPr>
          <w:p w14:paraId="70DC48BD" w14:textId="77777777" w:rsidR="00557D8E" w:rsidRPr="00557D8E" w:rsidRDefault="00557D8E" w:rsidP="00557D8E">
            <w:pPr>
              <w:jc w:val="both"/>
            </w:pPr>
            <w:r w:rsidRPr="00557D8E">
              <w:t>1.10.1.1.1</w:t>
            </w:r>
          </w:p>
        </w:tc>
        <w:tc>
          <w:tcPr>
            <w:tcW w:w="1418" w:type="pct"/>
            <w:shd w:val="clear" w:color="auto" w:fill="auto"/>
            <w:tcMar>
              <w:top w:w="72" w:type="dxa"/>
              <w:left w:w="72" w:type="dxa"/>
              <w:right w:w="72" w:type="dxa"/>
            </w:tcMar>
          </w:tcPr>
          <w:p w14:paraId="4DDF746B" w14:textId="77777777" w:rsidR="00557D8E" w:rsidRPr="00557D8E" w:rsidRDefault="00557D8E" w:rsidP="00557D8E">
            <w:pPr>
              <w:jc w:val="both"/>
            </w:pPr>
            <w:r w:rsidRPr="00557D8E">
              <w:t>в том числе межбюджетные трансферты</w:t>
            </w:r>
          </w:p>
        </w:tc>
        <w:tc>
          <w:tcPr>
            <w:tcW w:w="429" w:type="pct"/>
            <w:shd w:val="clear" w:color="auto" w:fill="auto"/>
            <w:tcMar>
              <w:top w:w="72" w:type="dxa"/>
              <w:left w:w="72" w:type="dxa"/>
              <w:right w:w="72" w:type="dxa"/>
            </w:tcMar>
          </w:tcPr>
          <w:p w14:paraId="10820D28"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83F7AAA" w14:textId="3A440551" w:rsidR="00557D8E" w:rsidRPr="00557D8E" w:rsidRDefault="00557D8E" w:rsidP="00557D8E">
            <w:pPr>
              <w:jc w:val="both"/>
            </w:pPr>
            <w:r w:rsidRPr="00557D8E">
              <w:t>42</w:t>
            </w:r>
            <w:r w:rsidR="00D259A3">
              <w:t> </w:t>
            </w:r>
            <w:r w:rsidRPr="00557D8E">
              <w:t>742,43</w:t>
            </w:r>
          </w:p>
        </w:tc>
        <w:tc>
          <w:tcPr>
            <w:tcW w:w="402" w:type="pct"/>
            <w:shd w:val="clear" w:color="auto" w:fill="auto"/>
            <w:tcMar>
              <w:top w:w="72" w:type="dxa"/>
              <w:left w:w="72" w:type="dxa"/>
              <w:right w:w="72" w:type="dxa"/>
            </w:tcMar>
          </w:tcPr>
          <w:p w14:paraId="6651C25E"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99A7E97"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66F75D04"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3AB84D74"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4B801D4D" w14:textId="4333EE26" w:rsidR="00557D8E" w:rsidRPr="00557D8E" w:rsidRDefault="00557D8E" w:rsidP="00557D8E">
            <w:pPr>
              <w:jc w:val="both"/>
            </w:pPr>
            <w:r w:rsidRPr="00557D8E">
              <w:t>42</w:t>
            </w:r>
            <w:r w:rsidR="00D259A3">
              <w:t> </w:t>
            </w:r>
            <w:r w:rsidRPr="00557D8E">
              <w:t>742,43</w:t>
            </w:r>
          </w:p>
        </w:tc>
      </w:tr>
      <w:tr w:rsidR="00557D8E" w:rsidRPr="00557D8E" w14:paraId="20A80C60" w14:textId="77777777" w:rsidTr="00557D8E">
        <w:trPr>
          <w:trHeight w:hRule="exact" w:val="444"/>
        </w:trPr>
        <w:tc>
          <w:tcPr>
            <w:tcW w:w="427" w:type="pct"/>
            <w:shd w:val="clear" w:color="auto" w:fill="auto"/>
            <w:tcMar>
              <w:top w:w="72" w:type="dxa"/>
              <w:left w:w="72" w:type="dxa"/>
              <w:right w:w="72" w:type="dxa"/>
            </w:tcMar>
          </w:tcPr>
          <w:p w14:paraId="13F5BF80" w14:textId="77777777" w:rsidR="00557D8E" w:rsidRPr="00557D8E" w:rsidRDefault="00557D8E" w:rsidP="00557D8E">
            <w:pPr>
              <w:jc w:val="both"/>
            </w:pPr>
            <w:r w:rsidRPr="00557D8E">
              <w:t>1.10.1.1.1.4</w:t>
            </w:r>
          </w:p>
        </w:tc>
        <w:tc>
          <w:tcPr>
            <w:tcW w:w="1418" w:type="pct"/>
            <w:shd w:val="clear" w:color="auto" w:fill="auto"/>
            <w:tcMar>
              <w:top w:w="72" w:type="dxa"/>
              <w:left w:w="72" w:type="dxa"/>
              <w:right w:w="72" w:type="dxa"/>
            </w:tcMar>
          </w:tcPr>
          <w:p w14:paraId="55C05C6D" w14:textId="77777777" w:rsidR="00557D8E" w:rsidRPr="00557D8E" w:rsidRDefault="00557D8E" w:rsidP="00557D8E">
            <w:pPr>
              <w:jc w:val="both"/>
            </w:pPr>
            <w:r w:rsidRPr="00557D8E">
              <w:t>местным бюджетам</w:t>
            </w:r>
          </w:p>
        </w:tc>
        <w:tc>
          <w:tcPr>
            <w:tcW w:w="429" w:type="pct"/>
            <w:shd w:val="clear" w:color="auto" w:fill="auto"/>
            <w:tcMar>
              <w:top w:w="72" w:type="dxa"/>
              <w:left w:w="72" w:type="dxa"/>
              <w:right w:w="72" w:type="dxa"/>
            </w:tcMar>
          </w:tcPr>
          <w:p w14:paraId="4FA6B403"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4954BEF1" w14:textId="5A323C4E" w:rsidR="00557D8E" w:rsidRPr="00557D8E" w:rsidRDefault="00557D8E" w:rsidP="00557D8E">
            <w:pPr>
              <w:jc w:val="both"/>
            </w:pPr>
            <w:r w:rsidRPr="00557D8E">
              <w:t>42</w:t>
            </w:r>
            <w:r w:rsidR="00D259A3">
              <w:t xml:space="preserve"> </w:t>
            </w:r>
            <w:r w:rsidRPr="00557D8E">
              <w:t>742,43</w:t>
            </w:r>
          </w:p>
        </w:tc>
        <w:tc>
          <w:tcPr>
            <w:tcW w:w="402" w:type="pct"/>
            <w:shd w:val="clear" w:color="auto" w:fill="auto"/>
            <w:tcMar>
              <w:top w:w="72" w:type="dxa"/>
              <w:left w:w="72" w:type="dxa"/>
              <w:right w:w="72" w:type="dxa"/>
            </w:tcMar>
          </w:tcPr>
          <w:p w14:paraId="532DF3F3"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4F4874C"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53F7362A"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4DE5D501"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052968D9" w14:textId="54405619" w:rsidR="00557D8E" w:rsidRPr="00557D8E" w:rsidRDefault="00557D8E" w:rsidP="00557D8E">
            <w:pPr>
              <w:jc w:val="both"/>
            </w:pPr>
            <w:r w:rsidRPr="00557D8E">
              <w:t>42</w:t>
            </w:r>
            <w:r w:rsidR="00D259A3">
              <w:t> </w:t>
            </w:r>
            <w:r w:rsidRPr="00557D8E">
              <w:t>742,43</w:t>
            </w:r>
          </w:p>
        </w:tc>
      </w:tr>
      <w:tr w:rsidR="00557D8E" w:rsidRPr="00557D8E" w14:paraId="0909623B" w14:textId="77777777" w:rsidTr="00557D8E">
        <w:trPr>
          <w:trHeight w:hRule="exact" w:val="673"/>
        </w:trPr>
        <w:tc>
          <w:tcPr>
            <w:tcW w:w="427" w:type="pct"/>
            <w:shd w:val="clear" w:color="auto" w:fill="auto"/>
            <w:tcMar>
              <w:top w:w="72" w:type="dxa"/>
              <w:left w:w="72" w:type="dxa"/>
              <w:right w:w="72" w:type="dxa"/>
            </w:tcMar>
          </w:tcPr>
          <w:p w14:paraId="69EF738C" w14:textId="77777777" w:rsidR="00557D8E" w:rsidRPr="00557D8E" w:rsidRDefault="00557D8E" w:rsidP="00557D8E">
            <w:pPr>
              <w:jc w:val="both"/>
            </w:pPr>
            <w:r w:rsidRPr="00557D8E">
              <w:t>1.10.1.2</w:t>
            </w:r>
          </w:p>
        </w:tc>
        <w:tc>
          <w:tcPr>
            <w:tcW w:w="1418" w:type="pct"/>
            <w:shd w:val="clear" w:color="auto" w:fill="auto"/>
            <w:tcMar>
              <w:top w:w="72" w:type="dxa"/>
              <w:left w:w="72" w:type="dxa"/>
              <w:right w:w="72" w:type="dxa"/>
            </w:tcMar>
          </w:tcPr>
          <w:p w14:paraId="2230B64D" w14:textId="77777777" w:rsidR="00557D8E" w:rsidRPr="00557D8E" w:rsidRDefault="00557D8E" w:rsidP="00557D8E">
            <w:pPr>
              <w:jc w:val="both"/>
            </w:pPr>
            <w:r w:rsidRPr="00557D8E">
              <w:t>свод бюджетов муниципальных образов</w:t>
            </w:r>
            <w:r w:rsidRPr="00557D8E">
              <w:t>а</w:t>
            </w:r>
            <w:r w:rsidRPr="00557D8E">
              <w:t>ний</w:t>
            </w:r>
          </w:p>
        </w:tc>
        <w:tc>
          <w:tcPr>
            <w:tcW w:w="429" w:type="pct"/>
            <w:shd w:val="clear" w:color="auto" w:fill="auto"/>
            <w:tcMar>
              <w:top w:w="72" w:type="dxa"/>
              <w:left w:w="72" w:type="dxa"/>
              <w:right w:w="72" w:type="dxa"/>
            </w:tcMar>
          </w:tcPr>
          <w:p w14:paraId="41CE65CA"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623CA9B" w14:textId="2A109BB5" w:rsidR="00557D8E" w:rsidRPr="00557D8E" w:rsidRDefault="00557D8E" w:rsidP="00557D8E">
            <w:pPr>
              <w:jc w:val="both"/>
            </w:pPr>
            <w:r w:rsidRPr="00557D8E">
              <w:t>43</w:t>
            </w:r>
            <w:r w:rsidR="00D259A3">
              <w:t> </w:t>
            </w:r>
            <w:r w:rsidRPr="00557D8E">
              <w:t>996,79</w:t>
            </w:r>
          </w:p>
        </w:tc>
        <w:tc>
          <w:tcPr>
            <w:tcW w:w="402" w:type="pct"/>
            <w:shd w:val="clear" w:color="auto" w:fill="auto"/>
            <w:tcMar>
              <w:top w:w="72" w:type="dxa"/>
              <w:left w:w="72" w:type="dxa"/>
              <w:right w:w="72" w:type="dxa"/>
            </w:tcMar>
          </w:tcPr>
          <w:p w14:paraId="46205614"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19318D4"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632C5581"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36D9238F"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4335FBCB" w14:textId="6D106C1E" w:rsidR="00557D8E" w:rsidRPr="00557D8E" w:rsidRDefault="00557D8E" w:rsidP="00557D8E">
            <w:pPr>
              <w:jc w:val="both"/>
            </w:pPr>
            <w:r w:rsidRPr="00557D8E">
              <w:t>43</w:t>
            </w:r>
            <w:r w:rsidR="00D259A3">
              <w:t> </w:t>
            </w:r>
            <w:r w:rsidRPr="00557D8E">
              <w:t>996,79</w:t>
            </w:r>
          </w:p>
        </w:tc>
      </w:tr>
      <w:tr w:rsidR="00557D8E" w:rsidRPr="00557D8E" w14:paraId="7A200FAB" w14:textId="77777777" w:rsidTr="00557D8E">
        <w:trPr>
          <w:trHeight w:hRule="exact" w:val="725"/>
        </w:trPr>
        <w:tc>
          <w:tcPr>
            <w:tcW w:w="427" w:type="pct"/>
            <w:shd w:val="clear" w:color="auto" w:fill="auto"/>
            <w:tcMar>
              <w:top w:w="72" w:type="dxa"/>
              <w:left w:w="72" w:type="dxa"/>
              <w:right w:w="72" w:type="dxa"/>
            </w:tcMar>
          </w:tcPr>
          <w:p w14:paraId="480A2FD9" w14:textId="77777777" w:rsidR="00557D8E" w:rsidRPr="00557D8E" w:rsidRDefault="00557D8E" w:rsidP="00557D8E">
            <w:pPr>
              <w:jc w:val="both"/>
            </w:pPr>
            <w:r w:rsidRPr="00557D8E">
              <w:t>1.10.2</w:t>
            </w:r>
          </w:p>
        </w:tc>
        <w:tc>
          <w:tcPr>
            <w:tcW w:w="1418" w:type="pct"/>
            <w:shd w:val="clear" w:color="auto" w:fill="auto"/>
            <w:tcMar>
              <w:top w:w="72" w:type="dxa"/>
              <w:left w:w="72" w:type="dxa"/>
              <w:right w:w="72" w:type="dxa"/>
            </w:tcMar>
          </w:tcPr>
          <w:p w14:paraId="49DA7D6F" w14:textId="77777777" w:rsidR="00557D8E" w:rsidRPr="00557D8E" w:rsidRDefault="00557D8E" w:rsidP="00557D8E">
            <w:pPr>
              <w:jc w:val="both"/>
            </w:pPr>
            <w:r w:rsidRPr="00557D8E">
              <w:t>Бюджеты государственных внебюдже</w:t>
            </w:r>
            <w:r w:rsidRPr="00557D8E">
              <w:t>т</w:t>
            </w:r>
            <w:r w:rsidRPr="00557D8E">
              <w:t>ных фондов Российской Федерации, всего</w:t>
            </w:r>
          </w:p>
        </w:tc>
        <w:tc>
          <w:tcPr>
            <w:tcW w:w="429" w:type="pct"/>
            <w:shd w:val="clear" w:color="auto" w:fill="auto"/>
            <w:tcMar>
              <w:top w:w="72" w:type="dxa"/>
              <w:left w:w="72" w:type="dxa"/>
              <w:right w:w="72" w:type="dxa"/>
            </w:tcMar>
          </w:tcPr>
          <w:p w14:paraId="5E0AF0DA"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4C6B9C1"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6D103CB"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B8B650E"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7DB0898C"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7899BA4A"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3C8CA198" w14:textId="77777777" w:rsidR="00557D8E" w:rsidRPr="00557D8E" w:rsidRDefault="00557D8E" w:rsidP="00557D8E">
            <w:pPr>
              <w:jc w:val="both"/>
            </w:pPr>
            <w:r w:rsidRPr="00557D8E">
              <w:t>0,00</w:t>
            </w:r>
          </w:p>
        </w:tc>
      </w:tr>
      <w:tr w:rsidR="00557D8E" w:rsidRPr="00557D8E" w14:paraId="45ECCDEC" w14:textId="77777777" w:rsidTr="00557D8E">
        <w:trPr>
          <w:trHeight w:hRule="exact" w:val="423"/>
        </w:trPr>
        <w:tc>
          <w:tcPr>
            <w:tcW w:w="427" w:type="pct"/>
            <w:shd w:val="clear" w:color="auto" w:fill="auto"/>
            <w:tcMar>
              <w:top w:w="72" w:type="dxa"/>
              <w:left w:w="72" w:type="dxa"/>
              <w:right w:w="72" w:type="dxa"/>
            </w:tcMar>
          </w:tcPr>
          <w:p w14:paraId="3B060FF4" w14:textId="77777777" w:rsidR="00557D8E" w:rsidRPr="00557D8E" w:rsidRDefault="00557D8E" w:rsidP="00557D8E">
            <w:pPr>
              <w:jc w:val="both"/>
            </w:pPr>
            <w:r w:rsidRPr="00557D8E">
              <w:t>1.10.3</w:t>
            </w:r>
          </w:p>
        </w:tc>
        <w:tc>
          <w:tcPr>
            <w:tcW w:w="1418" w:type="pct"/>
            <w:shd w:val="clear" w:color="auto" w:fill="auto"/>
            <w:tcMar>
              <w:top w:w="72" w:type="dxa"/>
              <w:left w:w="72" w:type="dxa"/>
              <w:right w:w="72" w:type="dxa"/>
            </w:tcMar>
          </w:tcPr>
          <w:p w14:paraId="729ECECA" w14:textId="77777777" w:rsidR="00557D8E" w:rsidRPr="00557D8E" w:rsidRDefault="00557D8E" w:rsidP="00557D8E">
            <w:pPr>
              <w:jc w:val="both"/>
            </w:pPr>
            <w:r w:rsidRPr="00557D8E">
              <w:t>Внебюджетные источники, всего</w:t>
            </w:r>
          </w:p>
        </w:tc>
        <w:tc>
          <w:tcPr>
            <w:tcW w:w="429" w:type="pct"/>
            <w:shd w:val="clear" w:color="auto" w:fill="auto"/>
            <w:tcMar>
              <w:top w:w="72" w:type="dxa"/>
              <w:left w:w="72" w:type="dxa"/>
              <w:right w:w="72" w:type="dxa"/>
            </w:tcMar>
          </w:tcPr>
          <w:p w14:paraId="517022B4"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5F02F07"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A48FF00"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D6B8C93"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01FCBAB3"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57930997"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3EE3D846" w14:textId="77777777" w:rsidR="00557D8E" w:rsidRPr="00557D8E" w:rsidRDefault="00557D8E" w:rsidP="00557D8E">
            <w:pPr>
              <w:jc w:val="both"/>
            </w:pPr>
            <w:r w:rsidRPr="00557D8E">
              <w:t>0,00</w:t>
            </w:r>
          </w:p>
        </w:tc>
      </w:tr>
      <w:tr w:rsidR="00557D8E" w:rsidRPr="00557D8E" w14:paraId="526B5ECF" w14:textId="77777777" w:rsidTr="00557D8E">
        <w:trPr>
          <w:trHeight w:hRule="exact" w:val="399"/>
        </w:trPr>
        <w:tc>
          <w:tcPr>
            <w:tcW w:w="427" w:type="pct"/>
            <w:shd w:val="clear" w:color="auto" w:fill="auto"/>
            <w:tcMar>
              <w:top w:w="72" w:type="dxa"/>
              <w:left w:w="72" w:type="dxa"/>
              <w:right w:w="72" w:type="dxa"/>
            </w:tcMar>
          </w:tcPr>
          <w:p w14:paraId="28A49E11" w14:textId="77777777" w:rsidR="00557D8E" w:rsidRPr="00557D8E" w:rsidRDefault="00557D8E" w:rsidP="00557D8E">
            <w:pPr>
              <w:jc w:val="both"/>
            </w:pPr>
            <w:r w:rsidRPr="00557D8E">
              <w:t>1.11</w:t>
            </w:r>
          </w:p>
        </w:tc>
        <w:tc>
          <w:tcPr>
            <w:tcW w:w="1418" w:type="pct"/>
            <w:shd w:val="clear" w:color="auto" w:fill="auto"/>
            <w:tcMar>
              <w:top w:w="72" w:type="dxa"/>
              <w:left w:w="72" w:type="dxa"/>
              <w:right w:w="72" w:type="dxa"/>
            </w:tcMar>
          </w:tcPr>
          <w:p w14:paraId="4E50C904" w14:textId="77777777" w:rsidR="00557D8E" w:rsidRPr="00557D8E" w:rsidRDefault="00557D8E" w:rsidP="00557D8E">
            <w:pPr>
              <w:jc w:val="both"/>
            </w:pPr>
            <w:r w:rsidRPr="00557D8E">
              <w:t>Исполнение судебных актов</w:t>
            </w:r>
          </w:p>
        </w:tc>
        <w:tc>
          <w:tcPr>
            <w:tcW w:w="429" w:type="pct"/>
            <w:shd w:val="clear" w:color="auto" w:fill="auto"/>
            <w:tcMar>
              <w:top w:w="72" w:type="dxa"/>
              <w:left w:w="72" w:type="dxa"/>
              <w:right w:w="72" w:type="dxa"/>
            </w:tcMar>
          </w:tcPr>
          <w:p w14:paraId="0C3C8C4D"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9DF2464"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083CF91" w14:textId="77777777" w:rsidR="00557D8E" w:rsidRPr="00557D8E" w:rsidRDefault="00557D8E" w:rsidP="00557D8E">
            <w:pPr>
              <w:jc w:val="both"/>
            </w:pPr>
            <w:r w:rsidRPr="00557D8E">
              <w:t>114,40</w:t>
            </w:r>
          </w:p>
        </w:tc>
        <w:tc>
          <w:tcPr>
            <w:tcW w:w="402" w:type="pct"/>
            <w:shd w:val="clear" w:color="auto" w:fill="auto"/>
            <w:tcMar>
              <w:top w:w="72" w:type="dxa"/>
              <w:left w:w="72" w:type="dxa"/>
              <w:right w:w="72" w:type="dxa"/>
            </w:tcMar>
          </w:tcPr>
          <w:p w14:paraId="6BBED334"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12B95074"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6A502E9B"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2118E08E" w14:textId="77777777" w:rsidR="00557D8E" w:rsidRPr="00557D8E" w:rsidRDefault="00557D8E" w:rsidP="00557D8E">
            <w:pPr>
              <w:jc w:val="both"/>
            </w:pPr>
            <w:r w:rsidRPr="00557D8E">
              <w:t>114,40</w:t>
            </w:r>
          </w:p>
        </w:tc>
      </w:tr>
      <w:tr w:rsidR="00557D8E" w:rsidRPr="00557D8E" w14:paraId="06B2E3B5" w14:textId="77777777" w:rsidTr="00557D8E">
        <w:trPr>
          <w:trHeight w:hRule="exact" w:val="719"/>
        </w:trPr>
        <w:tc>
          <w:tcPr>
            <w:tcW w:w="427" w:type="pct"/>
            <w:shd w:val="clear" w:color="auto" w:fill="auto"/>
            <w:tcMar>
              <w:top w:w="72" w:type="dxa"/>
              <w:left w:w="72" w:type="dxa"/>
              <w:right w:w="72" w:type="dxa"/>
            </w:tcMar>
          </w:tcPr>
          <w:p w14:paraId="7C210004" w14:textId="77777777" w:rsidR="00557D8E" w:rsidRPr="00557D8E" w:rsidRDefault="00557D8E" w:rsidP="00557D8E">
            <w:pPr>
              <w:jc w:val="both"/>
            </w:pPr>
            <w:r w:rsidRPr="00557D8E">
              <w:t>1.11.1</w:t>
            </w:r>
          </w:p>
        </w:tc>
        <w:tc>
          <w:tcPr>
            <w:tcW w:w="1418" w:type="pct"/>
            <w:shd w:val="clear" w:color="auto" w:fill="auto"/>
            <w:tcMar>
              <w:top w:w="72" w:type="dxa"/>
              <w:left w:w="72" w:type="dxa"/>
              <w:right w:w="72" w:type="dxa"/>
            </w:tcMar>
          </w:tcPr>
          <w:p w14:paraId="190A8AF9" w14:textId="77777777" w:rsidR="00557D8E" w:rsidRPr="00557D8E" w:rsidRDefault="00557D8E" w:rsidP="00557D8E">
            <w:pPr>
              <w:jc w:val="both"/>
            </w:pPr>
            <w:r w:rsidRPr="00557D8E">
              <w:t>Консолидированный бюджет субъекта Российской Федерации, всего</w:t>
            </w:r>
          </w:p>
        </w:tc>
        <w:tc>
          <w:tcPr>
            <w:tcW w:w="429" w:type="pct"/>
            <w:shd w:val="clear" w:color="auto" w:fill="auto"/>
            <w:tcMar>
              <w:top w:w="72" w:type="dxa"/>
              <w:left w:w="72" w:type="dxa"/>
              <w:right w:w="72" w:type="dxa"/>
            </w:tcMar>
          </w:tcPr>
          <w:p w14:paraId="44822D20"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10A0714"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8BE7E09" w14:textId="77777777" w:rsidR="00557D8E" w:rsidRPr="00557D8E" w:rsidRDefault="00557D8E" w:rsidP="00557D8E">
            <w:pPr>
              <w:jc w:val="both"/>
            </w:pPr>
            <w:r w:rsidRPr="00557D8E">
              <w:t>114,40</w:t>
            </w:r>
          </w:p>
        </w:tc>
        <w:tc>
          <w:tcPr>
            <w:tcW w:w="402" w:type="pct"/>
            <w:shd w:val="clear" w:color="auto" w:fill="auto"/>
            <w:tcMar>
              <w:top w:w="72" w:type="dxa"/>
              <w:left w:w="72" w:type="dxa"/>
              <w:right w:w="72" w:type="dxa"/>
            </w:tcMar>
          </w:tcPr>
          <w:p w14:paraId="0EF5C4BD"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0589333F"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7B7FAE48"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6C4DFB69" w14:textId="77777777" w:rsidR="00557D8E" w:rsidRPr="00557D8E" w:rsidRDefault="00557D8E" w:rsidP="00557D8E">
            <w:pPr>
              <w:jc w:val="both"/>
            </w:pPr>
            <w:r w:rsidRPr="00557D8E">
              <w:t>114,40</w:t>
            </w:r>
          </w:p>
        </w:tc>
      </w:tr>
      <w:tr w:rsidR="00557D8E" w:rsidRPr="00557D8E" w14:paraId="52A9A330" w14:textId="77777777" w:rsidTr="00557D8E">
        <w:trPr>
          <w:trHeight w:hRule="exact" w:val="573"/>
        </w:trPr>
        <w:tc>
          <w:tcPr>
            <w:tcW w:w="427" w:type="pct"/>
            <w:shd w:val="clear" w:color="auto" w:fill="auto"/>
            <w:tcMar>
              <w:top w:w="72" w:type="dxa"/>
              <w:left w:w="72" w:type="dxa"/>
              <w:right w:w="72" w:type="dxa"/>
            </w:tcMar>
          </w:tcPr>
          <w:p w14:paraId="17D65446" w14:textId="77777777" w:rsidR="00557D8E" w:rsidRPr="00557D8E" w:rsidRDefault="00557D8E" w:rsidP="00557D8E">
            <w:pPr>
              <w:jc w:val="both"/>
            </w:pPr>
            <w:r w:rsidRPr="00557D8E">
              <w:t>1.11.1.1</w:t>
            </w:r>
          </w:p>
        </w:tc>
        <w:tc>
          <w:tcPr>
            <w:tcW w:w="1418" w:type="pct"/>
            <w:shd w:val="clear" w:color="auto" w:fill="auto"/>
            <w:tcMar>
              <w:top w:w="72" w:type="dxa"/>
              <w:left w:w="72" w:type="dxa"/>
              <w:right w:w="72" w:type="dxa"/>
            </w:tcMar>
          </w:tcPr>
          <w:p w14:paraId="146BB9C7" w14:textId="77777777" w:rsidR="00557D8E" w:rsidRPr="00557D8E" w:rsidRDefault="00557D8E" w:rsidP="00557D8E">
            <w:pPr>
              <w:jc w:val="both"/>
            </w:pPr>
            <w:r w:rsidRPr="00557D8E">
              <w:t>бюджет субъекта</w:t>
            </w:r>
          </w:p>
        </w:tc>
        <w:tc>
          <w:tcPr>
            <w:tcW w:w="429" w:type="pct"/>
            <w:shd w:val="clear" w:color="auto" w:fill="auto"/>
            <w:tcMar>
              <w:top w:w="72" w:type="dxa"/>
              <w:left w:w="72" w:type="dxa"/>
              <w:right w:w="72" w:type="dxa"/>
            </w:tcMar>
          </w:tcPr>
          <w:p w14:paraId="03C2D18D"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3EDC1EC"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3356150" w14:textId="77777777" w:rsidR="00557D8E" w:rsidRPr="00557D8E" w:rsidRDefault="00557D8E" w:rsidP="00557D8E">
            <w:pPr>
              <w:jc w:val="both"/>
            </w:pPr>
            <w:r w:rsidRPr="00557D8E">
              <w:t>114,40</w:t>
            </w:r>
          </w:p>
        </w:tc>
        <w:tc>
          <w:tcPr>
            <w:tcW w:w="402" w:type="pct"/>
            <w:shd w:val="clear" w:color="auto" w:fill="auto"/>
            <w:tcMar>
              <w:top w:w="72" w:type="dxa"/>
              <w:left w:w="72" w:type="dxa"/>
              <w:right w:w="72" w:type="dxa"/>
            </w:tcMar>
          </w:tcPr>
          <w:p w14:paraId="21E30717"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1D93CCB5"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4A20FCF1"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6E948470" w14:textId="77777777" w:rsidR="00557D8E" w:rsidRPr="00557D8E" w:rsidRDefault="00557D8E" w:rsidP="00557D8E">
            <w:pPr>
              <w:jc w:val="both"/>
            </w:pPr>
            <w:r w:rsidRPr="00557D8E">
              <w:t>114,40</w:t>
            </w:r>
          </w:p>
        </w:tc>
      </w:tr>
      <w:tr w:rsidR="00557D8E" w:rsidRPr="00557D8E" w14:paraId="06C2C69E" w14:textId="77777777" w:rsidTr="00557D8E">
        <w:trPr>
          <w:trHeight w:hRule="exact" w:val="687"/>
        </w:trPr>
        <w:tc>
          <w:tcPr>
            <w:tcW w:w="427" w:type="pct"/>
            <w:shd w:val="clear" w:color="auto" w:fill="auto"/>
            <w:tcMar>
              <w:top w:w="72" w:type="dxa"/>
              <w:left w:w="72" w:type="dxa"/>
              <w:right w:w="72" w:type="dxa"/>
            </w:tcMar>
          </w:tcPr>
          <w:p w14:paraId="50E654DC" w14:textId="77777777" w:rsidR="00557D8E" w:rsidRPr="00557D8E" w:rsidRDefault="00557D8E" w:rsidP="00557D8E">
            <w:pPr>
              <w:jc w:val="both"/>
            </w:pPr>
            <w:r w:rsidRPr="00557D8E">
              <w:t>1.11.2</w:t>
            </w:r>
          </w:p>
        </w:tc>
        <w:tc>
          <w:tcPr>
            <w:tcW w:w="1418" w:type="pct"/>
            <w:shd w:val="clear" w:color="auto" w:fill="auto"/>
            <w:tcMar>
              <w:top w:w="72" w:type="dxa"/>
              <w:left w:w="72" w:type="dxa"/>
              <w:right w:w="72" w:type="dxa"/>
            </w:tcMar>
          </w:tcPr>
          <w:p w14:paraId="2F524F65" w14:textId="77777777" w:rsidR="00557D8E" w:rsidRPr="00557D8E" w:rsidRDefault="00557D8E" w:rsidP="00557D8E">
            <w:pPr>
              <w:jc w:val="both"/>
            </w:pPr>
            <w:r w:rsidRPr="00557D8E">
              <w:t>Бюджеты государственных внебюдже</w:t>
            </w:r>
            <w:r w:rsidRPr="00557D8E">
              <w:t>т</w:t>
            </w:r>
            <w:r w:rsidRPr="00557D8E">
              <w:t>ных фондов Российской Федерации, всего</w:t>
            </w:r>
          </w:p>
        </w:tc>
        <w:tc>
          <w:tcPr>
            <w:tcW w:w="429" w:type="pct"/>
            <w:shd w:val="clear" w:color="auto" w:fill="auto"/>
            <w:tcMar>
              <w:top w:w="72" w:type="dxa"/>
              <w:left w:w="72" w:type="dxa"/>
              <w:right w:w="72" w:type="dxa"/>
            </w:tcMar>
          </w:tcPr>
          <w:p w14:paraId="03BC9682"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4E6B145"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12B9F2C"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1186459C"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6729375A"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333D750D"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57C04924" w14:textId="77777777" w:rsidR="00557D8E" w:rsidRPr="00557D8E" w:rsidRDefault="00557D8E" w:rsidP="00557D8E">
            <w:pPr>
              <w:jc w:val="both"/>
            </w:pPr>
            <w:r w:rsidRPr="00557D8E">
              <w:t>0,00</w:t>
            </w:r>
          </w:p>
        </w:tc>
      </w:tr>
      <w:tr w:rsidR="00557D8E" w:rsidRPr="00557D8E" w14:paraId="047B9386" w14:textId="77777777" w:rsidTr="00557D8E">
        <w:trPr>
          <w:trHeight w:hRule="exact" w:val="449"/>
        </w:trPr>
        <w:tc>
          <w:tcPr>
            <w:tcW w:w="427" w:type="pct"/>
            <w:shd w:val="clear" w:color="auto" w:fill="auto"/>
            <w:tcMar>
              <w:top w:w="72" w:type="dxa"/>
              <w:left w:w="72" w:type="dxa"/>
              <w:right w:w="72" w:type="dxa"/>
            </w:tcMar>
          </w:tcPr>
          <w:p w14:paraId="794A5B62" w14:textId="77777777" w:rsidR="00557D8E" w:rsidRPr="00557D8E" w:rsidRDefault="00557D8E" w:rsidP="00557D8E">
            <w:pPr>
              <w:jc w:val="both"/>
            </w:pPr>
            <w:r w:rsidRPr="00557D8E">
              <w:t>1.11.3</w:t>
            </w:r>
          </w:p>
        </w:tc>
        <w:tc>
          <w:tcPr>
            <w:tcW w:w="1418" w:type="pct"/>
            <w:shd w:val="clear" w:color="auto" w:fill="auto"/>
            <w:tcMar>
              <w:top w:w="72" w:type="dxa"/>
              <w:left w:w="72" w:type="dxa"/>
              <w:right w:w="72" w:type="dxa"/>
            </w:tcMar>
          </w:tcPr>
          <w:p w14:paraId="34A0C373" w14:textId="77777777" w:rsidR="00557D8E" w:rsidRPr="00557D8E" w:rsidRDefault="00557D8E" w:rsidP="00557D8E">
            <w:pPr>
              <w:jc w:val="both"/>
            </w:pPr>
            <w:r w:rsidRPr="00557D8E">
              <w:t>Внебюджетные источники, всего</w:t>
            </w:r>
          </w:p>
        </w:tc>
        <w:tc>
          <w:tcPr>
            <w:tcW w:w="429" w:type="pct"/>
            <w:shd w:val="clear" w:color="auto" w:fill="auto"/>
            <w:tcMar>
              <w:top w:w="72" w:type="dxa"/>
              <w:left w:w="72" w:type="dxa"/>
              <w:right w:w="72" w:type="dxa"/>
            </w:tcMar>
          </w:tcPr>
          <w:p w14:paraId="1676EE91"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BAAF7B5"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18EDBC17"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3557008"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2FB7CD28"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394640E3"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573417A2" w14:textId="77777777" w:rsidR="00557D8E" w:rsidRPr="00557D8E" w:rsidRDefault="00557D8E" w:rsidP="00557D8E">
            <w:pPr>
              <w:jc w:val="both"/>
            </w:pPr>
            <w:r w:rsidRPr="00557D8E">
              <w:t>0,00</w:t>
            </w:r>
          </w:p>
        </w:tc>
      </w:tr>
      <w:tr w:rsidR="00557D8E" w:rsidRPr="00557D8E" w14:paraId="13929964" w14:textId="77777777" w:rsidTr="00557D8E">
        <w:trPr>
          <w:trHeight w:hRule="exact" w:val="711"/>
        </w:trPr>
        <w:tc>
          <w:tcPr>
            <w:tcW w:w="427" w:type="pct"/>
            <w:shd w:val="clear" w:color="auto" w:fill="auto"/>
            <w:tcMar>
              <w:top w:w="72" w:type="dxa"/>
              <w:left w:w="72" w:type="dxa"/>
              <w:right w:w="72" w:type="dxa"/>
            </w:tcMar>
          </w:tcPr>
          <w:p w14:paraId="13D71DDA" w14:textId="77777777" w:rsidR="00557D8E" w:rsidRPr="00557D8E" w:rsidRDefault="00557D8E" w:rsidP="00557D8E">
            <w:pPr>
              <w:jc w:val="both"/>
            </w:pPr>
            <w:r w:rsidRPr="00557D8E">
              <w:t>1.12</w:t>
            </w:r>
          </w:p>
        </w:tc>
        <w:tc>
          <w:tcPr>
            <w:tcW w:w="1418" w:type="pct"/>
            <w:shd w:val="clear" w:color="auto" w:fill="auto"/>
            <w:tcMar>
              <w:top w:w="72" w:type="dxa"/>
              <w:left w:w="72" w:type="dxa"/>
              <w:right w:w="72" w:type="dxa"/>
            </w:tcMar>
          </w:tcPr>
          <w:p w14:paraId="3EA0E114" w14:textId="77777777" w:rsidR="00557D8E" w:rsidRPr="00557D8E" w:rsidRDefault="00557D8E" w:rsidP="00557D8E">
            <w:r w:rsidRPr="00557D8E">
              <w:t>Построены и введены в эксплуатацию объекты спортивной инфраструктуры</w:t>
            </w:r>
          </w:p>
        </w:tc>
        <w:tc>
          <w:tcPr>
            <w:tcW w:w="429" w:type="pct"/>
            <w:shd w:val="clear" w:color="auto" w:fill="auto"/>
            <w:tcMar>
              <w:top w:w="72" w:type="dxa"/>
              <w:left w:w="72" w:type="dxa"/>
              <w:right w:w="72" w:type="dxa"/>
            </w:tcMar>
          </w:tcPr>
          <w:p w14:paraId="3CE78E8A"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1A54088C"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4D8901E"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31D9DA6" w14:textId="4C1E4990" w:rsidR="00557D8E" w:rsidRPr="00557D8E" w:rsidRDefault="00557D8E" w:rsidP="00557D8E">
            <w:pPr>
              <w:jc w:val="both"/>
            </w:pPr>
            <w:r w:rsidRPr="00557D8E">
              <w:t>114</w:t>
            </w:r>
            <w:r w:rsidR="00D259A3">
              <w:t> </w:t>
            </w:r>
            <w:r w:rsidRPr="00557D8E">
              <w:t>753,84</w:t>
            </w:r>
          </w:p>
        </w:tc>
        <w:tc>
          <w:tcPr>
            <w:tcW w:w="448" w:type="pct"/>
            <w:shd w:val="clear" w:color="auto" w:fill="auto"/>
            <w:tcMar>
              <w:top w:w="72" w:type="dxa"/>
              <w:left w:w="72" w:type="dxa"/>
              <w:right w:w="72" w:type="dxa"/>
            </w:tcMar>
          </w:tcPr>
          <w:p w14:paraId="4235BF79" w14:textId="40F90236" w:rsidR="00557D8E" w:rsidRPr="00557D8E" w:rsidRDefault="00557D8E" w:rsidP="00557D8E">
            <w:pPr>
              <w:jc w:val="both"/>
            </w:pPr>
            <w:r w:rsidRPr="00557D8E">
              <w:t>148</w:t>
            </w:r>
            <w:r w:rsidR="00D259A3">
              <w:t xml:space="preserve"> </w:t>
            </w:r>
            <w:r w:rsidRPr="00557D8E">
              <w:t>168,44</w:t>
            </w:r>
          </w:p>
        </w:tc>
        <w:tc>
          <w:tcPr>
            <w:tcW w:w="447" w:type="pct"/>
            <w:shd w:val="clear" w:color="auto" w:fill="auto"/>
            <w:tcMar>
              <w:top w:w="72" w:type="dxa"/>
              <w:left w:w="72" w:type="dxa"/>
              <w:right w:w="72" w:type="dxa"/>
            </w:tcMar>
          </w:tcPr>
          <w:p w14:paraId="22FF5A74" w14:textId="3DC366B4" w:rsidR="00557D8E" w:rsidRPr="00FF700B" w:rsidRDefault="00EA02B3" w:rsidP="00EA02B3">
            <w:pPr>
              <w:jc w:val="both"/>
            </w:pPr>
            <w:r w:rsidRPr="00FF700B">
              <w:t>102 369,74</w:t>
            </w:r>
          </w:p>
        </w:tc>
        <w:tc>
          <w:tcPr>
            <w:tcW w:w="625" w:type="pct"/>
            <w:shd w:val="clear" w:color="auto" w:fill="auto"/>
            <w:tcMar>
              <w:top w:w="72" w:type="dxa"/>
              <w:left w:w="72" w:type="dxa"/>
              <w:right w:w="72" w:type="dxa"/>
            </w:tcMar>
          </w:tcPr>
          <w:p w14:paraId="393DD148" w14:textId="66E06604" w:rsidR="00557D8E" w:rsidRPr="00FF700B" w:rsidRDefault="00EA02B3" w:rsidP="0023416E">
            <w:pPr>
              <w:jc w:val="both"/>
            </w:pPr>
            <w:r w:rsidRPr="00FF700B">
              <w:t>365 292,02</w:t>
            </w:r>
          </w:p>
        </w:tc>
      </w:tr>
      <w:tr w:rsidR="00EA02B3" w:rsidRPr="00557D8E" w14:paraId="2E43DEBD" w14:textId="77777777" w:rsidTr="00FF700B">
        <w:trPr>
          <w:trHeight w:hRule="exact" w:val="644"/>
        </w:trPr>
        <w:tc>
          <w:tcPr>
            <w:tcW w:w="427" w:type="pct"/>
            <w:shd w:val="clear" w:color="auto" w:fill="auto"/>
            <w:tcMar>
              <w:top w:w="72" w:type="dxa"/>
              <w:left w:w="72" w:type="dxa"/>
              <w:right w:w="72" w:type="dxa"/>
            </w:tcMar>
          </w:tcPr>
          <w:p w14:paraId="7A1349D2" w14:textId="77777777" w:rsidR="00EA02B3" w:rsidRPr="00557D8E" w:rsidRDefault="00EA02B3" w:rsidP="00557D8E">
            <w:pPr>
              <w:jc w:val="both"/>
            </w:pPr>
            <w:r w:rsidRPr="00557D8E">
              <w:lastRenderedPageBreak/>
              <w:t>1.12.1</w:t>
            </w:r>
          </w:p>
        </w:tc>
        <w:tc>
          <w:tcPr>
            <w:tcW w:w="1418" w:type="pct"/>
            <w:shd w:val="clear" w:color="auto" w:fill="auto"/>
            <w:tcMar>
              <w:top w:w="72" w:type="dxa"/>
              <w:left w:w="72" w:type="dxa"/>
              <w:right w:w="72" w:type="dxa"/>
            </w:tcMar>
          </w:tcPr>
          <w:p w14:paraId="5103FBD8" w14:textId="77777777" w:rsidR="00EA02B3" w:rsidRPr="00557D8E" w:rsidRDefault="00EA02B3" w:rsidP="00557D8E">
            <w:pPr>
              <w:jc w:val="both"/>
            </w:pPr>
            <w:r w:rsidRPr="00557D8E">
              <w:t>Консолидированный бюджет субъекта Российской Федерации, всего</w:t>
            </w:r>
          </w:p>
        </w:tc>
        <w:tc>
          <w:tcPr>
            <w:tcW w:w="429" w:type="pct"/>
            <w:shd w:val="clear" w:color="auto" w:fill="auto"/>
            <w:tcMar>
              <w:top w:w="72" w:type="dxa"/>
              <w:left w:w="72" w:type="dxa"/>
              <w:right w:w="72" w:type="dxa"/>
            </w:tcMar>
          </w:tcPr>
          <w:p w14:paraId="20E15F5E" w14:textId="77777777" w:rsidR="00EA02B3" w:rsidRPr="00557D8E" w:rsidRDefault="00EA02B3" w:rsidP="00557D8E">
            <w:pPr>
              <w:jc w:val="both"/>
            </w:pPr>
            <w:r w:rsidRPr="00557D8E">
              <w:t>0,00</w:t>
            </w:r>
          </w:p>
        </w:tc>
        <w:tc>
          <w:tcPr>
            <w:tcW w:w="402" w:type="pct"/>
            <w:shd w:val="clear" w:color="auto" w:fill="auto"/>
            <w:tcMar>
              <w:top w:w="72" w:type="dxa"/>
              <w:left w:w="72" w:type="dxa"/>
              <w:right w:w="72" w:type="dxa"/>
            </w:tcMar>
          </w:tcPr>
          <w:p w14:paraId="01146115" w14:textId="77777777" w:rsidR="00EA02B3" w:rsidRPr="00557D8E" w:rsidRDefault="00EA02B3" w:rsidP="00557D8E">
            <w:pPr>
              <w:jc w:val="both"/>
            </w:pPr>
            <w:r w:rsidRPr="00557D8E">
              <w:t>0,00</w:t>
            </w:r>
          </w:p>
        </w:tc>
        <w:tc>
          <w:tcPr>
            <w:tcW w:w="402" w:type="pct"/>
            <w:shd w:val="clear" w:color="auto" w:fill="auto"/>
            <w:tcMar>
              <w:top w:w="72" w:type="dxa"/>
              <w:left w:w="72" w:type="dxa"/>
              <w:right w:w="72" w:type="dxa"/>
            </w:tcMar>
          </w:tcPr>
          <w:p w14:paraId="05DD247F" w14:textId="77777777" w:rsidR="00EA02B3" w:rsidRPr="00557D8E" w:rsidRDefault="00EA02B3" w:rsidP="00557D8E">
            <w:pPr>
              <w:jc w:val="both"/>
            </w:pPr>
            <w:r w:rsidRPr="00557D8E">
              <w:t>0,00</w:t>
            </w:r>
          </w:p>
        </w:tc>
        <w:tc>
          <w:tcPr>
            <w:tcW w:w="402" w:type="pct"/>
            <w:shd w:val="clear" w:color="auto" w:fill="auto"/>
            <w:tcMar>
              <w:top w:w="72" w:type="dxa"/>
              <w:left w:w="72" w:type="dxa"/>
              <w:right w:w="72" w:type="dxa"/>
            </w:tcMar>
          </w:tcPr>
          <w:p w14:paraId="0FCDC2A8" w14:textId="44856270" w:rsidR="00EA02B3" w:rsidRPr="00557D8E" w:rsidRDefault="00EA02B3" w:rsidP="00557D8E">
            <w:pPr>
              <w:jc w:val="both"/>
            </w:pPr>
            <w:r w:rsidRPr="00557D8E">
              <w:t>114</w:t>
            </w:r>
            <w:r>
              <w:t> </w:t>
            </w:r>
            <w:r w:rsidRPr="00557D8E">
              <w:t>753,84</w:t>
            </w:r>
          </w:p>
        </w:tc>
        <w:tc>
          <w:tcPr>
            <w:tcW w:w="448" w:type="pct"/>
            <w:shd w:val="clear" w:color="auto" w:fill="auto"/>
            <w:tcMar>
              <w:top w:w="72" w:type="dxa"/>
              <w:left w:w="72" w:type="dxa"/>
              <w:right w:w="72" w:type="dxa"/>
            </w:tcMar>
          </w:tcPr>
          <w:p w14:paraId="63B14D93" w14:textId="471D279C" w:rsidR="00EA02B3" w:rsidRPr="00557D8E" w:rsidRDefault="00EA02B3" w:rsidP="00557D8E">
            <w:pPr>
              <w:jc w:val="both"/>
            </w:pPr>
            <w:r w:rsidRPr="00557D8E">
              <w:t>148</w:t>
            </w:r>
            <w:r>
              <w:t xml:space="preserve"> </w:t>
            </w:r>
            <w:r w:rsidRPr="00557D8E">
              <w:t>168,44</w:t>
            </w:r>
          </w:p>
        </w:tc>
        <w:tc>
          <w:tcPr>
            <w:tcW w:w="447" w:type="pct"/>
            <w:shd w:val="clear" w:color="auto" w:fill="auto"/>
            <w:tcMar>
              <w:top w:w="72" w:type="dxa"/>
              <w:left w:w="72" w:type="dxa"/>
              <w:right w:w="72" w:type="dxa"/>
            </w:tcMar>
          </w:tcPr>
          <w:p w14:paraId="23F9F739" w14:textId="146FFAEC" w:rsidR="00EA02B3" w:rsidRPr="00FF700B" w:rsidRDefault="00EA02B3" w:rsidP="0023416E">
            <w:pPr>
              <w:jc w:val="both"/>
            </w:pPr>
            <w:r w:rsidRPr="00FF700B">
              <w:t>102 369,74</w:t>
            </w:r>
          </w:p>
        </w:tc>
        <w:tc>
          <w:tcPr>
            <w:tcW w:w="625" w:type="pct"/>
            <w:shd w:val="clear" w:color="auto" w:fill="auto"/>
            <w:tcMar>
              <w:top w:w="72" w:type="dxa"/>
              <w:left w:w="72" w:type="dxa"/>
              <w:right w:w="72" w:type="dxa"/>
            </w:tcMar>
          </w:tcPr>
          <w:p w14:paraId="478E0432" w14:textId="5F17D78D" w:rsidR="00EA02B3" w:rsidRPr="00FF700B" w:rsidRDefault="00EA02B3" w:rsidP="0023416E">
            <w:pPr>
              <w:jc w:val="both"/>
            </w:pPr>
            <w:r w:rsidRPr="00FF700B">
              <w:t>365 292,02</w:t>
            </w:r>
          </w:p>
        </w:tc>
      </w:tr>
      <w:tr w:rsidR="00EA02B3" w:rsidRPr="00557D8E" w14:paraId="1BE382B5" w14:textId="77777777" w:rsidTr="00FF700B">
        <w:trPr>
          <w:trHeight w:hRule="exact" w:val="426"/>
        </w:trPr>
        <w:tc>
          <w:tcPr>
            <w:tcW w:w="427" w:type="pct"/>
            <w:shd w:val="clear" w:color="auto" w:fill="auto"/>
            <w:tcMar>
              <w:top w:w="72" w:type="dxa"/>
              <w:left w:w="72" w:type="dxa"/>
              <w:right w:w="72" w:type="dxa"/>
            </w:tcMar>
          </w:tcPr>
          <w:p w14:paraId="7CC4B3B3" w14:textId="77777777" w:rsidR="00EA02B3" w:rsidRPr="00557D8E" w:rsidRDefault="00EA02B3" w:rsidP="00557D8E">
            <w:pPr>
              <w:jc w:val="both"/>
            </w:pPr>
            <w:r w:rsidRPr="00557D8E">
              <w:t>1.12.1.1</w:t>
            </w:r>
          </w:p>
        </w:tc>
        <w:tc>
          <w:tcPr>
            <w:tcW w:w="1418" w:type="pct"/>
            <w:shd w:val="clear" w:color="auto" w:fill="auto"/>
            <w:tcMar>
              <w:top w:w="72" w:type="dxa"/>
              <w:left w:w="72" w:type="dxa"/>
              <w:right w:w="72" w:type="dxa"/>
            </w:tcMar>
          </w:tcPr>
          <w:p w14:paraId="212EDF54" w14:textId="77777777" w:rsidR="00EA02B3" w:rsidRPr="00557D8E" w:rsidRDefault="00EA02B3" w:rsidP="00557D8E">
            <w:pPr>
              <w:jc w:val="both"/>
            </w:pPr>
            <w:r w:rsidRPr="00557D8E">
              <w:t>бюджет субъекта</w:t>
            </w:r>
          </w:p>
        </w:tc>
        <w:tc>
          <w:tcPr>
            <w:tcW w:w="429" w:type="pct"/>
            <w:shd w:val="clear" w:color="auto" w:fill="auto"/>
            <w:tcMar>
              <w:top w:w="72" w:type="dxa"/>
              <w:left w:w="72" w:type="dxa"/>
              <w:right w:w="72" w:type="dxa"/>
            </w:tcMar>
          </w:tcPr>
          <w:p w14:paraId="1E3A5263" w14:textId="77777777" w:rsidR="00EA02B3" w:rsidRPr="00557D8E" w:rsidRDefault="00EA02B3" w:rsidP="00557D8E">
            <w:pPr>
              <w:jc w:val="both"/>
            </w:pPr>
            <w:r w:rsidRPr="00557D8E">
              <w:t>0,00</w:t>
            </w:r>
          </w:p>
        </w:tc>
        <w:tc>
          <w:tcPr>
            <w:tcW w:w="402" w:type="pct"/>
            <w:shd w:val="clear" w:color="auto" w:fill="auto"/>
            <w:tcMar>
              <w:top w:w="72" w:type="dxa"/>
              <w:left w:w="72" w:type="dxa"/>
              <w:right w:w="72" w:type="dxa"/>
            </w:tcMar>
          </w:tcPr>
          <w:p w14:paraId="3E7774A2" w14:textId="77777777" w:rsidR="00EA02B3" w:rsidRPr="00557D8E" w:rsidRDefault="00EA02B3" w:rsidP="00557D8E">
            <w:pPr>
              <w:jc w:val="both"/>
            </w:pPr>
            <w:r w:rsidRPr="00557D8E">
              <w:t>0,00</w:t>
            </w:r>
          </w:p>
        </w:tc>
        <w:tc>
          <w:tcPr>
            <w:tcW w:w="402" w:type="pct"/>
            <w:shd w:val="clear" w:color="auto" w:fill="auto"/>
            <w:tcMar>
              <w:top w:w="72" w:type="dxa"/>
              <w:left w:w="72" w:type="dxa"/>
              <w:right w:w="72" w:type="dxa"/>
            </w:tcMar>
          </w:tcPr>
          <w:p w14:paraId="07C24E6F" w14:textId="77777777" w:rsidR="00EA02B3" w:rsidRPr="00557D8E" w:rsidRDefault="00EA02B3" w:rsidP="00557D8E">
            <w:pPr>
              <w:jc w:val="both"/>
            </w:pPr>
            <w:r w:rsidRPr="00557D8E">
              <w:t>0,00</w:t>
            </w:r>
          </w:p>
        </w:tc>
        <w:tc>
          <w:tcPr>
            <w:tcW w:w="402" w:type="pct"/>
            <w:shd w:val="clear" w:color="auto" w:fill="auto"/>
            <w:tcMar>
              <w:top w:w="72" w:type="dxa"/>
              <w:left w:w="72" w:type="dxa"/>
              <w:right w:w="72" w:type="dxa"/>
            </w:tcMar>
          </w:tcPr>
          <w:p w14:paraId="4447BB29" w14:textId="7132802B" w:rsidR="00EA02B3" w:rsidRPr="00557D8E" w:rsidRDefault="00EA02B3" w:rsidP="00557D8E">
            <w:pPr>
              <w:jc w:val="both"/>
            </w:pPr>
            <w:r w:rsidRPr="00557D8E">
              <w:t>114</w:t>
            </w:r>
            <w:r>
              <w:t xml:space="preserve"> </w:t>
            </w:r>
            <w:r w:rsidRPr="00557D8E">
              <w:t>753,84</w:t>
            </w:r>
          </w:p>
        </w:tc>
        <w:tc>
          <w:tcPr>
            <w:tcW w:w="448" w:type="pct"/>
            <w:shd w:val="clear" w:color="auto" w:fill="auto"/>
            <w:tcMar>
              <w:top w:w="72" w:type="dxa"/>
              <w:left w:w="72" w:type="dxa"/>
              <w:right w:w="72" w:type="dxa"/>
            </w:tcMar>
          </w:tcPr>
          <w:p w14:paraId="0EE3EEA3" w14:textId="396BD799" w:rsidR="00EA02B3" w:rsidRPr="00557D8E" w:rsidRDefault="00EA02B3" w:rsidP="00557D8E">
            <w:pPr>
              <w:jc w:val="both"/>
            </w:pPr>
            <w:r w:rsidRPr="00557D8E">
              <w:t>148</w:t>
            </w:r>
            <w:r>
              <w:t xml:space="preserve"> </w:t>
            </w:r>
            <w:r w:rsidRPr="00557D8E">
              <w:t>168,44</w:t>
            </w:r>
          </w:p>
        </w:tc>
        <w:tc>
          <w:tcPr>
            <w:tcW w:w="447" w:type="pct"/>
            <w:shd w:val="clear" w:color="auto" w:fill="auto"/>
            <w:tcMar>
              <w:top w:w="72" w:type="dxa"/>
              <w:left w:w="72" w:type="dxa"/>
              <w:right w:w="72" w:type="dxa"/>
            </w:tcMar>
          </w:tcPr>
          <w:p w14:paraId="5946956A" w14:textId="2EF98B87" w:rsidR="00EA02B3" w:rsidRPr="00FF700B" w:rsidRDefault="00EA02B3" w:rsidP="0023416E">
            <w:pPr>
              <w:jc w:val="both"/>
            </w:pPr>
            <w:r w:rsidRPr="00FF700B">
              <w:t>102 369,74</w:t>
            </w:r>
          </w:p>
        </w:tc>
        <w:tc>
          <w:tcPr>
            <w:tcW w:w="625" w:type="pct"/>
            <w:shd w:val="clear" w:color="auto" w:fill="auto"/>
            <w:tcMar>
              <w:top w:w="72" w:type="dxa"/>
              <w:left w:w="72" w:type="dxa"/>
              <w:right w:w="72" w:type="dxa"/>
            </w:tcMar>
          </w:tcPr>
          <w:p w14:paraId="03DEF82D" w14:textId="30174987" w:rsidR="00EA02B3" w:rsidRPr="00FF700B" w:rsidRDefault="00EA02B3" w:rsidP="0023416E">
            <w:pPr>
              <w:jc w:val="both"/>
            </w:pPr>
            <w:r w:rsidRPr="00FF700B">
              <w:t>365 292,02</w:t>
            </w:r>
          </w:p>
        </w:tc>
      </w:tr>
      <w:tr w:rsidR="00557D8E" w:rsidRPr="00557D8E" w14:paraId="00E68338" w14:textId="77777777" w:rsidTr="00FF700B">
        <w:trPr>
          <w:trHeight w:hRule="exact" w:val="688"/>
        </w:trPr>
        <w:tc>
          <w:tcPr>
            <w:tcW w:w="427" w:type="pct"/>
            <w:shd w:val="clear" w:color="auto" w:fill="auto"/>
            <w:tcMar>
              <w:top w:w="72" w:type="dxa"/>
              <w:left w:w="72" w:type="dxa"/>
              <w:right w:w="72" w:type="dxa"/>
            </w:tcMar>
          </w:tcPr>
          <w:p w14:paraId="021A219D" w14:textId="77777777" w:rsidR="00557D8E" w:rsidRPr="00557D8E" w:rsidRDefault="00557D8E" w:rsidP="00557D8E">
            <w:pPr>
              <w:jc w:val="both"/>
            </w:pPr>
            <w:r w:rsidRPr="00557D8E">
              <w:t>1.12.2</w:t>
            </w:r>
          </w:p>
        </w:tc>
        <w:tc>
          <w:tcPr>
            <w:tcW w:w="1418" w:type="pct"/>
            <w:shd w:val="clear" w:color="auto" w:fill="auto"/>
            <w:tcMar>
              <w:top w:w="72" w:type="dxa"/>
              <w:left w:w="72" w:type="dxa"/>
              <w:right w:w="72" w:type="dxa"/>
            </w:tcMar>
          </w:tcPr>
          <w:p w14:paraId="3F883EEE" w14:textId="77777777" w:rsidR="00557D8E" w:rsidRPr="00557D8E" w:rsidRDefault="00557D8E" w:rsidP="00557D8E">
            <w:pPr>
              <w:jc w:val="both"/>
            </w:pPr>
            <w:r w:rsidRPr="00557D8E">
              <w:t>бюджеты государственных внебюджетных фондов Российской Федерации, всего</w:t>
            </w:r>
          </w:p>
        </w:tc>
        <w:tc>
          <w:tcPr>
            <w:tcW w:w="429" w:type="pct"/>
            <w:shd w:val="clear" w:color="auto" w:fill="auto"/>
            <w:tcMar>
              <w:top w:w="72" w:type="dxa"/>
              <w:left w:w="72" w:type="dxa"/>
              <w:right w:w="72" w:type="dxa"/>
            </w:tcMar>
          </w:tcPr>
          <w:p w14:paraId="68E30175"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7BBE3E8"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E232588"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15639B9D"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29559B45"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5432799C"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2F7043D1" w14:textId="77777777" w:rsidR="00557D8E" w:rsidRPr="00557D8E" w:rsidRDefault="00557D8E" w:rsidP="00557D8E">
            <w:pPr>
              <w:jc w:val="both"/>
            </w:pPr>
            <w:r w:rsidRPr="00557D8E">
              <w:t>0,00</w:t>
            </w:r>
          </w:p>
        </w:tc>
      </w:tr>
      <w:tr w:rsidR="00557D8E" w:rsidRPr="00557D8E" w14:paraId="69FB43CC" w14:textId="77777777" w:rsidTr="00FF700B">
        <w:trPr>
          <w:trHeight w:hRule="exact" w:val="427"/>
        </w:trPr>
        <w:tc>
          <w:tcPr>
            <w:tcW w:w="427" w:type="pct"/>
            <w:shd w:val="clear" w:color="auto" w:fill="auto"/>
            <w:tcMar>
              <w:top w:w="72" w:type="dxa"/>
              <w:left w:w="72" w:type="dxa"/>
              <w:right w:w="72" w:type="dxa"/>
            </w:tcMar>
          </w:tcPr>
          <w:p w14:paraId="2644AA1A" w14:textId="77777777" w:rsidR="00557D8E" w:rsidRPr="00557D8E" w:rsidRDefault="00557D8E" w:rsidP="00557D8E">
            <w:pPr>
              <w:jc w:val="both"/>
            </w:pPr>
            <w:r w:rsidRPr="00557D8E">
              <w:t>1.12.3</w:t>
            </w:r>
          </w:p>
        </w:tc>
        <w:tc>
          <w:tcPr>
            <w:tcW w:w="1418" w:type="pct"/>
            <w:shd w:val="clear" w:color="auto" w:fill="auto"/>
            <w:tcMar>
              <w:top w:w="72" w:type="dxa"/>
              <w:left w:w="72" w:type="dxa"/>
              <w:right w:w="72" w:type="dxa"/>
            </w:tcMar>
          </w:tcPr>
          <w:p w14:paraId="333E681C" w14:textId="77777777" w:rsidR="00557D8E" w:rsidRPr="00557D8E" w:rsidRDefault="00557D8E" w:rsidP="00557D8E">
            <w:pPr>
              <w:jc w:val="both"/>
            </w:pPr>
            <w:r w:rsidRPr="00557D8E">
              <w:t>Внебюджетные источники, всего</w:t>
            </w:r>
          </w:p>
        </w:tc>
        <w:tc>
          <w:tcPr>
            <w:tcW w:w="429" w:type="pct"/>
            <w:shd w:val="clear" w:color="auto" w:fill="auto"/>
            <w:tcMar>
              <w:top w:w="72" w:type="dxa"/>
              <w:left w:w="72" w:type="dxa"/>
              <w:right w:w="72" w:type="dxa"/>
            </w:tcMar>
          </w:tcPr>
          <w:p w14:paraId="7C2CD625"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F203513"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1A10439"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492BF53E"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366C3326"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6FF31AA9"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5C52A7C6" w14:textId="77777777" w:rsidR="00557D8E" w:rsidRPr="00557D8E" w:rsidRDefault="00557D8E" w:rsidP="00557D8E">
            <w:pPr>
              <w:jc w:val="both"/>
            </w:pPr>
            <w:r w:rsidRPr="00557D8E">
              <w:t>0,00</w:t>
            </w:r>
          </w:p>
        </w:tc>
      </w:tr>
      <w:tr w:rsidR="00557D8E" w:rsidRPr="00557D8E" w14:paraId="7431AA24" w14:textId="77777777" w:rsidTr="00FF700B">
        <w:trPr>
          <w:trHeight w:hRule="exact" w:val="831"/>
        </w:trPr>
        <w:tc>
          <w:tcPr>
            <w:tcW w:w="427" w:type="pct"/>
            <w:shd w:val="clear" w:color="auto" w:fill="auto"/>
            <w:tcMar>
              <w:top w:w="72" w:type="dxa"/>
              <w:left w:w="72" w:type="dxa"/>
              <w:right w:w="72" w:type="dxa"/>
            </w:tcMar>
          </w:tcPr>
          <w:p w14:paraId="6764E663" w14:textId="77777777" w:rsidR="00557D8E" w:rsidRPr="00557D8E" w:rsidRDefault="00557D8E" w:rsidP="00557D8E">
            <w:pPr>
              <w:jc w:val="both"/>
            </w:pPr>
            <w:r w:rsidRPr="00557D8E">
              <w:t>1.13</w:t>
            </w:r>
          </w:p>
        </w:tc>
        <w:tc>
          <w:tcPr>
            <w:tcW w:w="1418" w:type="pct"/>
            <w:shd w:val="clear" w:color="auto" w:fill="auto"/>
            <w:tcMar>
              <w:top w:w="72" w:type="dxa"/>
              <w:left w:w="72" w:type="dxa"/>
              <w:right w:w="72" w:type="dxa"/>
            </w:tcMar>
          </w:tcPr>
          <w:p w14:paraId="24E758C8" w14:textId="77777777" w:rsidR="00557D8E" w:rsidRPr="00557D8E" w:rsidRDefault="00557D8E" w:rsidP="00557D8E">
            <w:pPr>
              <w:jc w:val="both"/>
            </w:pPr>
            <w:r w:rsidRPr="00557D8E">
              <w:t>Проведены физкультурные и комплек</w:t>
            </w:r>
            <w:r w:rsidRPr="00557D8E">
              <w:t>с</w:t>
            </w:r>
            <w:r w:rsidRPr="00557D8E">
              <w:t>ные физкультурные мероприятия для всех категорий и групп населения</w:t>
            </w:r>
          </w:p>
        </w:tc>
        <w:tc>
          <w:tcPr>
            <w:tcW w:w="429" w:type="pct"/>
            <w:shd w:val="clear" w:color="auto" w:fill="auto"/>
            <w:tcMar>
              <w:top w:w="72" w:type="dxa"/>
              <w:left w:w="72" w:type="dxa"/>
              <w:right w:w="72" w:type="dxa"/>
            </w:tcMar>
          </w:tcPr>
          <w:p w14:paraId="5A45AAF3"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DBC1241"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315299E"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DEA82B8"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78A58B1B" w14:textId="6C8CD0C8" w:rsidR="00557D8E" w:rsidRPr="00557D8E" w:rsidRDefault="00557D8E" w:rsidP="00557D8E">
            <w:pPr>
              <w:jc w:val="both"/>
            </w:pPr>
            <w:r w:rsidRPr="00557D8E">
              <w:t>41</w:t>
            </w:r>
            <w:r w:rsidR="00D259A3">
              <w:t xml:space="preserve"> </w:t>
            </w:r>
            <w:r w:rsidRPr="00557D8E">
              <w:t>310,27</w:t>
            </w:r>
          </w:p>
        </w:tc>
        <w:tc>
          <w:tcPr>
            <w:tcW w:w="447" w:type="pct"/>
            <w:shd w:val="clear" w:color="auto" w:fill="auto"/>
            <w:tcMar>
              <w:top w:w="72" w:type="dxa"/>
              <w:left w:w="72" w:type="dxa"/>
              <w:right w:w="72" w:type="dxa"/>
            </w:tcMar>
          </w:tcPr>
          <w:p w14:paraId="01D688D8" w14:textId="3149C2BF" w:rsidR="00557D8E" w:rsidRPr="00FF700B" w:rsidRDefault="00EA02B3" w:rsidP="00EA02B3">
            <w:pPr>
              <w:jc w:val="both"/>
            </w:pPr>
            <w:r w:rsidRPr="00FF700B">
              <w:t>6 043,23</w:t>
            </w:r>
          </w:p>
        </w:tc>
        <w:tc>
          <w:tcPr>
            <w:tcW w:w="625" w:type="pct"/>
            <w:shd w:val="clear" w:color="auto" w:fill="auto"/>
            <w:tcMar>
              <w:top w:w="72" w:type="dxa"/>
              <w:left w:w="72" w:type="dxa"/>
              <w:right w:w="72" w:type="dxa"/>
            </w:tcMar>
          </w:tcPr>
          <w:p w14:paraId="1E4C67AA" w14:textId="27415582" w:rsidR="00557D8E" w:rsidRPr="00FF700B" w:rsidRDefault="00EA02B3" w:rsidP="00557D8E">
            <w:pPr>
              <w:jc w:val="both"/>
            </w:pPr>
            <w:r w:rsidRPr="00FF700B">
              <w:t>47 353,50</w:t>
            </w:r>
          </w:p>
        </w:tc>
      </w:tr>
      <w:tr w:rsidR="00EA02B3" w:rsidRPr="00557D8E" w14:paraId="304EAAAA" w14:textId="77777777" w:rsidTr="00557D8E">
        <w:trPr>
          <w:trHeight w:hRule="exact" w:val="701"/>
        </w:trPr>
        <w:tc>
          <w:tcPr>
            <w:tcW w:w="427" w:type="pct"/>
            <w:shd w:val="clear" w:color="auto" w:fill="auto"/>
            <w:tcMar>
              <w:top w:w="72" w:type="dxa"/>
              <w:left w:w="72" w:type="dxa"/>
              <w:right w:w="72" w:type="dxa"/>
            </w:tcMar>
          </w:tcPr>
          <w:p w14:paraId="30591F90" w14:textId="77777777" w:rsidR="00EA02B3" w:rsidRPr="00557D8E" w:rsidRDefault="00EA02B3" w:rsidP="00557D8E">
            <w:pPr>
              <w:jc w:val="both"/>
            </w:pPr>
            <w:r w:rsidRPr="00557D8E">
              <w:t>1.13.1</w:t>
            </w:r>
          </w:p>
        </w:tc>
        <w:tc>
          <w:tcPr>
            <w:tcW w:w="1418" w:type="pct"/>
            <w:shd w:val="clear" w:color="auto" w:fill="auto"/>
            <w:tcMar>
              <w:top w:w="72" w:type="dxa"/>
              <w:left w:w="72" w:type="dxa"/>
              <w:right w:w="72" w:type="dxa"/>
            </w:tcMar>
          </w:tcPr>
          <w:p w14:paraId="661CB426" w14:textId="77777777" w:rsidR="00EA02B3" w:rsidRPr="00557D8E" w:rsidRDefault="00EA02B3" w:rsidP="00557D8E">
            <w:pPr>
              <w:jc w:val="both"/>
            </w:pPr>
            <w:r w:rsidRPr="00557D8E">
              <w:t>Консолидированный бюджет субъекта Российской Федерации, всего</w:t>
            </w:r>
          </w:p>
        </w:tc>
        <w:tc>
          <w:tcPr>
            <w:tcW w:w="429" w:type="pct"/>
            <w:shd w:val="clear" w:color="auto" w:fill="auto"/>
            <w:tcMar>
              <w:top w:w="72" w:type="dxa"/>
              <w:left w:w="72" w:type="dxa"/>
              <w:right w:w="72" w:type="dxa"/>
            </w:tcMar>
          </w:tcPr>
          <w:p w14:paraId="7637F1AA" w14:textId="77777777" w:rsidR="00EA02B3" w:rsidRPr="00557D8E" w:rsidRDefault="00EA02B3" w:rsidP="00557D8E">
            <w:pPr>
              <w:jc w:val="both"/>
            </w:pPr>
            <w:r w:rsidRPr="00557D8E">
              <w:t>0,00</w:t>
            </w:r>
          </w:p>
        </w:tc>
        <w:tc>
          <w:tcPr>
            <w:tcW w:w="402" w:type="pct"/>
            <w:shd w:val="clear" w:color="auto" w:fill="auto"/>
            <w:tcMar>
              <w:top w:w="72" w:type="dxa"/>
              <w:left w:w="72" w:type="dxa"/>
              <w:right w:w="72" w:type="dxa"/>
            </w:tcMar>
          </w:tcPr>
          <w:p w14:paraId="5B3EFB1F" w14:textId="77777777" w:rsidR="00EA02B3" w:rsidRPr="00557D8E" w:rsidRDefault="00EA02B3" w:rsidP="00557D8E">
            <w:pPr>
              <w:jc w:val="both"/>
            </w:pPr>
            <w:r w:rsidRPr="00557D8E">
              <w:t>0,00</w:t>
            </w:r>
          </w:p>
        </w:tc>
        <w:tc>
          <w:tcPr>
            <w:tcW w:w="402" w:type="pct"/>
            <w:shd w:val="clear" w:color="auto" w:fill="auto"/>
            <w:tcMar>
              <w:top w:w="72" w:type="dxa"/>
              <w:left w:w="72" w:type="dxa"/>
              <w:right w:w="72" w:type="dxa"/>
            </w:tcMar>
          </w:tcPr>
          <w:p w14:paraId="1A34B18D" w14:textId="77777777" w:rsidR="00EA02B3" w:rsidRPr="00557D8E" w:rsidRDefault="00EA02B3" w:rsidP="00557D8E">
            <w:pPr>
              <w:jc w:val="both"/>
            </w:pPr>
            <w:r w:rsidRPr="00557D8E">
              <w:t>0,00</w:t>
            </w:r>
          </w:p>
        </w:tc>
        <w:tc>
          <w:tcPr>
            <w:tcW w:w="402" w:type="pct"/>
            <w:shd w:val="clear" w:color="auto" w:fill="auto"/>
            <w:tcMar>
              <w:top w:w="72" w:type="dxa"/>
              <w:left w:w="72" w:type="dxa"/>
              <w:right w:w="72" w:type="dxa"/>
            </w:tcMar>
          </w:tcPr>
          <w:p w14:paraId="728C272A" w14:textId="77777777" w:rsidR="00EA02B3" w:rsidRPr="00557D8E" w:rsidRDefault="00EA02B3" w:rsidP="00557D8E">
            <w:pPr>
              <w:jc w:val="both"/>
            </w:pPr>
            <w:r w:rsidRPr="00557D8E">
              <w:t>0,00</w:t>
            </w:r>
          </w:p>
        </w:tc>
        <w:tc>
          <w:tcPr>
            <w:tcW w:w="448" w:type="pct"/>
            <w:shd w:val="clear" w:color="auto" w:fill="auto"/>
            <w:tcMar>
              <w:top w:w="72" w:type="dxa"/>
              <w:left w:w="72" w:type="dxa"/>
              <w:right w:w="72" w:type="dxa"/>
            </w:tcMar>
          </w:tcPr>
          <w:p w14:paraId="05C77843" w14:textId="48AAB250" w:rsidR="00EA02B3" w:rsidRPr="00557D8E" w:rsidRDefault="00EA02B3" w:rsidP="00557D8E">
            <w:pPr>
              <w:jc w:val="both"/>
            </w:pPr>
            <w:r w:rsidRPr="00557D8E">
              <w:t>41</w:t>
            </w:r>
            <w:r>
              <w:t xml:space="preserve"> </w:t>
            </w:r>
            <w:r w:rsidRPr="00557D8E">
              <w:t>310,27</w:t>
            </w:r>
          </w:p>
        </w:tc>
        <w:tc>
          <w:tcPr>
            <w:tcW w:w="447" w:type="pct"/>
            <w:shd w:val="clear" w:color="auto" w:fill="auto"/>
            <w:tcMar>
              <w:top w:w="72" w:type="dxa"/>
              <w:left w:w="72" w:type="dxa"/>
              <w:right w:w="72" w:type="dxa"/>
            </w:tcMar>
          </w:tcPr>
          <w:p w14:paraId="505D5B82" w14:textId="22A56853" w:rsidR="00EA02B3" w:rsidRPr="00FF700B" w:rsidRDefault="00EA02B3" w:rsidP="00557D8E">
            <w:pPr>
              <w:jc w:val="both"/>
            </w:pPr>
            <w:r w:rsidRPr="00FF700B">
              <w:t>6 043,23</w:t>
            </w:r>
          </w:p>
        </w:tc>
        <w:tc>
          <w:tcPr>
            <w:tcW w:w="625" w:type="pct"/>
            <w:shd w:val="clear" w:color="auto" w:fill="auto"/>
            <w:tcMar>
              <w:top w:w="72" w:type="dxa"/>
              <w:left w:w="72" w:type="dxa"/>
              <w:right w:w="72" w:type="dxa"/>
            </w:tcMar>
          </w:tcPr>
          <w:p w14:paraId="288C7AC5" w14:textId="46B9BA5F" w:rsidR="00EA02B3" w:rsidRPr="00FF700B" w:rsidRDefault="00EA02B3" w:rsidP="00557D8E">
            <w:pPr>
              <w:jc w:val="both"/>
            </w:pPr>
            <w:r w:rsidRPr="00FF700B">
              <w:t>47 353,50</w:t>
            </w:r>
          </w:p>
        </w:tc>
      </w:tr>
      <w:tr w:rsidR="00EA02B3" w:rsidRPr="00557D8E" w14:paraId="3B2BFC66" w14:textId="77777777" w:rsidTr="00FF700B">
        <w:trPr>
          <w:trHeight w:hRule="exact" w:val="414"/>
        </w:trPr>
        <w:tc>
          <w:tcPr>
            <w:tcW w:w="427" w:type="pct"/>
            <w:shd w:val="clear" w:color="auto" w:fill="auto"/>
            <w:tcMar>
              <w:top w:w="72" w:type="dxa"/>
              <w:left w:w="72" w:type="dxa"/>
              <w:right w:w="72" w:type="dxa"/>
            </w:tcMar>
          </w:tcPr>
          <w:p w14:paraId="54F60017" w14:textId="77777777" w:rsidR="00EA02B3" w:rsidRPr="00557D8E" w:rsidRDefault="00EA02B3" w:rsidP="00557D8E">
            <w:pPr>
              <w:jc w:val="both"/>
            </w:pPr>
            <w:r w:rsidRPr="00557D8E">
              <w:t>1.13.1.1</w:t>
            </w:r>
          </w:p>
        </w:tc>
        <w:tc>
          <w:tcPr>
            <w:tcW w:w="1418" w:type="pct"/>
            <w:shd w:val="clear" w:color="auto" w:fill="auto"/>
            <w:tcMar>
              <w:top w:w="72" w:type="dxa"/>
              <w:left w:w="72" w:type="dxa"/>
              <w:right w:w="72" w:type="dxa"/>
            </w:tcMar>
          </w:tcPr>
          <w:p w14:paraId="7C6E655E" w14:textId="77777777" w:rsidR="00EA02B3" w:rsidRPr="00557D8E" w:rsidRDefault="00EA02B3" w:rsidP="00557D8E">
            <w:pPr>
              <w:jc w:val="both"/>
            </w:pPr>
            <w:r w:rsidRPr="00557D8E">
              <w:t>бюджет субъекта</w:t>
            </w:r>
          </w:p>
        </w:tc>
        <w:tc>
          <w:tcPr>
            <w:tcW w:w="429" w:type="pct"/>
            <w:shd w:val="clear" w:color="auto" w:fill="auto"/>
            <w:tcMar>
              <w:top w:w="72" w:type="dxa"/>
              <w:left w:w="72" w:type="dxa"/>
              <w:right w:w="72" w:type="dxa"/>
            </w:tcMar>
          </w:tcPr>
          <w:p w14:paraId="3233C062" w14:textId="77777777" w:rsidR="00EA02B3" w:rsidRPr="00557D8E" w:rsidRDefault="00EA02B3" w:rsidP="00557D8E">
            <w:pPr>
              <w:jc w:val="both"/>
            </w:pPr>
            <w:r w:rsidRPr="00557D8E">
              <w:t>0,00</w:t>
            </w:r>
          </w:p>
        </w:tc>
        <w:tc>
          <w:tcPr>
            <w:tcW w:w="402" w:type="pct"/>
            <w:shd w:val="clear" w:color="auto" w:fill="auto"/>
            <w:tcMar>
              <w:top w:w="72" w:type="dxa"/>
              <w:left w:w="72" w:type="dxa"/>
              <w:right w:w="72" w:type="dxa"/>
            </w:tcMar>
          </w:tcPr>
          <w:p w14:paraId="0668458C" w14:textId="77777777" w:rsidR="00EA02B3" w:rsidRPr="00557D8E" w:rsidRDefault="00EA02B3" w:rsidP="00557D8E">
            <w:pPr>
              <w:jc w:val="both"/>
            </w:pPr>
            <w:r w:rsidRPr="00557D8E">
              <w:t>0,00</w:t>
            </w:r>
          </w:p>
        </w:tc>
        <w:tc>
          <w:tcPr>
            <w:tcW w:w="402" w:type="pct"/>
            <w:shd w:val="clear" w:color="auto" w:fill="auto"/>
            <w:tcMar>
              <w:top w:w="72" w:type="dxa"/>
              <w:left w:w="72" w:type="dxa"/>
              <w:right w:w="72" w:type="dxa"/>
            </w:tcMar>
          </w:tcPr>
          <w:p w14:paraId="6940CC72" w14:textId="77777777" w:rsidR="00EA02B3" w:rsidRPr="00557D8E" w:rsidRDefault="00EA02B3" w:rsidP="00557D8E">
            <w:pPr>
              <w:jc w:val="both"/>
            </w:pPr>
            <w:r w:rsidRPr="00557D8E">
              <w:t>0,00</w:t>
            </w:r>
          </w:p>
        </w:tc>
        <w:tc>
          <w:tcPr>
            <w:tcW w:w="402" w:type="pct"/>
            <w:shd w:val="clear" w:color="auto" w:fill="auto"/>
            <w:tcMar>
              <w:top w:w="72" w:type="dxa"/>
              <w:left w:w="72" w:type="dxa"/>
              <w:right w:w="72" w:type="dxa"/>
            </w:tcMar>
          </w:tcPr>
          <w:p w14:paraId="75F02147" w14:textId="77777777" w:rsidR="00EA02B3" w:rsidRPr="00557D8E" w:rsidRDefault="00EA02B3" w:rsidP="00557D8E">
            <w:pPr>
              <w:jc w:val="both"/>
            </w:pPr>
            <w:r w:rsidRPr="00557D8E">
              <w:t>0,00</w:t>
            </w:r>
          </w:p>
        </w:tc>
        <w:tc>
          <w:tcPr>
            <w:tcW w:w="448" w:type="pct"/>
            <w:shd w:val="clear" w:color="auto" w:fill="auto"/>
            <w:tcMar>
              <w:top w:w="72" w:type="dxa"/>
              <w:left w:w="72" w:type="dxa"/>
              <w:right w:w="72" w:type="dxa"/>
            </w:tcMar>
          </w:tcPr>
          <w:p w14:paraId="1839A844" w14:textId="52DECEA7" w:rsidR="00EA02B3" w:rsidRPr="00557D8E" w:rsidRDefault="00EA02B3" w:rsidP="00557D8E">
            <w:pPr>
              <w:jc w:val="both"/>
            </w:pPr>
            <w:r w:rsidRPr="00557D8E">
              <w:t>41</w:t>
            </w:r>
            <w:r>
              <w:t> </w:t>
            </w:r>
            <w:r w:rsidRPr="00557D8E">
              <w:t>310,27</w:t>
            </w:r>
          </w:p>
        </w:tc>
        <w:tc>
          <w:tcPr>
            <w:tcW w:w="447" w:type="pct"/>
            <w:shd w:val="clear" w:color="auto" w:fill="auto"/>
            <w:tcMar>
              <w:top w:w="72" w:type="dxa"/>
              <w:left w:w="72" w:type="dxa"/>
              <w:right w:w="72" w:type="dxa"/>
            </w:tcMar>
          </w:tcPr>
          <w:p w14:paraId="76F8FBC3" w14:textId="1C60C026" w:rsidR="00EA02B3" w:rsidRPr="00FF700B" w:rsidRDefault="00EA02B3" w:rsidP="00557D8E">
            <w:pPr>
              <w:jc w:val="both"/>
            </w:pPr>
            <w:r w:rsidRPr="00FF700B">
              <w:t>6 043,23</w:t>
            </w:r>
          </w:p>
        </w:tc>
        <w:tc>
          <w:tcPr>
            <w:tcW w:w="625" w:type="pct"/>
            <w:shd w:val="clear" w:color="auto" w:fill="auto"/>
            <w:tcMar>
              <w:top w:w="72" w:type="dxa"/>
              <w:left w:w="72" w:type="dxa"/>
              <w:right w:w="72" w:type="dxa"/>
            </w:tcMar>
          </w:tcPr>
          <w:p w14:paraId="48DF577C" w14:textId="67965CA1" w:rsidR="00EA02B3" w:rsidRPr="00FF700B" w:rsidRDefault="00EA02B3" w:rsidP="00557D8E">
            <w:pPr>
              <w:jc w:val="both"/>
            </w:pPr>
            <w:r w:rsidRPr="00FF700B">
              <w:t>47 353,50</w:t>
            </w:r>
          </w:p>
        </w:tc>
      </w:tr>
      <w:tr w:rsidR="00557D8E" w:rsidRPr="00557D8E" w14:paraId="13513BDB" w14:textId="77777777" w:rsidTr="00557D8E">
        <w:trPr>
          <w:trHeight w:hRule="exact" w:val="711"/>
        </w:trPr>
        <w:tc>
          <w:tcPr>
            <w:tcW w:w="427" w:type="pct"/>
            <w:shd w:val="clear" w:color="auto" w:fill="auto"/>
            <w:tcMar>
              <w:top w:w="72" w:type="dxa"/>
              <w:left w:w="72" w:type="dxa"/>
              <w:right w:w="72" w:type="dxa"/>
            </w:tcMar>
          </w:tcPr>
          <w:p w14:paraId="217EB26B" w14:textId="77777777" w:rsidR="00557D8E" w:rsidRPr="00557D8E" w:rsidRDefault="00557D8E" w:rsidP="00557D8E">
            <w:pPr>
              <w:jc w:val="both"/>
            </w:pPr>
            <w:r w:rsidRPr="00557D8E">
              <w:t>1.13.2</w:t>
            </w:r>
          </w:p>
        </w:tc>
        <w:tc>
          <w:tcPr>
            <w:tcW w:w="1418" w:type="pct"/>
            <w:shd w:val="clear" w:color="auto" w:fill="auto"/>
            <w:tcMar>
              <w:top w:w="72" w:type="dxa"/>
              <w:left w:w="72" w:type="dxa"/>
              <w:right w:w="72" w:type="dxa"/>
            </w:tcMar>
          </w:tcPr>
          <w:p w14:paraId="148F72CA" w14:textId="77777777" w:rsidR="00557D8E" w:rsidRPr="00557D8E" w:rsidRDefault="00557D8E" w:rsidP="00557D8E">
            <w:pPr>
              <w:jc w:val="both"/>
            </w:pPr>
            <w:r w:rsidRPr="00557D8E">
              <w:t>Бюджеты государственных внебюдже</w:t>
            </w:r>
            <w:r w:rsidRPr="00557D8E">
              <w:t>т</w:t>
            </w:r>
            <w:r w:rsidRPr="00557D8E">
              <w:t>ных фондов Российской Федерации, всего</w:t>
            </w:r>
          </w:p>
        </w:tc>
        <w:tc>
          <w:tcPr>
            <w:tcW w:w="429" w:type="pct"/>
            <w:shd w:val="clear" w:color="auto" w:fill="auto"/>
            <w:tcMar>
              <w:top w:w="72" w:type="dxa"/>
              <w:left w:w="72" w:type="dxa"/>
              <w:right w:w="72" w:type="dxa"/>
            </w:tcMar>
          </w:tcPr>
          <w:p w14:paraId="5E336089"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40B479A"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FC6C4FF"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78053C3"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511A33AF"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753DA43A"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58D2353D" w14:textId="77777777" w:rsidR="00557D8E" w:rsidRPr="00557D8E" w:rsidRDefault="00557D8E" w:rsidP="00557D8E">
            <w:pPr>
              <w:jc w:val="both"/>
            </w:pPr>
            <w:r w:rsidRPr="00557D8E">
              <w:t>0,00</w:t>
            </w:r>
          </w:p>
        </w:tc>
      </w:tr>
      <w:tr w:rsidR="00557D8E" w:rsidRPr="00557D8E" w14:paraId="61568794" w14:textId="77777777" w:rsidTr="00FF700B">
        <w:trPr>
          <w:trHeight w:hRule="exact" w:val="458"/>
        </w:trPr>
        <w:tc>
          <w:tcPr>
            <w:tcW w:w="427" w:type="pct"/>
            <w:shd w:val="clear" w:color="auto" w:fill="auto"/>
            <w:tcMar>
              <w:top w:w="72" w:type="dxa"/>
              <w:left w:w="72" w:type="dxa"/>
              <w:right w:w="72" w:type="dxa"/>
            </w:tcMar>
          </w:tcPr>
          <w:p w14:paraId="2E71FA1B" w14:textId="77777777" w:rsidR="00557D8E" w:rsidRPr="00557D8E" w:rsidRDefault="00557D8E" w:rsidP="00557D8E">
            <w:pPr>
              <w:jc w:val="both"/>
            </w:pPr>
            <w:r w:rsidRPr="00557D8E">
              <w:t>1.13.3</w:t>
            </w:r>
          </w:p>
        </w:tc>
        <w:tc>
          <w:tcPr>
            <w:tcW w:w="1418" w:type="pct"/>
            <w:shd w:val="clear" w:color="auto" w:fill="auto"/>
            <w:tcMar>
              <w:top w:w="72" w:type="dxa"/>
              <w:left w:w="72" w:type="dxa"/>
              <w:right w:w="72" w:type="dxa"/>
            </w:tcMar>
          </w:tcPr>
          <w:p w14:paraId="6594A477" w14:textId="77777777" w:rsidR="00557D8E" w:rsidRPr="00557D8E" w:rsidRDefault="00557D8E" w:rsidP="00557D8E">
            <w:pPr>
              <w:jc w:val="both"/>
            </w:pPr>
            <w:r w:rsidRPr="00557D8E">
              <w:t>Внебюджетные источники, всего</w:t>
            </w:r>
          </w:p>
        </w:tc>
        <w:tc>
          <w:tcPr>
            <w:tcW w:w="429" w:type="pct"/>
            <w:shd w:val="clear" w:color="auto" w:fill="auto"/>
            <w:tcMar>
              <w:top w:w="72" w:type="dxa"/>
              <w:left w:w="72" w:type="dxa"/>
              <w:right w:w="72" w:type="dxa"/>
            </w:tcMar>
          </w:tcPr>
          <w:p w14:paraId="12764E16"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F9E6833"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B104DEF"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1B8AA8C3"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3178F9A3"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090DAFEB"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6D228BB5" w14:textId="77777777" w:rsidR="00557D8E" w:rsidRPr="00557D8E" w:rsidRDefault="00557D8E" w:rsidP="00557D8E">
            <w:pPr>
              <w:jc w:val="both"/>
            </w:pPr>
            <w:r w:rsidRPr="00557D8E">
              <w:t>0,00</w:t>
            </w:r>
          </w:p>
        </w:tc>
      </w:tr>
      <w:tr w:rsidR="00557D8E" w:rsidRPr="00557D8E" w14:paraId="63CC5EE2" w14:textId="77777777" w:rsidTr="00557D8E">
        <w:trPr>
          <w:trHeight w:hRule="exact" w:val="1697"/>
        </w:trPr>
        <w:tc>
          <w:tcPr>
            <w:tcW w:w="427" w:type="pct"/>
            <w:shd w:val="clear" w:color="auto" w:fill="auto"/>
            <w:tcMar>
              <w:top w:w="72" w:type="dxa"/>
              <w:left w:w="72" w:type="dxa"/>
              <w:right w:w="72" w:type="dxa"/>
            </w:tcMar>
          </w:tcPr>
          <w:p w14:paraId="4F9C171A" w14:textId="77777777" w:rsidR="00557D8E" w:rsidRPr="00557D8E" w:rsidRDefault="00557D8E" w:rsidP="00557D8E">
            <w:pPr>
              <w:jc w:val="both"/>
            </w:pPr>
            <w:r w:rsidRPr="00557D8E">
              <w:t>1.14</w:t>
            </w:r>
          </w:p>
        </w:tc>
        <w:tc>
          <w:tcPr>
            <w:tcW w:w="1418" w:type="pct"/>
            <w:shd w:val="clear" w:color="auto" w:fill="auto"/>
            <w:tcMar>
              <w:top w:w="72" w:type="dxa"/>
              <w:left w:w="72" w:type="dxa"/>
              <w:right w:w="72" w:type="dxa"/>
            </w:tcMar>
          </w:tcPr>
          <w:p w14:paraId="322F0E39" w14:textId="77777777" w:rsidR="00557D8E" w:rsidRPr="00557D8E" w:rsidRDefault="00557D8E" w:rsidP="00557D8E">
            <w:pPr>
              <w:jc w:val="both"/>
            </w:pPr>
            <w:r w:rsidRPr="00557D8E">
              <w:t>В организации спортивной подготовки поставлено спортивное оборудование в рамках федеральной целевой программы «Развитие физической культуры и спорта в Российской Федерации на 2016–</w:t>
            </w:r>
            <w:r w:rsidRPr="00557D8E">
              <w:br/>
              <w:t>2020 годы»</w:t>
            </w:r>
          </w:p>
        </w:tc>
        <w:tc>
          <w:tcPr>
            <w:tcW w:w="429" w:type="pct"/>
            <w:shd w:val="clear" w:color="auto" w:fill="auto"/>
            <w:tcMar>
              <w:top w:w="72" w:type="dxa"/>
              <w:left w:w="72" w:type="dxa"/>
              <w:right w:w="72" w:type="dxa"/>
            </w:tcMar>
          </w:tcPr>
          <w:p w14:paraId="52416903" w14:textId="2E8A167F" w:rsidR="00557D8E" w:rsidRPr="00557D8E" w:rsidRDefault="00557D8E" w:rsidP="00557D8E">
            <w:pPr>
              <w:jc w:val="both"/>
            </w:pPr>
            <w:r w:rsidRPr="00557D8E">
              <w:t>7</w:t>
            </w:r>
            <w:r w:rsidR="00D259A3">
              <w:t xml:space="preserve"> </w:t>
            </w:r>
            <w:r w:rsidRPr="00557D8E">
              <w:t>241,98</w:t>
            </w:r>
          </w:p>
        </w:tc>
        <w:tc>
          <w:tcPr>
            <w:tcW w:w="402" w:type="pct"/>
            <w:shd w:val="clear" w:color="auto" w:fill="auto"/>
            <w:tcMar>
              <w:top w:w="72" w:type="dxa"/>
              <w:left w:w="72" w:type="dxa"/>
              <w:right w:w="72" w:type="dxa"/>
            </w:tcMar>
          </w:tcPr>
          <w:p w14:paraId="32667CCB" w14:textId="028DE47A" w:rsidR="00557D8E" w:rsidRPr="00557D8E" w:rsidRDefault="00557D8E" w:rsidP="00557D8E">
            <w:pPr>
              <w:jc w:val="both"/>
            </w:pPr>
            <w:r w:rsidRPr="00557D8E">
              <w:t>5</w:t>
            </w:r>
            <w:r w:rsidR="00D259A3">
              <w:t xml:space="preserve"> </w:t>
            </w:r>
            <w:r w:rsidRPr="00557D8E">
              <w:t>030,24</w:t>
            </w:r>
          </w:p>
        </w:tc>
        <w:tc>
          <w:tcPr>
            <w:tcW w:w="402" w:type="pct"/>
            <w:shd w:val="clear" w:color="auto" w:fill="auto"/>
            <w:tcMar>
              <w:top w:w="72" w:type="dxa"/>
              <w:left w:w="72" w:type="dxa"/>
              <w:right w:w="72" w:type="dxa"/>
            </w:tcMar>
          </w:tcPr>
          <w:p w14:paraId="20CE5662"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6D4B0E4"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4892D2A6"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43A81082"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218E1BC7" w14:textId="1882C3BC" w:rsidR="00557D8E" w:rsidRPr="00557D8E" w:rsidRDefault="00557D8E" w:rsidP="00557D8E">
            <w:pPr>
              <w:jc w:val="both"/>
            </w:pPr>
            <w:r w:rsidRPr="00557D8E">
              <w:t>12</w:t>
            </w:r>
            <w:r w:rsidR="00D259A3">
              <w:t xml:space="preserve"> </w:t>
            </w:r>
            <w:r w:rsidRPr="00557D8E">
              <w:t>272,22</w:t>
            </w:r>
          </w:p>
        </w:tc>
      </w:tr>
      <w:tr w:rsidR="00557D8E" w:rsidRPr="00557D8E" w14:paraId="13F4FE78" w14:textId="77777777" w:rsidTr="00557D8E">
        <w:trPr>
          <w:trHeight w:hRule="exact" w:val="650"/>
        </w:trPr>
        <w:tc>
          <w:tcPr>
            <w:tcW w:w="427" w:type="pct"/>
            <w:shd w:val="clear" w:color="auto" w:fill="auto"/>
            <w:tcMar>
              <w:top w:w="72" w:type="dxa"/>
              <w:left w:w="72" w:type="dxa"/>
              <w:right w:w="72" w:type="dxa"/>
            </w:tcMar>
          </w:tcPr>
          <w:p w14:paraId="3260E9C8" w14:textId="77777777" w:rsidR="00557D8E" w:rsidRPr="00557D8E" w:rsidRDefault="00557D8E" w:rsidP="00557D8E">
            <w:pPr>
              <w:jc w:val="both"/>
            </w:pPr>
            <w:r w:rsidRPr="00557D8E">
              <w:t>1.14.1</w:t>
            </w:r>
          </w:p>
        </w:tc>
        <w:tc>
          <w:tcPr>
            <w:tcW w:w="1418" w:type="pct"/>
            <w:shd w:val="clear" w:color="auto" w:fill="auto"/>
            <w:tcMar>
              <w:top w:w="72" w:type="dxa"/>
              <w:left w:w="72" w:type="dxa"/>
              <w:right w:w="72" w:type="dxa"/>
            </w:tcMar>
          </w:tcPr>
          <w:p w14:paraId="4AF563CA" w14:textId="77777777" w:rsidR="00557D8E" w:rsidRPr="00557D8E" w:rsidRDefault="00557D8E" w:rsidP="00557D8E">
            <w:pPr>
              <w:jc w:val="both"/>
            </w:pPr>
            <w:r w:rsidRPr="00557D8E">
              <w:t>Консолидированный бюджет субъекта Российской Федерации, всего</w:t>
            </w:r>
          </w:p>
        </w:tc>
        <w:tc>
          <w:tcPr>
            <w:tcW w:w="429" w:type="pct"/>
            <w:shd w:val="clear" w:color="auto" w:fill="auto"/>
            <w:tcMar>
              <w:top w:w="72" w:type="dxa"/>
              <w:left w:w="72" w:type="dxa"/>
              <w:right w:w="72" w:type="dxa"/>
            </w:tcMar>
          </w:tcPr>
          <w:p w14:paraId="430216D2" w14:textId="7C3C40AD" w:rsidR="00557D8E" w:rsidRPr="00557D8E" w:rsidRDefault="00557D8E" w:rsidP="00557D8E">
            <w:pPr>
              <w:jc w:val="both"/>
            </w:pPr>
            <w:r w:rsidRPr="00557D8E">
              <w:t>7</w:t>
            </w:r>
            <w:r w:rsidR="00D259A3">
              <w:t> </w:t>
            </w:r>
            <w:r w:rsidRPr="00557D8E">
              <w:t>241,98</w:t>
            </w:r>
          </w:p>
        </w:tc>
        <w:tc>
          <w:tcPr>
            <w:tcW w:w="402" w:type="pct"/>
            <w:shd w:val="clear" w:color="auto" w:fill="auto"/>
            <w:tcMar>
              <w:top w:w="72" w:type="dxa"/>
              <w:left w:w="72" w:type="dxa"/>
              <w:right w:w="72" w:type="dxa"/>
            </w:tcMar>
          </w:tcPr>
          <w:p w14:paraId="42325958" w14:textId="26A75388" w:rsidR="00557D8E" w:rsidRPr="00557D8E" w:rsidRDefault="00557D8E" w:rsidP="00557D8E">
            <w:pPr>
              <w:jc w:val="both"/>
            </w:pPr>
            <w:r w:rsidRPr="00557D8E">
              <w:t>5</w:t>
            </w:r>
            <w:r w:rsidR="00D259A3">
              <w:t> </w:t>
            </w:r>
            <w:r w:rsidRPr="00557D8E">
              <w:t>030,24</w:t>
            </w:r>
          </w:p>
        </w:tc>
        <w:tc>
          <w:tcPr>
            <w:tcW w:w="402" w:type="pct"/>
            <w:shd w:val="clear" w:color="auto" w:fill="auto"/>
            <w:tcMar>
              <w:top w:w="72" w:type="dxa"/>
              <w:left w:w="72" w:type="dxa"/>
              <w:right w:w="72" w:type="dxa"/>
            </w:tcMar>
          </w:tcPr>
          <w:p w14:paraId="209A63C1"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DF1B456"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1CA01D30"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458C7B07"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3958850C" w14:textId="76975511" w:rsidR="00557D8E" w:rsidRPr="00557D8E" w:rsidRDefault="00557D8E" w:rsidP="00557D8E">
            <w:pPr>
              <w:jc w:val="both"/>
            </w:pPr>
            <w:r w:rsidRPr="00557D8E">
              <w:t>12</w:t>
            </w:r>
            <w:r w:rsidR="00D259A3">
              <w:t> </w:t>
            </w:r>
            <w:r w:rsidRPr="00557D8E">
              <w:t>272,22</w:t>
            </w:r>
          </w:p>
        </w:tc>
      </w:tr>
      <w:tr w:rsidR="00557D8E" w:rsidRPr="00557D8E" w14:paraId="287ED15A" w14:textId="77777777" w:rsidTr="00557D8E">
        <w:trPr>
          <w:trHeight w:hRule="exact" w:val="426"/>
        </w:trPr>
        <w:tc>
          <w:tcPr>
            <w:tcW w:w="427" w:type="pct"/>
            <w:shd w:val="clear" w:color="auto" w:fill="auto"/>
            <w:tcMar>
              <w:top w:w="72" w:type="dxa"/>
              <w:left w:w="72" w:type="dxa"/>
              <w:right w:w="72" w:type="dxa"/>
            </w:tcMar>
          </w:tcPr>
          <w:p w14:paraId="38D304A8" w14:textId="77777777" w:rsidR="00557D8E" w:rsidRPr="00557D8E" w:rsidRDefault="00557D8E" w:rsidP="00557D8E">
            <w:pPr>
              <w:jc w:val="both"/>
            </w:pPr>
            <w:r w:rsidRPr="00557D8E">
              <w:t>1.14.1.1</w:t>
            </w:r>
          </w:p>
        </w:tc>
        <w:tc>
          <w:tcPr>
            <w:tcW w:w="1418" w:type="pct"/>
            <w:shd w:val="clear" w:color="auto" w:fill="auto"/>
            <w:tcMar>
              <w:top w:w="72" w:type="dxa"/>
              <w:left w:w="72" w:type="dxa"/>
              <w:right w:w="72" w:type="dxa"/>
            </w:tcMar>
          </w:tcPr>
          <w:p w14:paraId="12666A50" w14:textId="77777777" w:rsidR="00557D8E" w:rsidRPr="00557D8E" w:rsidRDefault="00557D8E" w:rsidP="00557D8E">
            <w:pPr>
              <w:jc w:val="both"/>
            </w:pPr>
            <w:r w:rsidRPr="00557D8E">
              <w:t>бюджет субъекта</w:t>
            </w:r>
          </w:p>
        </w:tc>
        <w:tc>
          <w:tcPr>
            <w:tcW w:w="429" w:type="pct"/>
            <w:shd w:val="clear" w:color="auto" w:fill="auto"/>
            <w:tcMar>
              <w:top w:w="72" w:type="dxa"/>
              <w:left w:w="72" w:type="dxa"/>
              <w:right w:w="72" w:type="dxa"/>
            </w:tcMar>
          </w:tcPr>
          <w:p w14:paraId="7E094B43" w14:textId="0CE41A40" w:rsidR="00557D8E" w:rsidRPr="00557D8E" w:rsidRDefault="00557D8E" w:rsidP="00557D8E">
            <w:pPr>
              <w:jc w:val="both"/>
            </w:pPr>
            <w:r w:rsidRPr="00557D8E">
              <w:t>7</w:t>
            </w:r>
            <w:r w:rsidR="00D259A3">
              <w:t xml:space="preserve"> </w:t>
            </w:r>
            <w:r w:rsidRPr="00557D8E">
              <w:t>241,98</w:t>
            </w:r>
          </w:p>
        </w:tc>
        <w:tc>
          <w:tcPr>
            <w:tcW w:w="402" w:type="pct"/>
            <w:shd w:val="clear" w:color="auto" w:fill="auto"/>
            <w:tcMar>
              <w:top w:w="72" w:type="dxa"/>
              <w:left w:w="72" w:type="dxa"/>
              <w:right w:w="72" w:type="dxa"/>
            </w:tcMar>
          </w:tcPr>
          <w:p w14:paraId="45993F21" w14:textId="25CFB9E1" w:rsidR="00557D8E" w:rsidRPr="00557D8E" w:rsidRDefault="00557D8E" w:rsidP="00557D8E">
            <w:pPr>
              <w:jc w:val="both"/>
            </w:pPr>
            <w:r w:rsidRPr="00557D8E">
              <w:t>5</w:t>
            </w:r>
            <w:r w:rsidR="00D259A3">
              <w:t> </w:t>
            </w:r>
            <w:r w:rsidRPr="00557D8E">
              <w:t>030,24</w:t>
            </w:r>
          </w:p>
        </w:tc>
        <w:tc>
          <w:tcPr>
            <w:tcW w:w="402" w:type="pct"/>
            <w:shd w:val="clear" w:color="auto" w:fill="auto"/>
            <w:tcMar>
              <w:top w:w="72" w:type="dxa"/>
              <w:left w:w="72" w:type="dxa"/>
              <w:right w:w="72" w:type="dxa"/>
            </w:tcMar>
          </w:tcPr>
          <w:p w14:paraId="23179D25"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BF46B35"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4AC1B721"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049B55E4"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563ACAB1" w14:textId="2D1AC228" w:rsidR="00557D8E" w:rsidRPr="00557D8E" w:rsidRDefault="00557D8E" w:rsidP="00557D8E">
            <w:pPr>
              <w:jc w:val="both"/>
            </w:pPr>
            <w:r w:rsidRPr="00557D8E">
              <w:t>12</w:t>
            </w:r>
            <w:r w:rsidR="00D259A3">
              <w:t xml:space="preserve"> </w:t>
            </w:r>
            <w:r w:rsidRPr="00557D8E">
              <w:t>272,22</w:t>
            </w:r>
          </w:p>
        </w:tc>
      </w:tr>
      <w:tr w:rsidR="00557D8E" w:rsidRPr="00557D8E" w14:paraId="7965E90F" w14:textId="77777777" w:rsidTr="00557D8E">
        <w:trPr>
          <w:trHeight w:hRule="exact" w:val="650"/>
        </w:trPr>
        <w:tc>
          <w:tcPr>
            <w:tcW w:w="427" w:type="pct"/>
            <w:shd w:val="clear" w:color="auto" w:fill="auto"/>
            <w:tcMar>
              <w:top w:w="72" w:type="dxa"/>
              <w:left w:w="72" w:type="dxa"/>
              <w:right w:w="72" w:type="dxa"/>
            </w:tcMar>
          </w:tcPr>
          <w:p w14:paraId="24323680" w14:textId="77777777" w:rsidR="00557D8E" w:rsidRPr="00557D8E" w:rsidRDefault="00557D8E" w:rsidP="00557D8E">
            <w:pPr>
              <w:jc w:val="both"/>
            </w:pPr>
            <w:r w:rsidRPr="00557D8E">
              <w:t>1.14.2</w:t>
            </w:r>
          </w:p>
        </w:tc>
        <w:tc>
          <w:tcPr>
            <w:tcW w:w="1418" w:type="pct"/>
            <w:shd w:val="clear" w:color="auto" w:fill="auto"/>
            <w:tcMar>
              <w:top w:w="72" w:type="dxa"/>
              <w:left w:w="72" w:type="dxa"/>
              <w:right w:w="72" w:type="dxa"/>
            </w:tcMar>
          </w:tcPr>
          <w:p w14:paraId="356186F2" w14:textId="77777777" w:rsidR="00557D8E" w:rsidRPr="00557D8E" w:rsidRDefault="00557D8E" w:rsidP="00557D8E">
            <w:pPr>
              <w:jc w:val="both"/>
            </w:pPr>
            <w:r w:rsidRPr="00557D8E">
              <w:t>Бюджеты государственных внебюдже</w:t>
            </w:r>
            <w:r w:rsidRPr="00557D8E">
              <w:t>т</w:t>
            </w:r>
            <w:r w:rsidRPr="00557D8E">
              <w:t>ных фондов Российской Федерации, всего</w:t>
            </w:r>
          </w:p>
        </w:tc>
        <w:tc>
          <w:tcPr>
            <w:tcW w:w="429" w:type="pct"/>
            <w:shd w:val="clear" w:color="auto" w:fill="auto"/>
            <w:tcMar>
              <w:top w:w="72" w:type="dxa"/>
              <w:left w:w="72" w:type="dxa"/>
              <w:right w:w="72" w:type="dxa"/>
            </w:tcMar>
          </w:tcPr>
          <w:p w14:paraId="7982BF76"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27F811FF"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72D72E7D"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441F5CDB"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023A29AF"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0C5DD62D"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06EE274A" w14:textId="77777777" w:rsidR="00557D8E" w:rsidRPr="00557D8E" w:rsidRDefault="00557D8E" w:rsidP="00557D8E">
            <w:pPr>
              <w:jc w:val="both"/>
            </w:pPr>
            <w:r w:rsidRPr="00557D8E">
              <w:t>0,00</w:t>
            </w:r>
          </w:p>
        </w:tc>
      </w:tr>
      <w:tr w:rsidR="00557D8E" w:rsidRPr="00557D8E" w14:paraId="23FEA541" w14:textId="77777777" w:rsidTr="00557D8E">
        <w:trPr>
          <w:trHeight w:hRule="exact" w:val="483"/>
        </w:trPr>
        <w:tc>
          <w:tcPr>
            <w:tcW w:w="427" w:type="pct"/>
            <w:shd w:val="clear" w:color="auto" w:fill="auto"/>
            <w:tcMar>
              <w:top w:w="72" w:type="dxa"/>
              <w:left w:w="72" w:type="dxa"/>
              <w:right w:w="72" w:type="dxa"/>
            </w:tcMar>
          </w:tcPr>
          <w:p w14:paraId="55AAD551" w14:textId="77777777" w:rsidR="00557D8E" w:rsidRPr="00557D8E" w:rsidRDefault="00557D8E" w:rsidP="00557D8E">
            <w:pPr>
              <w:jc w:val="both"/>
            </w:pPr>
            <w:r w:rsidRPr="00557D8E">
              <w:t>1.14.3</w:t>
            </w:r>
          </w:p>
        </w:tc>
        <w:tc>
          <w:tcPr>
            <w:tcW w:w="1418" w:type="pct"/>
            <w:shd w:val="clear" w:color="auto" w:fill="auto"/>
            <w:tcMar>
              <w:top w:w="72" w:type="dxa"/>
              <w:left w:w="72" w:type="dxa"/>
              <w:right w:w="72" w:type="dxa"/>
            </w:tcMar>
          </w:tcPr>
          <w:p w14:paraId="15C67AE4" w14:textId="77777777" w:rsidR="00557D8E" w:rsidRPr="00557D8E" w:rsidRDefault="00557D8E" w:rsidP="00557D8E">
            <w:pPr>
              <w:jc w:val="both"/>
            </w:pPr>
            <w:r w:rsidRPr="00557D8E">
              <w:t>Внебюджетные источники, всего</w:t>
            </w:r>
          </w:p>
        </w:tc>
        <w:tc>
          <w:tcPr>
            <w:tcW w:w="429" w:type="pct"/>
            <w:shd w:val="clear" w:color="auto" w:fill="auto"/>
            <w:tcMar>
              <w:top w:w="72" w:type="dxa"/>
              <w:left w:w="72" w:type="dxa"/>
              <w:right w:w="72" w:type="dxa"/>
            </w:tcMar>
          </w:tcPr>
          <w:p w14:paraId="7A6536F8"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17FAC680"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A9DE077"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65B8DF0A"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00516A1D"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4E608817"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6851C4FA" w14:textId="77777777" w:rsidR="00557D8E" w:rsidRPr="00557D8E" w:rsidRDefault="00557D8E" w:rsidP="00557D8E">
            <w:pPr>
              <w:jc w:val="both"/>
            </w:pPr>
            <w:r w:rsidRPr="00557D8E">
              <w:t>0,00</w:t>
            </w:r>
          </w:p>
        </w:tc>
      </w:tr>
      <w:tr w:rsidR="00557D8E" w:rsidRPr="00557D8E" w14:paraId="24F53634" w14:textId="77777777" w:rsidTr="00FF700B">
        <w:trPr>
          <w:trHeight w:hRule="exact" w:val="502"/>
        </w:trPr>
        <w:tc>
          <w:tcPr>
            <w:tcW w:w="1845" w:type="pct"/>
            <w:gridSpan w:val="2"/>
            <w:shd w:val="clear" w:color="auto" w:fill="auto"/>
            <w:tcMar>
              <w:top w:w="72" w:type="dxa"/>
              <w:left w:w="72" w:type="dxa"/>
              <w:right w:w="72" w:type="dxa"/>
            </w:tcMar>
          </w:tcPr>
          <w:p w14:paraId="7B1680CE" w14:textId="77777777" w:rsidR="00557D8E" w:rsidRPr="00557D8E" w:rsidRDefault="00557D8E" w:rsidP="00557D8E">
            <w:pPr>
              <w:jc w:val="both"/>
            </w:pPr>
            <w:r w:rsidRPr="00557D8E">
              <w:lastRenderedPageBreak/>
              <w:t>Итого по региональному проекту</w:t>
            </w:r>
          </w:p>
        </w:tc>
        <w:tc>
          <w:tcPr>
            <w:tcW w:w="429" w:type="pct"/>
            <w:shd w:val="clear" w:color="auto" w:fill="auto"/>
            <w:tcMar>
              <w:top w:w="72" w:type="dxa"/>
              <w:left w:w="72" w:type="dxa"/>
              <w:right w:w="72" w:type="dxa"/>
            </w:tcMar>
          </w:tcPr>
          <w:p w14:paraId="29586901" w14:textId="4332937D" w:rsidR="00557D8E" w:rsidRPr="00557D8E" w:rsidRDefault="00557D8E" w:rsidP="00557D8E">
            <w:pPr>
              <w:jc w:val="both"/>
            </w:pPr>
            <w:r w:rsidRPr="00557D8E">
              <w:t>482</w:t>
            </w:r>
            <w:r w:rsidR="003839EB">
              <w:t> </w:t>
            </w:r>
            <w:r w:rsidRPr="00557D8E">
              <w:t>355,02</w:t>
            </w:r>
          </w:p>
        </w:tc>
        <w:tc>
          <w:tcPr>
            <w:tcW w:w="402" w:type="pct"/>
            <w:shd w:val="clear" w:color="auto" w:fill="auto"/>
            <w:tcMar>
              <w:top w:w="72" w:type="dxa"/>
              <w:left w:w="72" w:type="dxa"/>
              <w:right w:w="72" w:type="dxa"/>
            </w:tcMar>
          </w:tcPr>
          <w:p w14:paraId="3FC1231B" w14:textId="6E179BD5" w:rsidR="00557D8E" w:rsidRPr="00557D8E" w:rsidRDefault="00557D8E" w:rsidP="00557D8E">
            <w:pPr>
              <w:jc w:val="both"/>
            </w:pPr>
            <w:r w:rsidRPr="00557D8E">
              <w:t>157</w:t>
            </w:r>
            <w:r w:rsidR="003839EB">
              <w:t> </w:t>
            </w:r>
            <w:r w:rsidRPr="00557D8E">
              <w:t>521,66</w:t>
            </w:r>
          </w:p>
        </w:tc>
        <w:tc>
          <w:tcPr>
            <w:tcW w:w="402" w:type="pct"/>
            <w:shd w:val="clear" w:color="auto" w:fill="auto"/>
            <w:tcMar>
              <w:top w:w="72" w:type="dxa"/>
              <w:left w:w="72" w:type="dxa"/>
              <w:right w:w="72" w:type="dxa"/>
            </w:tcMar>
          </w:tcPr>
          <w:p w14:paraId="6F6C912E" w14:textId="2368F044" w:rsidR="00557D8E" w:rsidRPr="00557D8E" w:rsidRDefault="00557D8E" w:rsidP="00557D8E">
            <w:pPr>
              <w:jc w:val="both"/>
            </w:pPr>
            <w:r w:rsidRPr="00557D8E">
              <w:t>159</w:t>
            </w:r>
            <w:r w:rsidR="003839EB">
              <w:t> </w:t>
            </w:r>
            <w:r w:rsidRPr="00557D8E">
              <w:t>786,55</w:t>
            </w:r>
          </w:p>
        </w:tc>
        <w:tc>
          <w:tcPr>
            <w:tcW w:w="402" w:type="pct"/>
            <w:shd w:val="clear" w:color="auto" w:fill="auto"/>
            <w:tcMar>
              <w:top w:w="72" w:type="dxa"/>
              <w:left w:w="72" w:type="dxa"/>
              <w:right w:w="72" w:type="dxa"/>
            </w:tcMar>
          </w:tcPr>
          <w:p w14:paraId="330A91C4" w14:textId="7E2BC3D6" w:rsidR="00557D8E" w:rsidRPr="00557D8E" w:rsidRDefault="00557D8E" w:rsidP="00557D8E">
            <w:pPr>
              <w:jc w:val="both"/>
            </w:pPr>
            <w:r w:rsidRPr="00557D8E">
              <w:t>179</w:t>
            </w:r>
            <w:r w:rsidR="003839EB">
              <w:t> </w:t>
            </w:r>
            <w:r w:rsidRPr="00557D8E">
              <w:t>503,9</w:t>
            </w:r>
            <w:r w:rsidR="0023416E">
              <w:t>0</w:t>
            </w:r>
          </w:p>
        </w:tc>
        <w:tc>
          <w:tcPr>
            <w:tcW w:w="448" w:type="pct"/>
            <w:shd w:val="clear" w:color="auto" w:fill="auto"/>
            <w:tcMar>
              <w:top w:w="72" w:type="dxa"/>
              <w:left w:w="72" w:type="dxa"/>
              <w:right w:w="72" w:type="dxa"/>
            </w:tcMar>
          </w:tcPr>
          <w:p w14:paraId="3786D004" w14:textId="24EE811C" w:rsidR="00557D8E" w:rsidRPr="00557D8E" w:rsidRDefault="00557D8E" w:rsidP="00557D8E">
            <w:pPr>
              <w:jc w:val="both"/>
            </w:pPr>
            <w:r w:rsidRPr="00557D8E">
              <w:t>200</w:t>
            </w:r>
            <w:r w:rsidR="003839EB">
              <w:t> </w:t>
            </w:r>
            <w:r w:rsidRPr="00557D8E">
              <w:t>659,91</w:t>
            </w:r>
          </w:p>
        </w:tc>
        <w:tc>
          <w:tcPr>
            <w:tcW w:w="447" w:type="pct"/>
            <w:shd w:val="clear" w:color="auto" w:fill="auto"/>
            <w:tcMar>
              <w:top w:w="72" w:type="dxa"/>
              <w:left w:w="72" w:type="dxa"/>
              <w:right w:w="72" w:type="dxa"/>
            </w:tcMar>
          </w:tcPr>
          <w:p w14:paraId="49E6EBB1" w14:textId="6DF16D46" w:rsidR="00557D8E" w:rsidRPr="00FF700B" w:rsidRDefault="003839EB" w:rsidP="00401DC6">
            <w:pPr>
              <w:jc w:val="both"/>
            </w:pPr>
            <w:r w:rsidRPr="00FF700B">
              <w:t>1</w:t>
            </w:r>
            <w:r w:rsidR="00401DC6" w:rsidRPr="00FF700B">
              <w:t> 164 364,27</w:t>
            </w:r>
          </w:p>
        </w:tc>
        <w:tc>
          <w:tcPr>
            <w:tcW w:w="625" w:type="pct"/>
            <w:shd w:val="clear" w:color="auto" w:fill="auto"/>
            <w:tcMar>
              <w:top w:w="72" w:type="dxa"/>
              <w:left w:w="72" w:type="dxa"/>
              <w:right w:w="72" w:type="dxa"/>
            </w:tcMar>
          </w:tcPr>
          <w:p w14:paraId="3AECAEA8" w14:textId="439CC5D2" w:rsidR="00557D8E" w:rsidRPr="00FF700B" w:rsidRDefault="003839EB" w:rsidP="00401DC6">
            <w:pPr>
              <w:jc w:val="both"/>
            </w:pPr>
            <w:r w:rsidRPr="00FF700B">
              <w:t>2</w:t>
            </w:r>
            <w:r w:rsidR="00401DC6" w:rsidRPr="00FF700B">
              <w:t> 344 191,31</w:t>
            </w:r>
          </w:p>
        </w:tc>
      </w:tr>
      <w:tr w:rsidR="00401DC6" w:rsidRPr="00557D8E" w14:paraId="4C938E79" w14:textId="77777777" w:rsidTr="00557D8E">
        <w:trPr>
          <w:trHeight w:hRule="exact" w:val="739"/>
        </w:trPr>
        <w:tc>
          <w:tcPr>
            <w:tcW w:w="1845" w:type="pct"/>
            <w:gridSpan w:val="2"/>
            <w:shd w:val="clear" w:color="auto" w:fill="auto"/>
            <w:tcMar>
              <w:top w:w="72" w:type="dxa"/>
              <w:left w:w="72" w:type="dxa"/>
              <w:right w:w="72" w:type="dxa"/>
            </w:tcMar>
          </w:tcPr>
          <w:p w14:paraId="6E2D3431" w14:textId="77777777" w:rsidR="00401DC6" w:rsidRPr="00557D8E" w:rsidRDefault="00401DC6" w:rsidP="00557D8E">
            <w:pPr>
              <w:jc w:val="both"/>
            </w:pPr>
            <w:r w:rsidRPr="00557D8E">
              <w:t>Консолидированный бюджет субъекта Российской Ф</w:t>
            </w:r>
            <w:r w:rsidRPr="00557D8E">
              <w:t>е</w:t>
            </w:r>
            <w:r w:rsidRPr="00557D8E">
              <w:t>дерации</w:t>
            </w:r>
          </w:p>
        </w:tc>
        <w:tc>
          <w:tcPr>
            <w:tcW w:w="429" w:type="pct"/>
            <w:shd w:val="clear" w:color="auto" w:fill="auto"/>
            <w:tcMar>
              <w:top w:w="72" w:type="dxa"/>
              <w:left w:w="72" w:type="dxa"/>
              <w:right w:w="72" w:type="dxa"/>
            </w:tcMar>
          </w:tcPr>
          <w:p w14:paraId="57382AB2" w14:textId="06510ACA" w:rsidR="00401DC6" w:rsidRPr="00557D8E" w:rsidRDefault="00401DC6" w:rsidP="00557D8E">
            <w:pPr>
              <w:jc w:val="both"/>
            </w:pPr>
            <w:r w:rsidRPr="00557D8E">
              <w:t>482</w:t>
            </w:r>
            <w:r>
              <w:t> </w:t>
            </w:r>
            <w:r w:rsidRPr="00557D8E">
              <w:t>355,02</w:t>
            </w:r>
          </w:p>
        </w:tc>
        <w:tc>
          <w:tcPr>
            <w:tcW w:w="402" w:type="pct"/>
            <w:shd w:val="clear" w:color="auto" w:fill="auto"/>
            <w:tcMar>
              <w:top w:w="72" w:type="dxa"/>
              <w:left w:w="72" w:type="dxa"/>
              <w:right w:w="72" w:type="dxa"/>
            </w:tcMar>
          </w:tcPr>
          <w:p w14:paraId="20CAC1E9" w14:textId="1AC219EA" w:rsidR="00401DC6" w:rsidRPr="00557D8E" w:rsidRDefault="00401DC6" w:rsidP="00557D8E">
            <w:pPr>
              <w:jc w:val="both"/>
            </w:pPr>
            <w:r w:rsidRPr="00557D8E">
              <w:t>157</w:t>
            </w:r>
            <w:r>
              <w:t> </w:t>
            </w:r>
            <w:r w:rsidRPr="00557D8E">
              <w:t>521,66</w:t>
            </w:r>
          </w:p>
        </w:tc>
        <w:tc>
          <w:tcPr>
            <w:tcW w:w="402" w:type="pct"/>
            <w:shd w:val="clear" w:color="auto" w:fill="auto"/>
            <w:tcMar>
              <w:top w:w="72" w:type="dxa"/>
              <w:left w:w="72" w:type="dxa"/>
              <w:right w:w="72" w:type="dxa"/>
            </w:tcMar>
          </w:tcPr>
          <w:p w14:paraId="1D7DD9EB" w14:textId="0BD61468" w:rsidR="00401DC6" w:rsidRPr="00557D8E" w:rsidRDefault="00401DC6" w:rsidP="00557D8E">
            <w:pPr>
              <w:jc w:val="both"/>
            </w:pPr>
            <w:r w:rsidRPr="00557D8E">
              <w:t>159</w:t>
            </w:r>
            <w:r>
              <w:t> </w:t>
            </w:r>
            <w:r w:rsidRPr="00557D8E">
              <w:t>786,55</w:t>
            </w:r>
          </w:p>
        </w:tc>
        <w:tc>
          <w:tcPr>
            <w:tcW w:w="402" w:type="pct"/>
            <w:shd w:val="clear" w:color="auto" w:fill="auto"/>
            <w:tcMar>
              <w:top w:w="72" w:type="dxa"/>
              <w:left w:w="72" w:type="dxa"/>
              <w:right w:w="72" w:type="dxa"/>
            </w:tcMar>
          </w:tcPr>
          <w:p w14:paraId="001DD0C9" w14:textId="7004F3CE" w:rsidR="00401DC6" w:rsidRPr="00557D8E" w:rsidRDefault="00401DC6" w:rsidP="00557D8E">
            <w:pPr>
              <w:jc w:val="both"/>
            </w:pPr>
            <w:r w:rsidRPr="00557D8E">
              <w:t>179</w:t>
            </w:r>
            <w:r>
              <w:t xml:space="preserve"> </w:t>
            </w:r>
            <w:r w:rsidRPr="00557D8E">
              <w:t>503,9</w:t>
            </w:r>
            <w:r>
              <w:t>0</w:t>
            </w:r>
          </w:p>
        </w:tc>
        <w:tc>
          <w:tcPr>
            <w:tcW w:w="448" w:type="pct"/>
            <w:shd w:val="clear" w:color="auto" w:fill="auto"/>
            <w:tcMar>
              <w:top w:w="72" w:type="dxa"/>
              <w:left w:w="72" w:type="dxa"/>
              <w:right w:w="72" w:type="dxa"/>
            </w:tcMar>
          </w:tcPr>
          <w:p w14:paraId="12DF5C48" w14:textId="6CDBD06F" w:rsidR="00401DC6" w:rsidRPr="00557D8E" w:rsidRDefault="00401DC6" w:rsidP="00557D8E">
            <w:pPr>
              <w:jc w:val="both"/>
            </w:pPr>
            <w:r w:rsidRPr="00557D8E">
              <w:t>200</w:t>
            </w:r>
            <w:r>
              <w:t> </w:t>
            </w:r>
            <w:r w:rsidRPr="00557D8E">
              <w:t>659,91</w:t>
            </w:r>
          </w:p>
        </w:tc>
        <w:tc>
          <w:tcPr>
            <w:tcW w:w="447" w:type="pct"/>
            <w:shd w:val="clear" w:color="auto" w:fill="auto"/>
            <w:tcMar>
              <w:top w:w="72" w:type="dxa"/>
              <w:left w:w="72" w:type="dxa"/>
              <w:right w:w="72" w:type="dxa"/>
            </w:tcMar>
          </w:tcPr>
          <w:p w14:paraId="1DE3DE8C" w14:textId="13D93A70" w:rsidR="00401DC6" w:rsidRPr="00FF700B" w:rsidRDefault="00401DC6" w:rsidP="0023416E">
            <w:pPr>
              <w:jc w:val="both"/>
            </w:pPr>
            <w:r w:rsidRPr="00FF700B">
              <w:t>1 164 364,27</w:t>
            </w:r>
          </w:p>
        </w:tc>
        <w:tc>
          <w:tcPr>
            <w:tcW w:w="625" w:type="pct"/>
            <w:shd w:val="clear" w:color="auto" w:fill="auto"/>
            <w:tcMar>
              <w:top w:w="72" w:type="dxa"/>
              <w:left w:w="72" w:type="dxa"/>
              <w:right w:w="72" w:type="dxa"/>
            </w:tcMar>
          </w:tcPr>
          <w:p w14:paraId="49DD5F08" w14:textId="10F08EAA" w:rsidR="00401DC6" w:rsidRPr="00FF700B" w:rsidRDefault="00401DC6" w:rsidP="0023416E">
            <w:pPr>
              <w:jc w:val="both"/>
            </w:pPr>
            <w:r w:rsidRPr="00FF700B">
              <w:t>2 344 191,31</w:t>
            </w:r>
          </w:p>
        </w:tc>
      </w:tr>
      <w:tr w:rsidR="00557D8E" w:rsidRPr="00557D8E" w14:paraId="516158DB" w14:textId="77777777" w:rsidTr="00557D8E">
        <w:trPr>
          <w:trHeight w:hRule="exact" w:val="665"/>
        </w:trPr>
        <w:tc>
          <w:tcPr>
            <w:tcW w:w="1845" w:type="pct"/>
            <w:gridSpan w:val="2"/>
            <w:shd w:val="clear" w:color="auto" w:fill="auto"/>
            <w:tcMar>
              <w:top w:w="72" w:type="dxa"/>
              <w:left w:w="72" w:type="dxa"/>
              <w:right w:w="72" w:type="dxa"/>
            </w:tcMar>
          </w:tcPr>
          <w:p w14:paraId="53CD8642" w14:textId="77777777" w:rsidR="00557D8E" w:rsidRPr="00557D8E" w:rsidRDefault="00557D8E" w:rsidP="00557D8E">
            <w:pPr>
              <w:jc w:val="both"/>
            </w:pPr>
            <w:r w:rsidRPr="00557D8E">
              <w:t>Бюджеты территориальных государственных внебю</w:t>
            </w:r>
            <w:r w:rsidRPr="00557D8E">
              <w:t>д</w:t>
            </w:r>
            <w:r w:rsidRPr="00557D8E">
              <w:t>жетных фондов (бюджеты ТФОМС)</w:t>
            </w:r>
          </w:p>
        </w:tc>
        <w:tc>
          <w:tcPr>
            <w:tcW w:w="429" w:type="pct"/>
            <w:shd w:val="clear" w:color="auto" w:fill="auto"/>
            <w:tcMar>
              <w:top w:w="72" w:type="dxa"/>
              <w:left w:w="72" w:type="dxa"/>
              <w:right w:w="72" w:type="dxa"/>
            </w:tcMar>
          </w:tcPr>
          <w:p w14:paraId="0EA464B3"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3B7EEE2"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254355C"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038FDB6C"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40E17F46"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25DC6D62"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145D10FC" w14:textId="77777777" w:rsidR="00557D8E" w:rsidRPr="00557D8E" w:rsidRDefault="00557D8E" w:rsidP="00557D8E">
            <w:pPr>
              <w:jc w:val="both"/>
            </w:pPr>
            <w:r w:rsidRPr="00557D8E">
              <w:t>0,00</w:t>
            </w:r>
          </w:p>
        </w:tc>
      </w:tr>
      <w:tr w:rsidR="00557D8E" w:rsidRPr="00557D8E" w14:paraId="2AE3ABC1" w14:textId="77777777" w:rsidTr="00557D8E">
        <w:trPr>
          <w:trHeight w:hRule="exact" w:val="717"/>
        </w:trPr>
        <w:tc>
          <w:tcPr>
            <w:tcW w:w="1845" w:type="pct"/>
            <w:gridSpan w:val="2"/>
            <w:shd w:val="clear" w:color="auto" w:fill="auto"/>
            <w:tcMar>
              <w:top w:w="72" w:type="dxa"/>
              <w:left w:w="72" w:type="dxa"/>
              <w:right w:w="72" w:type="dxa"/>
            </w:tcMar>
          </w:tcPr>
          <w:p w14:paraId="1E9AA413" w14:textId="77777777" w:rsidR="00557D8E" w:rsidRPr="00557D8E" w:rsidRDefault="00557D8E" w:rsidP="00557D8E">
            <w:pPr>
              <w:jc w:val="both"/>
            </w:pPr>
            <w:r w:rsidRPr="00557D8E">
              <w:t>Бюджеты государственных внебюджетных фондов Ро</w:t>
            </w:r>
            <w:r w:rsidRPr="00557D8E">
              <w:t>с</w:t>
            </w:r>
            <w:r w:rsidRPr="00557D8E">
              <w:t>сийской Федерации, всего</w:t>
            </w:r>
          </w:p>
        </w:tc>
        <w:tc>
          <w:tcPr>
            <w:tcW w:w="429" w:type="pct"/>
            <w:shd w:val="clear" w:color="auto" w:fill="auto"/>
            <w:tcMar>
              <w:top w:w="72" w:type="dxa"/>
              <w:left w:w="72" w:type="dxa"/>
              <w:right w:w="72" w:type="dxa"/>
            </w:tcMar>
          </w:tcPr>
          <w:p w14:paraId="2D953090"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4F74DEFA"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19AEE6B"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FB9514B"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43707C98"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4D689E99"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41992315" w14:textId="77777777" w:rsidR="00557D8E" w:rsidRPr="00557D8E" w:rsidRDefault="00557D8E" w:rsidP="00557D8E">
            <w:pPr>
              <w:jc w:val="both"/>
            </w:pPr>
            <w:r w:rsidRPr="00557D8E">
              <w:t>0,00</w:t>
            </w:r>
          </w:p>
        </w:tc>
      </w:tr>
      <w:tr w:rsidR="00557D8E" w:rsidRPr="00557D8E" w14:paraId="1E123BF4" w14:textId="77777777" w:rsidTr="00557D8E">
        <w:trPr>
          <w:trHeight w:hRule="exact" w:val="429"/>
        </w:trPr>
        <w:tc>
          <w:tcPr>
            <w:tcW w:w="1845" w:type="pct"/>
            <w:gridSpan w:val="2"/>
            <w:shd w:val="clear" w:color="auto" w:fill="auto"/>
            <w:tcMar>
              <w:top w:w="72" w:type="dxa"/>
              <w:left w:w="72" w:type="dxa"/>
              <w:right w:w="72" w:type="dxa"/>
            </w:tcMar>
          </w:tcPr>
          <w:p w14:paraId="7B40DDC2" w14:textId="77777777" w:rsidR="00557D8E" w:rsidRPr="00557D8E" w:rsidRDefault="00557D8E" w:rsidP="00557D8E">
            <w:pPr>
              <w:jc w:val="both"/>
            </w:pPr>
            <w:r w:rsidRPr="00557D8E">
              <w:t>Внебюджетные источники, всего</w:t>
            </w:r>
          </w:p>
        </w:tc>
        <w:tc>
          <w:tcPr>
            <w:tcW w:w="429" w:type="pct"/>
            <w:shd w:val="clear" w:color="auto" w:fill="auto"/>
            <w:tcMar>
              <w:top w:w="72" w:type="dxa"/>
              <w:left w:w="72" w:type="dxa"/>
              <w:right w:w="72" w:type="dxa"/>
            </w:tcMar>
          </w:tcPr>
          <w:p w14:paraId="028842BB"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4074BF19"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59D400A5" w14:textId="77777777" w:rsidR="00557D8E" w:rsidRPr="00557D8E" w:rsidRDefault="00557D8E" w:rsidP="00557D8E">
            <w:pPr>
              <w:jc w:val="both"/>
            </w:pPr>
            <w:r w:rsidRPr="00557D8E">
              <w:t>0,00</w:t>
            </w:r>
          </w:p>
        </w:tc>
        <w:tc>
          <w:tcPr>
            <w:tcW w:w="402" w:type="pct"/>
            <w:shd w:val="clear" w:color="auto" w:fill="auto"/>
            <w:tcMar>
              <w:top w:w="72" w:type="dxa"/>
              <w:left w:w="72" w:type="dxa"/>
              <w:right w:w="72" w:type="dxa"/>
            </w:tcMar>
          </w:tcPr>
          <w:p w14:paraId="35298D43" w14:textId="77777777" w:rsidR="00557D8E" w:rsidRPr="00557D8E" w:rsidRDefault="00557D8E" w:rsidP="00557D8E">
            <w:pPr>
              <w:jc w:val="both"/>
            </w:pPr>
            <w:r w:rsidRPr="00557D8E">
              <w:t>0,00</w:t>
            </w:r>
          </w:p>
        </w:tc>
        <w:tc>
          <w:tcPr>
            <w:tcW w:w="448" w:type="pct"/>
            <w:shd w:val="clear" w:color="auto" w:fill="auto"/>
            <w:tcMar>
              <w:top w:w="72" w:type="dxa"/>
              <w:left w:w="72" w:type="dxa"/>
              <w:right w:w="72" w:type="dxa"/>
            </w:tcMar>
          </w:tcPr>
          <w:p w14:paraId="161D1C95" w14:textId="77777777" w:rsidR="00557D8E" w:rsidRPr="00557D8E" w:rsidRDefault="00557D8E" w:rsidP="00557D8E">
            <w:pPr>
              <w:jc w:val="both"/>
            </w:pPr>
            <w:r w:rsidRPr="00557D8E">
              <w:t>0,00</w:t>
            </w:r>
          </w:p>
        </w:tc>
        <w:tc>
          <w:tcPr>
            <w:tcW w:w="447" w:type="pct"/>
            <w:shd w:val="clear" w:color="auto" w:fill="auto"/>
            <w:tcMar>
              <w:top w:w="72" w:type="dxa"/>
              <w:left w:w="72" w:type="dxa"/>
              <w:right w:w="72" w:type="dxa"/>
            </w:tcMar>
          </w:tcPr>
          <w:p w14:paraId="75DE406A" w14:textId="77777777" w:rsidR="00557D8E" w:rsidRPr="00557D8E" w:rsidRDefault="00557D8E" w:rsidP="00557D8E">
            <w:pPr>
              <w:jc w:val="both"/>
            </w:pPr>
            <w:r w:rsidRPr="00557D8E">
              <w:t>0,00</w:t>
            </w:r>
          </w:p>
        </w:tc>
        <w:tc>
          <w:tcPr>
            <w:tcW w:w="625" w:type="pct"/>
            <w:shd w:val="clear" w:color="auto" w:fill="auto"/>
            <w:tcMar>
              <w:top w:w="72" w:type="dxa"/>
              <w:left w:w="72" w:type="dxa"/>
              <w:right w:w="72" w:type="dxa"/>
            </w:tcMar>
          </w:tcPr>
          <w:p w14:paraId="6A5A1CDD" w14:textId="77777777" w:rsidR="00557D8E" w:rsidRPr="00557D8E" w:rsidRDefault="00557D8E" w:rsidP="00557D8E">
            <w:pPr>
              <w:jc w:val="both"/>
            </w:pPr>
            <w:r w:rsidRPr="00557D8E">
              <w:t>0,00</w:t>
            </w:r>
          </w:p>
        </w:tc>
      </w:tr>
    </w:tbl>
    <w:p w14:paraId="51DA63B5" w14:textId="77777777" w:rsidR="00557D8E" w:rsidRDefault="00557D8E">
      <w:pPr>
        <w:pStyle w:val="aff5"/>
      </w:pPr>
    </w:p>
    <w:p w14:paraId="59A1A1D9" w14:textId="77777777" w:rsidR="004009FE" w:rsidRDefault="004009FE">
      <w:pPr>
        <w:pStyle w:val="aff5"/>
      </w:pPr>
    </w:p>
    <w:p w14:paraId="3157EFE2" w14:textId="77777777" w:rsidR="004009FE" w:rsidRPr="004009FE" w:rsidRDefault="004009FE" w:rsidP="004009FE">
      <w:pPr>
        <w:jc w:val="center"/>
        <w:rPr>
          <w:sz w:val="28"/>
          <w:szCs w:val="28"/>
        </w:rPr>
      </w:pPr>
      <w:r w:rsidRPr="004009FE">
        <w:rPr>
          <w:sz w:val="28"/>
          <w:szCs w:val="28"/>
        </w:rPr>
        <w:t>6. Помесячный план исполнения бюджета Астраханской области в части бюджетных ассигнований, предусмотренных на финансовое обеспечение реализации регионального проекта в 2024 году</w:t>
      </w:r>
    </w:p>
    <w:p w14:paraId="159A8B8B" w14:textId="77777777" w:rsidR="004009FE" w:rsidRDefault="004009FE">
      <w:pPr>
        <w:pStyle w:val="aff5"/>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870"/>
        <w:gridCol w:w="613"/>
        <w:gridCol w:w="718"/>
        <w:gridCol w:w="718"/>
        <w:gridCol w:w="1080"/>
        <w:gridCol w:w="1071"/>
        <w:gridCol w:w="1197"/>
        <w:gridCol w:w="1134"/>
        <w:gridCol w:w="1134"/>
        <w:gridCol w:w="1134"/>
        <w:gridCol w:w="1277"/>
        <w:gridCol w:w="1274"/>
        <w:gridCol w:w="1242"/>
      </w:tblGrid>
      <w:tr w:rsidR="004009FE" w:rsidRPr="004009FE" w14:paraId="6E2BCB4D" w14:textId="77777777" w:rsidTr="00E92BCB">
        <w:trPr>
          <w:trHeight w:val="439"/>
          <w:tblHeader/>
        </w:trPr>
        <w:tc>
          <w:tcPr>
            <w:tcW w:w="1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676C60" w14:textId="77777777" w:rsidR="004009FE" w:rsidRPr="004009FE" w:rsidRDefault="004009FE" w:rsidP="004009FE">
            <w:pPr>
              <w:ind w:left="-57"/>
              <w:jc w:val="center"/>
              <w:rPr>
                <w:rFonts w:eastAsia="Calibri"/>
              </w:rPr>
            </w:pPr>
            <w:r w:rsidRPr="004009FE">
              <w:rPr>
                <w:rFonts w:eastAsia="Calibri"/>
              </w:rPr>
              <w:t xml:space="preserve">№ </w:t>
            </w:r>
            <w:proofErr w:type="gramStart"/>
            <w:r w:rsidRPr="004009FE">
              <w:rPr>
                <w:rFonts w:eastAsia="Calibri"/>
              </w:rPr>
              <w:t>п</w:t>
            </w:r>
            <w:proofErr w:type="gramEnd"/>
            <w:r w:rsidRPr="004009FE">
              <w:rPr>
                <w:rFonts w:eastAsia="Calibri"/>
              </w:rPr>
              <w:t>/п</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55713" w14:textId="77777777" w:rsidR="004009FE" w:rsidRPr="004009FE" w:rsidRDefault="004009FE" w:rsidP="004009FE">
            <w:pPr>
              <w:jc w:val="center"/>
              <w:rPr>
                <w:rFonts w:eastAsia="Calibri"/>
              </w:rPr>
            </w:pPr>
            <w:r w:rsidRPr="004009FE">
              <w:rPr>
                <w:rFonts w:eastAsia="Calibri"/>
              </w:rPr>
              <w:t>Наименование результата</w:t>
            </w:r>
          </w:p>
        </w:tc>
        <w:tc>
          <w:tcPr>
            <w:tcW w:w="3794"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9DA3039" w14:textId="77777777" w:rsidR="004009FE" w:rsidRPr="004009FE" w:rsidRDefault="004009FE" w:rsidP="004009FE">
            <w:pPr>
              <w:jc w:val="center"/>
              <w:rPr>
                <w:rFonts w:eastAsia="Calibri"/>
              </w:rPr>
            </w:pPr>
            <w:r w:rsidRPr="004009FE">
              <w:rPr>
                <w:rFonts w:eastAsia="Calibri"/>
              </w:rPr>
              <w:t>План исполнения, нарастающим итогом (тыс. рублей)</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8C50A" w14:textId="77777777" w:rsidR="004009FE" w:rsidRPr="004009FE" w:rsidRDefault="004009FE" w:rsidP="004009FE">
            <w:pPr>
              <w:jc w:val="center"/>
              <w:rPr>
                <w:rFonts w:eastAsia="Calibri"/>
              </w:rPr>
            </w:pPr>
            <w:proofErr w:type="gramStart"/>
            <w:r w:rsidRPr="004009FE">
              <w:rPr>
                <w:rFonts w:eastAsia="Calibri"/>
              </w:rPr>
              <w:t>На конец</w:t>
            </w:r>
            <w:proofErr w:type="gramEnd"/>
            <w:r w:rsidRPr="004009FE">
              <w:rPr>
                <w:rFonts w:eastAsia="Calibri"/>
              </w:rPr>
              <w:t xml:space="preserve"> 2024 года (тыс. ру</w:t>
            </w:r>
            <w:r w:rsidRPr="004009FE">
              <w:rPr>
                <w:rFonts w:eastAsia="Calibri"/>
              </w:rPr>
              <w:t>б</w:t>
            </w:r>
            <w:r w:rsidRPr="004009FE">
              <w:rPr>
                <w:rFonts w:eastAsia="Calibri"/>
              </w:rPr>
              <w:t>лей)</w:t>
            </w:r>
          </w:p>
        </w:tc>
      </w:tr>
      <w:tr w:rsidR="004009FE" w:rsidRPr="004009FE" w14:paraId="5C7C11BD" w14:textId="77777777" w:rsidTr="00E92BCB">
        <w:trPr>
          <w:tblHeader/>
        </w:trPr>
        <w:tc>
          <w:tcPr>
            <w:tcW w:w="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232B6F" w14:textId="77777777" w:rsidR="004009FE" w:rsidRPr="004009FE" w:rsidRDefault="004009FE" w:rsidP="004009FE">
            <w:pPr>
              <w:rPr>
                <w:rFonts w:eastAsia="Calibri"/>
              </w:rPr>
            </w:pPr>
          </w:p>
        </w:tc>
        <w:tc>
          <w:tcPr>
            <w:tcW w:w="6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45FF70" w14:textId="77777777" w:rsidR="004009FE" w:rsidRPr="004009FE" w:rsidRDefault="004009FE" w:rsidP="004009FE">
            <w:pPr>
              <w:rPr>
                <w:rFonts w:eastAsia="Calibri"/>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55BC7" w14:textId="77777777" w:rsidR="004009FE" w:rsidRPr="004009FE" w:rsidRDefault="004009FE" w:rsidP="004009FE">
            <w:pPr>
              <w:ind w:left="-57"/>
              <w:jc w:val="center"/>
              <w:rPr>
                <w:rFonts w:eastAsia="Calibri"/>
              </w:rPr>
            </w:pPr>
            <w:r w:rsidRPr="004009FE">
              <w:rPr>
                <w:rFonts w:eastAsia="Calibri"/>
              </w:rPr>
              <w:t>я</w:t>
            </w:r>
            <w:r w:rsidRPr="004009FE">
              <w:rPr>
                <w:rFonts w:eastAsia="Calibri"/>
              </w:rPr>
              <w:t>н</w:t>
            </w:r>
            <w:r w:rsidRPr="004009FE">
              <w:rPr>
                <w:rFonts w:eastAsia="Calibri"/>
              </w:rPr>
              <w:t>варь</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ED74F" w14:textId="77777777" w:rsidR="004009FE" w:rsidRPr="004009FE" w:rsidRDefault="004009FE" w:rsidP="004009FE">
            <w:pPr>
              <w:jc w:val="center"/>
              <w:rPr>
                <w:rFonts w:eastAsia="Calibri"/>
              </w:rPr>
            </w:pPr>
            <w:r w:rsidRPr="004009FE">
              <w:rPr>
                <w:rFonts w:eastAsia="Calibri"/>
              </w:rPr>
              <w:t>фе</w:t>
            </w:r>
            <w:r w:rsidRPr="004009FE">
              <w:rPr>
                <w:rFonts w:eastAsia="Calibri"/>
              </w:rPr>
              <w:t>в</w:t>
            </w:r>
            <w:r w:rsidRPr="004009FE">
              <w:rPr>
                <w:rFonts w:eastAsia="Calibri"/>
              </w:rPr>
              <w:t>раль</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6A867" w14:textId="77777777" w:rsidR="004009FE" w:rsidRPr="004009FE" w:rsidRDefault="004009FE" w:rsidP="004009FE">
            <w:pPr>
              <w:ind w:left="-57" w:right="-57"/>
              <w:jc w:val="center"/>
              <w:rPr>
                <w:rFonts w:eastAsia="Calibri"/>
              </w:rPr>
            </w:pPr>
            <w:r w:rsidRPr="004009FE">
              <w:rPr>
                <w:rFonts w:eastAsia="Calibri"/>
              </w:rPr>
              <w:t>март</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71B75" w14:textId="77777777" w:rsidR="004009FE" w:rsidRPr="004009FE" w:rsidRDefault="004009FE" w:rsidP="004009FE">
            <w:pPr>
              <w:jc w:val="center"/>
              <w:rPr>
                <w:rFonts w:eastAsia="Calibri"/>
              </w:rPr>
            </w:pPr>
            <w:r w:rsidRPr="004009FE">
              <w:rPr>
                <w:rFonts w:eastAsia="Calibri"/>
              </w:rPr>
              <w:t>апрель</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F53F81" w14:textId="77777777" w:rsidR="004009FE" w:rsidRPr="004009FE" w:rsidRDefault="004009FE" w:rsidP="004009FE">
            <w:pPr>
              <w:jc w:val="center"/>
              <w:rPr>
                <w:rFonts w:eastAsia="Calibri"/>
              </w:rPr>
            </w:pPr>
            <w:r w:rsidRPr="004009FE">
              <w:rPr>
                <w:rFonts w:eastAsia="Calibri"/>
              </w:rPr>
              <w:t>май</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921632" w14:textId="77777777" w:rsidR="004009FE" w:rsidRPr="004009FE" w:rsidRDefault="004009FE" w:rsidP="004009FE">
            <w:pPr>
              <w:jc w:val="center"/>
              <w:rPr>
                <w:rFonts w:eastAsia="Calibri"/>
              </w:rPr>
            </w:pPr>
            <w:r w:rsidRPr="004009FE">
              <w:rPr>
                <w:rFonts w:eastAsia="Calibri"/>
              </w:rPr>
              <w:t>июнь</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6A704D" w14:textId="77777777" w:rsidR="004009FE" w:rsidRPr="004009FE" w:rsidRDefault="004009FE" w:rsidP="004009FE">
            <w:pPr>
              <w:jc w:val="center"/>
              <w:rPr>
                <w:rFonts w:eastAsia="Calibri"/>
              </w:rPr>
            </w:pPr>
            <w:r w:rsidRPr="004009FE">
              <w:rPr>
                <w:rFonts w:eastAsia="Calibri"/>
              </w:rPr>
              <w:t>июль</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6328CB" w14:textId="77777777" w:rsidR="004009FE" w:rsidRPr="004009FE" w:rsidRDefault="004009FE" w:rsidP="004009FE">
            <w:pPr>
              <w:jc w:val="center"/>
              <w:rPr>
                <w:rFonts w:eastAsia="Calibri"/>
              </w:rPr>
            </w:pPr>
            <w:r w:rsidRPr="004009FE">
              <w:rPr>
                <w:rFonts w:eastAsia="Calibri"/>
              </w:rPr>
              <w:t>август</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0C019" w14:textId="77777777" w:rsidR="004009FE" w:rsidRPr="004009FE" w:rsidRDefault="004009FE" w:rsidP="004009FE">
            <w:pPr>
              <w:jc w:val="center"/>
              <w:rPr>
                <w:rFonts w:eastAsia="Calibri"/>
              </w:rPr>
            </w:pPr>
            <w:r w:rsidRPr="004009FE">
              <w:rPr>
                <w:rFonts w:eastAsia="Calibri"/>
              </w:rPr>
              <w:t>сентябрь</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65C72" w14:textId="77777777" w:rsidR="004009FE" w:rsidRPr="004009FE" w:rsidRDefault="004009FE" w:rsidP="004009FE">
            <w:pPr>
              <w:jc w:val="center"/>
              <w:rPr>
                <w:rFonts w:eastAsia="Calibri"/>
              </w:rPr>
            </w:pPr>
            <w:r w:rsidRPr="004009FE">
              <w:rPr>
                <w:rFonts w:eastAsia="Calibri"/>
              </w:rPr>
              <w:t>октябрь</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54154" w14:textId="77777777" w:rsidR="004009FE" w:rsidRPr="004009FE" w:rsidRDefault="004009FE" w:rsidP="004009FE">
            <w:pPr>
              <w:jc w:val="center"/>
              <w:rPr>
                <w:rFonts w:eastAsia="Calibri"/>
              </w:rPr>
            </w:pPr>
            <w:r w:rsidRPr="004009FE">
              <w:rPr>
                <w:rFonts w:eastAsia="Calibri"/>
              </w:rPr>
              <w:t>ноябрь</w:t>
            </w: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680B08" w14:textId="77777777" w:rsidR="004009FE" w:rsidRPr="004009FE" w:rsidRDefault="004009FE" w:rsidP="004009FE">
            <w:pPr>
              <w:rPr>
                <w:rFonts w:eastAsia="Calibri"/>
              </w:rPr>
            </w:pPr>
          </w:p>
        </w:tc>
      </w:tr>
    </w:tbl>
    <w:p w14:paraId="1EC165B7" w14:textId="77777777" w:rsidR="004009FE" w:rsidRPr="004009FE" w:rsidRDefault="004009FE">
      <w:pPr>
        <w:pStyle w:val="aff5"/>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870"/>
        <w:gridCol w:w="613"/>
        <w:gridCol w:w="718"/>
        <w:gridCol w:w="718"/>
        <w:gridCol w:w="1080"/>
        <w:gridCol w:w="1071"/>
        <w:gridCol w:w="1197"/>
        <w:gridCol w:w="1137"/>
        <w:gridCol w:w="1137"/>
        <w:gridCol w:w="1137"/>
        <w:gridCol w:w="1280"/>
        <w:gridCol w:w="1262"/>
        <w:gridCol w:w="1242"/>
      </w:tblGrid>
      <w:tr w:rsidR="004009FE" w:rsidRPr="004009FE" w14:paraId="340EBAD0" w14:textId="77777777" w:rsidTr="00FC5E1E">
        <w:trPr>
          <w:tblHeader/>
        </w:trPr>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1669DF5C" w14:textId="77777777" w:rsidR="004009FE" w:rsidRPr="004009FE" w:rsidRDefault="004009FE" w:rsidP="004009FE">
            <w:pPr>
              <w:jc w:val="center"/>
              <w:rPr>
                <w:rFonts w:eastAsia="Calibri"/>
              </w:rPr>
            </w:pPr>
            <w:r w:rsidRPr="004009FE">
              <w:rPr>
                <w:rFonts w:eastAsia="Calibri"/>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6AA7B79" w14:textId="77777777" w:rsidR="004009FE" w:rsidRPr="004009FE" w:rsidRDefault="004009FE" w:rsidP="004009FE">
            <w:pPr>
              <w:jc w:val="center"/>
              <w:rPr>
                <w:rFonts w:eastAsia="Calibri"/>
              </w:rPr>
            </w:pPr>
            <w:r w:rsidRPr="004009FE">
              <w:rPr>
                <w:rFonts w:eastAsia="Calibri"/>
              </w:rPr>
              <w:t>2</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054FD3DC" w14:textId="77777777" w:rsidR="004009FE" w:rsidRPr="004009FE" w:rsidRDefault="004009FE" w:rsidP="004009FE">
            <w:pPr>
              <w:ind w:left="-57"/>
              <w:jc w:val="center"/>
              <w:rPr>
                <w:rFonts w:eastAsia="Calibri"/>
              </w:rPr>
            </w:pPr>
            <w:r w:rsidRPr="004009FE">
              <w:rPr>
                <w:rFonts w:eastAsia="Calibri"/>
              </w:rPr>
              <w:t>3</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27F5EFC" w14:textId="77777777" w:rsidR="004009FE" w:rsidRPr="004009FE" w:rsidRDefault="004009FE" w:rsidP="004009FE">
            <w:pPr>
              <w:jc w:val="center"/>
              <w:rPr>
                <w:rFonts w:eastAsia="Calibri"/>
              </w:rPr>
            </w:pPr>
            <w:r w:rsidRPr="004009FE">
              <w:rPr>
                <w:rFonts w:eastAsia="Calibri"/>
              </w:rPr>
              <w:t>4</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B6BCF00" w14:textId="77777777" w:rsidR="004009FE" w:rsidRPr="004009FE" w:rsidRDefault="004009FE" w:rsidP="004009FE">
            <w:pPr>
              <w:ind w:left="-57" w:right="-57"/>
              <w:jc w:val="center"/>
              <w:rPr>
                <w:rFonts w:eastAsia="Calibri"/>
              </w:rPr>
            </w:pPr>
            <w:r w:rsidRPr="004009FE">
              <w:rPr>
                <w:rFonts w:eastAsia="Calibri"/>
              </w:rPr>
              <w:t>5</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1F10A98" w14:textId="77777777" w:rsidR="004009FE" w:rsidRPr="004009FE" w:rsidRDefault="004009FE" w:rsidP="004009FE">
            <w:pPr>
              <w:jc w:val="center"/>
              <w:rPr>
                <w:rFonts w:eastAsia="Calibri"/>
              </w:rPr>
            </w:pPr>
            <w:r w:rsidRPr="004009FE">
              <w:rPr>
                <w:rFonts w:eastAsia="Calibri"/>
              </w:rPr>
              <w:t>6</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73029A9" w14:textId="77777777" w:rsidR="004009FE" w:rsidRPr="004009FE" w:rsidRDefault="004009FE" w:rsidP="004009FE">
            <w:pPr>
              <w:jc w:val="center"/>
              <w:rPr>
                <w:rFonts w:eastAsia="Calibri"/>
              </w:rPr>
            </w:pPr>
            <w:r w:rsidRPr="004009FE">
              <w:rPr>
                <w:rFonts w:eastAsia="Calibri"/>
              </w:rPr>
              <w:t>7</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DBAF3F7" w14:textId="77777777" w:rsidR="004009FE" w:rsidRPr="004009FE" w:rsidRDefault="004009FE" w:rsidP="004009FE">
            <w:pPr>
              <w:jc w:val="center"/>
              <w:rPr>
                <w:rFonts w:eastAsia="Calibri"/>
              </w:rPr>
            </w:pPr>
            <w:r w:rsidRPr="004009FE">
              <w:rPr>
                <w:rFonts w:eastAsia="Calibri"/>
              </w:rPr>
              <w:t>8</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82E24B7" w14:textId="77777777" w:rsidR="004009FE" w:rsidRPr="004009FE" w:rsidRDefault="004009FE" w:rsidP="004009FE">
            <w:pPr>
              <w:jc w:val="center"/>
              <w:rPr>
                <w:rFonts w:eastAsia="Calibri"/>
              </w:rPr>
            </w:pPr>
            <w:r w:rsidRPr="004009FE">
              <w:rPr>
                <w:rFonts w:eastAsia="Calibri"/>
              </w:rPr>
              <w:t>9</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1D438674" w14:textId="77777777" w:rsidR="004009FE" w:rsidRPr="004009FE" w:rsidRDefault="004009FE" w:rsidP="004009FE">
            <w:pPr>
              <w:jc w:val="center"/>
              <w:rPr>
                <w:rFonts w:eastAsia="Calibri"/>
              </w:rPr>
            </w:pPr>
            <w:r w:rsidRPr="004009FE">
              <w:rPr>
                <w:rFonts w:eastAsia="Calibri"/>
              </w:rPr>
              <w:t>10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289E14A" w14:textId="77777777" w:rsidR="004009FE" w:rsidRPr="004009FE" w:rsidRDefault="004009FE" w:rsidP="004009FE">
            <w:pPr>
              <w:jc w:val="center"/>
              <w:rPr>
                <w:rFonts w:eastAsia="Calibri"/>
              </w:rPr>
            </w:pPr>
            <w:r w:rsidRPr="004009FE">
              <w:rPr>
                <w:rFonts w:eastAsia="Calibri"/>
              </w:rPr>
              <w:t>11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3E94A2DC" w14:textId="77777777" w:rsidR="004009FE" w:rsidRPr="004009FE" w:rsidRDefault="004009FE" w:rsidP="004009FE">
            <w:pPr>
              <w:jc w:val="center"/>
              <w:rPr>
                <w:rFonts w:eastAsia="Calibri"/>
              </w:rPr>
            </w:pPr>
            <w:r w:rsidRPr="004009FE">
              <w:rPr>
                <w:rFonts w:eastAsia="Calibri"/>
              </w:rPr>
              <w:t>12</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673896A1" w14:textId="77777777" w:rsidR="004009FE" w:rsidRPr="004009FE" w:rsidRDefault="004009FE" w:rsidP="004009FE">
            <w:pPr>
              <w:jc w:val="center"/>
              <w:rPr>
                <w:rFonts w:eastAsia="Calibri"/>
              </w:rPr>
            </w:pPr>
            <w:r w:rsidRPr="004009FE">
              <w:rPr>
                <w:rFonts w:eastAsia="Calibri"/>
              </w:rPr>
              <w:t>13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00F78DFC" w14:textId="77777777" w:rsidR="004009FE" w:rsidRPr="004009FE" w:rsidRDefault="004009FE" w:rsidP="004009FE">
            <w:pPr>
              <w:jc w:val="center"/>
              <w:rPr>
                <w:rFonts w:eastAsia="Calibri"/>
              </w:rPr>
            </w:pPr>
            <w:r w:rsidRPr="004009FE">
              <w:rPr>
                <w:rFonts w:eastAsia="Calibri"/>
              </w:rPr>
              <w:t>14</w:t>
            </w:r>
          </w:p>
        </w:tc>
      </w:tr>
      <w:tr w:rsidR="004009FE" w:rsidRPr="004009FE" w14:paraId="0D93B511" w14:textId="77777777" w:rsidTr="00800CA6">
        <w:tc>
          <w:tcPr>
            <w:tcW w:w="166" w:type="pct"/>
            <w:tcBorders>
              <w:top w:val="single" w:sz="4" w:space="0" w:color="auto"/>
              <w:left w:val="single" w:sz="4" w:space="0" w:color="auto"/>
              <w:bottom w:val="single" w:sz="4" w:space="0" w:color="auto"/>
              <w:right w:val="single" w:sz="4" w:space="0" w:color="auto"/>
            </w:tcBorders>
            <w:shd w:val="clear" w:color="auto" w:fill="auto"/>
            <w:hideMark/>
          </w:tcPr>
          <w:p w14:paraId="3421953B" w14:textId="77777777" w:rsidR="004009FE" w:rsidRPr="004009FE" w:rsidRDefault="004009FE" w:rsidP="004009FE">
            <w:pPr>
              <w:jc w:val="both"/>
              <w:rPr>
                <w:rFonts w:eastAsia="Calibri"/>
              </w:rPr>
            </w:pPr>
            <w:r w:rsidRPr="004009FE">
              <w:rPr>
                <w:rFonts w:eastAsia="Calibri"/>
              </w:rPr>
              <w:t>1</w:t>
            </w:r>
          </w:p>
        </w:tc>
        <w:tc>
          <w:tcPr>
            <w:tcW w:w="4834" w:type="pct"/>
            <w:gridSpan w:val="13"/>
            <w:tcBorders>
              <w:top w:val="single" w:sz="4" w:space="0" w:color="auto"/>
              <w:left w:val="single" w:sz="4" w:space="0" w:color="auto"/>
              <w:bottom w:val="single" w:sz="4" w:space="0" w:color="auto"/>
              <w:right w:val="single" w:sz="4" w:space="0" w:color="auto"/>
            </w:tcBorders>
            <w:shd w:val="clear" w:color="auto" w:fill="auto"/>
            <w:hideMark/>
          </w:tcPr>
          <w:p w14:paraId="0766CB58" w14:textId="77777777" w:rsidR="004009FE" w:rsidRPr="004009FE" w:rsidRDefault="004009FE" w:rsidP="004009FE">
            <w:pPr>
              <w:jc w:val="both"/>
              <w:rPr>
                <w:rFonts w:eastAsia="Calibri"/>
              </w:rPr>
            </w:pPr>
            <w:r w:rsidRPr="004009FE">
              <w:rPr>
                <w:rFonts w:eastAsia="Calibri"/>
              </w:rPr>
              <w:t>Созданы для всех категорий и групп населения условия для занятий физической культурой и спортом (новая модель спорта)</w:t>
            </w:r>
          </w:p>
        </w:tc>
      </w:tr>
      <w:tr w:rsidR="00304FE3" w:rsidRPr="004009FE" w14:paraId="15F6B9C1" w14:textId="77777777" w:rsidTr="00FC5E1E">
        <w:tc>
          <w:tcPr>
            <w:tcW w:w="166" w:type="pct"/>
            <w:tcBorders>
              <w:top w:val="single" w:sz="4" w:space="0" w:color="auto"/>
              <w:left w:val="single" w:sz="4" w:space="0" w:color="auto"/>
              <w:bottom w:val="single" w:sz="4" w:space="0" w:color="auto"/>
              <w:right w:val="single" w:sz="4" w:space="0" w:color="auto"/>
            </w:tcBorders>
            <w:shd w:val="clear" w:color="auto" w:fill="auto"/>
            <w:hideMark/>
          </w:tcPr>
          <w:p w14:paraId="769610F2" w14:textId="77777777" w:rsidR="004009FE" w:rsidRPr="004009FE" w:rsidRDefault="004009FE" w:rsidP="004009FE">
            <w:pPr>
              <w:ind w:left="-57"/>
              <w:jc w:val="both"/>
              <w:rPr>
                <w:rFonts w:eastAsia="Calibri"/>
              </w:rPr>
            </w:pPr>
            <w:r w:rsidRPr="004009FE">
              <w:rPr>
                <w:rFonts w:eastAsia="Calibri"/>
              </w:rPr>
              <w:t>1.1</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76150C35" w14:textId="77777777" w:rsidR="004009FE" w:rsidRPr="004009FE" w:rsidRDefault="004009FE" w:rsidP="004009FE">
            <w:pPr>
              <w:jc w:val="both"/>
              <w:rPr>
                <w:rFonts w:eastAsia="Calibri"/>
              </w:rPr>
            </w:pPr>
            <w:r w:rsidRPr="004009FE">
              <w:rPr>
                <w:rFonts w:eastAsia="Calibri"/>
              </w:rPr>
              <w:t>В спортивные школы олимпи</w:t>
            </w:r>
            <w:r w:rsidRPr="004009FE">
              <w:rPr>
                <w:rFonts w:eastAsia="Calibri"/>
              </w:rPr>
              <w:t>й</w:t>
            </w:r>
            <w:r w:rsidRPr="004009FE">
              <w:rPr>
                <w:rFonts w:eastAsia="Calibri"/>
              </w:rPr>
              <w:t>ского резерва  поставлено новое спортивное об</w:t>
            </w:r>
            <w:r w:rsidRPr="004009FE">
              <w:rPr>
                <w:rFonts w:eastAsia="Calibri"/>
              </w:rPr>
              <w:t>о</w:t>
            </w:r>
            <w:r w:rsidRPr="004009FE">
              <w:rPr>
                <w:rFonts w:eastAsia="Calibri"/>
              </w:rPr>
              <w:t>рудование и и</w:t>
            </w:r>
            <w:r w:rsidRPr="004009FE">
              <w:rPr>
                <w:rFonts w:eastAsia="Calibri"/>
              </w:rPr>
              <w:t>н</w:t>
            </w:r>
            <w:r w:rsidRPr="004009FE">
              <w:rPr>
                <w:rFonts w:eastAsia="Calibri"/>
              </w:rPr>
              <w:t>вентарь</w:t>
            </w: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14:paraId="20825241" w14:textId="77777777" w:rsidR="004009FE" w:rsidRPr="004009FE" w:rsidRDefault="004009FE" w:rsidP="004009FE">
            <w:pPr>
              <w:jc w:val="both"/>
              <w:rPr>
                <w:rFonts w:eastAsia="Calibri"/>
              </w:rPr>
            </w:pPr>
            <w:r w:rsidRPr="004009FE">
              <w:t>0,00</w:t>
            </w:r>
          </w:p>
        </w:tc>
        <w:tc>
          <w:tcPr>
            <w:tcW w:w="240" w:type="pct"/>
            <w:tcBorders>
              <w:top w:val="single" w:sz="4" w:space="0" w:color="auto"/>
              <w:left w:val="single" w:sz="4" w:space="0" w:color="auto"/>
              <w:bottom w:val="single" w:sz="4" w:space="0" w:color="auto"/>
              <w:right w:val="single" w:sz="4" w:space="0" w:color="auto"/>
            </w:tcBorders>
            <w:shd w:val="clear" w:color="auto" w:fill="auto"/>
            <w:hideMark/>
          </w:tcPr>
          <w:p w14:paraId="429A4AF9" w14:textId="77777777" w:rsidR="004009FE" w:rsidRPr="004009FE" w:rsidRDefault="004009FE" w:rsidP="004009FE">
            <w:pPr>
              <w:jc w:val="both"/>
              <w:rPr>
                <w:rFonts w:eastAsia="Calibri"/>
              </w:rPr>
            </w:pPr>
            <w:r w:rsidRPr="004009FE">
              <w:t>0,00</w:t>
            </w:r>
          </w:p>
        </w:tc>
        <w:tc>
          <w:tcPr>
            <w:tcW w:w="240" w:type="pct"/>
            <w:tcBorders>
              <w:top w:val="single" w:sz="4" w:space="0" w:color="auto"/>
              <w:left w:val="single" w:sz="4" w:space="0" w:color="auto"/>
              <w:bottom w:val="single" w:sz="4" w:space="0" w:color="auto"/>
              <w:right w:val="single" w:sz="4" w:space="0" w:color="auto"/>
            </w:tcBorders>
            <w:shd w:val="clear" w:color="auto" w:fill="auto"/>
            <w:hideMark/>
          </w:tcPr>
          <w:p w14:paraId="343B179C" w14:textId="77777777" w:rsidR="004009FE" w:rsidRPr="004009FE" w:rsidRDefault="004009FE" w:rsidP="004009FE">
            <w:pPr>
              <w:jc w:val="both"/>
              <w:rPr>
                <w:rFonts w:eastAsia="Calibri"/>
              </w:rPr>
            </w:pPr>
            <w:r w:rsidRPr="004009FE">
              <w:t>0,00</w:t>
            </w:r>
          </w:p>
        </w:tc>
        <w:tc>
          <w:tcPr>
            <w:tcW w:w="361" w:type="pct"/>
            <w:tcBorders>
              <w:top w:val="single" w:sz="4" w:space="0" w:color="auto"/>
              <w:left w:val="single" w:sz="4" w:space="0" w:color="auto"/>
              <w:bottom w:val="single" w:sz="4" w:space="0" w:color="auto"/>
              <w:right w:val="single" w:sz="4" w:space="0" w:color="auto"/>
            </w:tcBorders>
            <w:shd w:val="clear" w:color="auto" w:fill="auto"/>
            <w:hideMark/>
          </w:tcPr>
          <w:p w14:paraId="5A059DC0" w14:textId="77777777" w:rsidR="004009FE" w:rsidRPr="004009FE" w:rsidRDefault="004009FE" w:rsidP="004009FE">
            <w:pPr>
              <w:jc w:val="both"/>
              <w:rPr>
                <w:rFonts w:eastAsia="Calibri"/>
              </w:rPr>
            </w:pPr>
            <w:r w:rsidRPr="004009FE">
              <w:t>0,00</w:t>
            </w:r>
          </w:p>
        </w:tc>
        <w:tc>
          <w:tcPr>
            <w:tcW w:w="358" w:type="pct"/>
            <w:tcBorders>
              <w:top w:val="single" w:sz="4" w:space="0" w:color="auto"/>
              <w:left w:val="single" w:sz="4" w:space="0" w:color="auto"/>
              <w:bottom w:val="single" w:sz="4" w:space="0" w:color="auto"/>
              <w:right w:val="single" w:sz="4" w:space="0" w:color="auto"/>
            </w:tcBorders>
            <w:shd w:val="clear" w:color="auto" w:fill="auto"/>
            <w:hideMark/>
          </w:tcPr>
          <w:p w14:paraId="2481C60A" w14:textId="77777777" w:rsidR="004009FE" w:rsidRPr="004009FE" w:rsidRDefault="004009FE" w:rsidP="004009FE">
            <w:pPr>
              <w:jc w:val="both"/>
              <w:rPr>
                <w:rFonts w:eastAsia="Calibri"/>
              </w:rPr>
            </w:pPr>
            <w:r w:rsidRPr="004009FE">
              <w:t>0,00</w:t>
            </w:r>
          </w:p>
        </w:tc>
        <w:tc>
          <w:tcPr>
            <w:tcW w:w="400" w:type="pct"/>
            <w:tcBorders>
              <w:top w:val="single" w:sz="4" w:space="0" w:color="auto"/>
              <w:left w:val="single" w:sz="4" w:space="0" w:color="auto"/>
              <w:bottom w:val="single" w:sz="4" w:space="0" w:color="auto"/>
              <w:right w:val="single" w:sz="4" w:space="0" w:color="auto"/>
            </w:tcBorders>
            <w:shd w:val="clear" w:color="auto" w:fill="auto"/>
            <w:hideMark/>
          </w:tcPr>
          <w:p w14:paraId="219727B4" w14:textId="0CF97AE6" w:rsidR="004009FE" w:rsidRPr="004009FE" w:rsidRDefault="004009FE" w:rsidP="004009FE">
            <w:pPr>
              <w:jc w:val="both"/>
              <w:rPr>
                <w:rFonts w:eastAsia="Calibri"/>
              </w:rPr>
            </w:pPr>
            <w:r w:rsidRPr="004009FE">
              <w:t>1</w:t>
            </w:r>
            <w:r>
              <w:t> </w:t>
            </w:r>
            <w:r w:rsidRPr="004009FE">
              <w:t>688,10</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3EDAF577" w14:textId="59EC92C2" w:rsidR="004009FE" w:rsidRPr="004009FE" w:rsidRDefault="004009FE" w:rsidP="004009FE">
            <w:pPr>
              <w:jc w:val="both"/>
              <w:rPr>
                <w:rFonts w:eastAsia="Calibri"/>
              </w:rPr>
            </w:pPr>
            <w:r w:rsidRPr="004009FE">
              <w:t>1</w:t>
            </w:r>
            <w:r>
              <w:t> </w:t>
            </w:r>
            <w:r w:rsidRPr="004009FE">
              <w:t>688,10</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71079E3C" w14:textId="63C70812" w:rsidR="004009FE" w:rsidRPr="004009FE" w:rsidRDefault="004009FE" w:rsidP="004009FE">
            <w:pPr>
              <w:jc w:val="both"/>
              <w:rPr>
                <w:rFonts w:eastAsia="Calibri"/>
              </w:rPr>
            </w:pPr>
            <w:r w:rsidRPr="004009FE">
              <w:t>1</w:t>
            </w:r>
            <w:r>
              <w:t xml:space="preserve"> </w:t>
            </w:r>
            <w:r w:rsidRPr="004009FE">
              <w:t>688,10</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4C4E52FD" w14:textId="658D9472" w:rsidR="004009FE" w:rsidRPr="004009FE" w:rsidRDefault="004009FE" w:rsidP="004009FE">
            <w:pPr>
              <w:jc w:val="both"/>
              <w:rPr>
                <w:rFonts w:eastAsia="Calibri"/>
              </w:rPr>
            </w:pPr>
            <w:r w:rsidRPr="004009FE">
              <w:t>1</w:t>
            </w:r>
            <w:r>
              <w:t> </w:t>
            </w:r>
            <w:r w:rsidRPr="004009FE">
              <w:t>688,10</w:t>
            </w:r>
          </w:p>
        </w:tc>
        <w:tc>
          <w:tcPr>
            <w:tcW w:w="428" w:type="pct"/>
            <w:tcBorders>
              <w:top w:val="single" w:sz="4" w:space="0" w:color="auto"/>
              <w:left w:val="single" w:sz="4" w:space="0" w:color="auto"/>
              <w:bottom w:val="single" w:sz="4" w:space="0" w:color="auto"/>
              <w:right w:val="single" w:sz="4" w:space="0" w:color="auto"/>
            </w:tcBorders>
            <w:shd w:val="clear" w:color="auto" w:fill="auto"/>
            <w:hideMark/>
          </w:tcPr>
          <w:p w14:paraId="73D2A307" w14:textId="0384C790" w:rsidR="004009FE" w:rsidRPr="004009FE" w:rsidRDefault="004009FE" w:rsidP="004009FE">
            <w:pPr>
              <w:jc w:val="both"/>
              <w:rPr>
                <w:rFonts w:eastAsia="Calibri"/>
              </w:rPr>
            </w:pPr>
            <w:r w:rsidRPr="004009FE">
              <w:t>1</w:t>
            </w:r>
            <w:r>
              <w:t xml:space="preserve"> </w:t>
            </w:r>
            <w:r w:rsidRPr="004009FE">
              <w:t>688,10</w:t>
            </w:r>
          </w:p>
        </w:tc>
        <w:tc>
          <w:tcPr>
            <w:tcW w:w="422" w:type="pct"/>
            <w:tcBorders>
              <w:top w:val="single" w:sz="4" w:space="0" w:color="auto"/>
              <w:left w:val="single" w:sz="4" w:space="0" w:color="auto"/>
              <w:bottom w:val="single" w:sz="4" w:space="0" w:color="auto"/>
              <w:right w:val="single" w:sz="4" w:space="0" w:color="auto"/>
            </w:tcBorders>
            <w:shd w:val="clear" w:color="auto" w:fill="auto"/>
            <w:hideMark/>
          </w:tcPr>
          <w:p w14:paraId="72C52BB1" w14:textId="17E8933E" w:rsidR="004009FE" w:rsidRPr="004009FE" w:rsidRDefault="004009FE" w:rsidP="004009FE">
            <w:pPr>
              <w:jc w:val="both"/>
              <w:rPr>
                <w:rFonts w:eastAsia="Calibri"/>
              </w:rPr>
            </w:pPr>
            <w:r w:rsidRPr="004009FE">
              <w:t>1</w:t>
            </w:r>
            <w:r>
              <w:t xml:space="preserve"> </w:t>
            </w:r>
            <w:r w:rsidRPr="004009FE">
              <w:t>688,10</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112A11BA" w14:textId="50656047" w:rsidR="004009FE" w:rsidRPr="004009FE" w:rsidRDefault="004009FE" w:rsidP="004009FE">
            <w:pPr>
              <w:jc w:val="both"/>
              <w:rPr>
                <w:rFonts w:eastAsia="Calibri"/>
              </w:rPr>
            </w:pPr>
            <w:r w:rsidRPr="004009FE">
              <w:t>1</w:t>
            </w:r>
            <w:r>
              <w:t xml:space="preserve"> </w:t>
            </w:r>
            <w:r w:rsidRPr="004009FE">
              <w:t>688,10</w:t>
            </w:r>
          </w:p>
        </w:tc>
      </w:tr>
      <w:tr w:rsidR="00304FE3" w:rsidRPr="004009FE" w14:paraId="138C3AC1" w14:textId="77777777" w:rsidTr="00FC5E1E">
        <w:trPr>
          <w:trHeight w:val="1485"/>
        </w:trPr>
        <w:tc>
          <w:tcPr>
            <w:tcW w:w="166" w:type="pct"/>
            <w:tcBorders>
              <w:top w:val="single" w:sz="4" w:space="0" w:color="auto"/>
              <w:left w:val="single" w:sz="4" w:space="0" w:color="auto"/>
              <w:bottom w:val="single" w:sz="4" w:space="0" w:color="auto"/>
              <w:right w:val="single" w:sz="4" w:space="0" w:color="auto"/>
            </w:tcBorders>
            <w:shd w:val="clear" w:color="auto" w:fill="auto"/>
            <w:hideMark/>
          </w:tcPr>
          <w:p w14:paraId="3540E8E5" w14:textId="77777777" w:rsidR="004009FE" w:rsidRPr="004009FE" w:rsidRDefault="004009FE" w:rsidP="004009FE">
            <w:pPr>
              <w:ind w:left="-57"/>
              <w:jc w:val="both"/>
              <w:rPr>
                <w:rFonts w:eastAsia="Calibri"/>
              </w:rPr>
            </w:pPr>
            <w:r w:rsidRPr="004009FE">
              <w:rPr>
                <w:rFonts w:eastAsia="Calibri"/>
              </w:rPr>
              <w:lastRenderedPageBreak/>
              <w:t>1.2</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1633737C" w14:textId="77777777" w:rsidR="004009FE" w:rsidRPr="004009FE" w:rsidRDefault="004009FE" w:rsidP="004009FE">
            <w:pPr>
              <w:jc w:val="both"/>
              <w:rPr>
                <w:rFonts w:eastAsia="Calibri"/>
              </w:rPr>
            </w:pPr>
            <w:r w:rsidRPr="004009FE">
              <w:t>В организациях, входящих в с</w:t>
            </w:r>
            <w:r w:rsidRPr="004009FE">
              <w:t>и</w:t>
            </w:r>
            <w:r w:rsidRPr="004009FE">
              <w:t>стему спорти</w:t>
            </w:r>
            <w:r w:rsidRPr="004009FE">
              <w:t>в</w:t>
            </w:r>
            <w:r w:rsidRPr="004009FE">
              <w:t>ной подготовки, реализованы м</w:t>
            </w:r>
            <w:r w:rsidRPr="004009FE">
              <w:t>е</w:t>
            </w:r>
            <w:r w:rsidRPr="004009FE">
              <w:t>роприятия по обеспечению условий для по</w:t>
            </w:r>
            <w:r w:rsidRPr="004009FE">
              <w:t>д</w:t>
            </w:r>
            <w:r w:rsidRPr="004009FE">
              <w:t>готовки спо</w:t>
            </w:r>
            <w:r w:rsidRPr="004009FE">
              <w:t>р</w:t>
            </w:r>
            <w:r w:rsidRPr="004009FE">
              <w:t>тивного резерва</w:t>
            </w: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14:paraId="4EE20ACD" w14:textId="77777777" w:rsidR="004009FE" w:rsidRPr="004009FE" w:rsidRDefault="004009FE" w:rsidP="004009FE">
            <w:pPr>
              <w:jc w:val="both"/>
              <w:rPr>
                <w:rFonts w:eastAsia="Calibri"/>
              </w:rPr>
            </w:pPr>
            <w:r w:rsidRPr="004009FE">
              <w:t>0,00</w:t>
            </w:r>
          </w:p>
        </w:tc>
        <w:tc>
          <w:tcPr>
            <w:tcW w:w="240" w:type="pct"/>
            <w:tcBorders>
              <w:top w:val="single" w:sz="4" w:space="0" w:color="auto"/>
              <w:left w:val="single" w:sz="4" w:space="0" w:color="auto"/>
              <w:bottom w:val="single" w:sz="4" w:space="0" w:color="auto"/>
              <w:right w:val="single" w:sz="4" w:space="0" w:color="auto"/>
            </w:tcBorders>
            <w:shd w:val="clear" w:color="auto" w:fill="auto"/>
            <w:hideMark/>
          </w:tcPr>
          <w:p w14:paraId="50C54180" w14:textId="77777777" w:rsidR="004009FE" w:rsidRPr="004009FE" w:rsidRDefault="004009FE" w:rsidP="004009FE">
            <w:pPr>
              <w:jc w:val="both"/>
              <w:rPr>
                <w:rFonts w:eastAsia="Calibri"/>
              </w:rPr>
            </w:pPr>
            <w:r w:rsidRPr="004009FE">
              <w:t>0,00</w:t>
            </w:r>
          </w:p>
        </w:tc>
        <w:tc>
          <w:tcPr>
            <w:tcW w:w="240" w:type="pct"/>
            <w:tcBorders>
              <w:top w:val="single" w:sz="4" w:space="0" w:color="auto"/>
              <w:left w:val="single" w:sz="4" w:space="0" w:color="auto"/>
              <w:bottom w:val="single" w:sz="4" w:space="0" w:color="auto"/>
              <w:right w:val="single" w:sz="4" w:space="0" w:color="auto"/>
            </w:tcBorders>
            <w:shd w:val="clear" w:color="auto" w:fill="auto"/>
            <w:hideMark/>
          </w:tcPr>
          <w:p w14:paraId="3A6E9BF9" w14:textId="77777777" w:rsidR="004009FE" w:rsidRPr="004009FE" w:rsidRDefault="004009FE" w:rsidP="004009FE">
            <w:pPr>
              <w:jc w:val="both"/>
              <w:rPr>
                <w:rFonts w:eastAsia="Calibri"/>
              </w:rPr>
            </w:pPr>
            <w:r w:rsidRPr="004009FE">
              <w:t>0,00</w:t>
            </w:r>
          </w:p>
        </w:tc>
        <w:tc>
          <w:tcPr>
            <w:tcW w:w="361" w:type="pct"/>
            <w:tcBorders>
              <w:top w:val="single" w:sz="4" w:space="0" w:color="auto"/>
              <w:left w:val="single" w:sz="4" w:space="0" w:color="auto"/>
              <w:bottom w:val="single" w:sz="4" w:space="0" w:color="auto"/>
              <w:right w:val="single" w:sz="4" w:space="0" w:color="auto"/>
            </w:tcBorders>
            <w:shd w:val="clear" w:color="auto" w:fill="auto"/>
            <w:hideMark/>
          </w:tcPr>
          <w:p w14:paraId="40627C71" w14:textId="77777777" w:rsidR="004009FE" w:rsidRPr="004009FE" w:rsidRDefault="004009FE" w:rsidP="004009FE">
            <w:pPr>
              <w:jc w:val="both"/>
              <w:rPr>
                <w:rFonts w:eastAsia="Calibri"/>
              </w:rPr>
            </w:pPr>
            <w:r w:rsidRPr="004009FE">
              <w:t>663,1</w:t>
            </w:r>
          </w:p>
        </w:tc>
        <w:tc>
          <w:tcPr>
            <w:tcW w:w="358" w:type="pct"/>
            <w:tcBorders>
              <w:top w:val="single" w:sz="4" w:space="0" w:color="auto"/>
              <w:left w:val="single" w:sz="4" w:space="0" w:color="auto"/>
              <w:bottom w:val="single" w:sz="4" w:space="0" w:color="auto"/>
              <w:right w:val="single" w:sz="4" w:space="0" w:color="auto"/>
            </w:tcBorders>
            <w:shd w:val="clear" w:color="auto" w:fill="auto"/>
            <w:hideMark/>
          </w:tcPr>
          <w:p w14:paraId="1D4CE4DA" w14:textId="77777777" w:rsidR="004009FE" w:rsidRPr="004009FE" w:rsidRDefault="004009FE" w:rsidP="004009FE">
            <w:pPr>
              <w:jc w:val="both"/>
              <w:rPr>
                <w:rFonts w:eastAsia="Calibri"/>
              </w:rPr>
            </w:pPr>
            <w:r w:rsidRPr="004009FE">
              <w:t>663,1</w:t>
            </w:r>
          </w:p>
        </w:tc>
        <w:tc>
          <w:tcPr>
            <w:tcW w:w="400" w:type="pct"/>
            <w:tcBorders>
              <w:top w:val="single" w:sz="4" w:space="0" w:color="auto"/>
              <w:left w:val="single" w:sz="4" w:space="0" w:color="auto"/>
              <w:bottom w:val="single" w:sz="4" w:space="0" w:color="auto"/>
              <w:right w:val="single" w:sz="4" w:space="0" w:color="auto"/>
            </w:tcBorders>
            <w:shd w:val="clear" w:color="auto" w:fill="auto"/>
            <w:hideMark/>
          </w:tcPr>
          <w:p w14:paraId="29F444F5" w14:textId="77777777" w:rsidR="004009FE" w:rsidRPr="004009FE" w:rsidRDefault="004009FE" w:rsidP="004009FE">
            <w:pPr>
              <w:jc w:val="both"/>
              <w:rPr>
                <w:rFonts w:eastAsia="Calibri"/>
              </w:rPr>
            </w:pPr>
            <w:r w:rsidRPr="004009FE">
              <w:t>663,1</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1B06229A" w14:textId="77777777" w:rsidR="004009FE" w:rsidRPr="004009FE" w:rsidRDefault="004009FE" w:rsidP="004009FE">
            <w:pPr>
              <w:jc w:val="both"/>
              <w:rPr>
                <w:rFonts w:eastAsia="Calibri"/>
              </w:rPr>
            </w:pPr>
            <w:r w:rsidRPr="004009FE">
              <w:t>663,1</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556A3F3E" w14:textId="0692377C" w:rsidR="004009FE" w:rsidRPr="004009FE" w:rsidRDefault="004009FE" w:rsidP="004009FE">
            <w:pPr>
              <w:jc w:val="both"/>
            </w:pPr>
            <w:r>
              <w:t>3 308,30</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68090A6F" w14:textId="5C2B6AD1" w:rsidR="004009FE" w:rsidRPr="004009FE" w:rsidRDefault="004009FE" w:rsidP="004009FE">
            <w:pPr>
              <w:jc w:val="both"/>
              <w:rPr>
                <w:rFonts w:eastAsia="Calibri"/>
              </w:rPr>
            </w:pPr>
            <w:r w:rsidRPr="004009FE">
              <w:t>3</w:t>
            </w:r>
            <w:r>
              <w:t> </w:t>
            </w:r>
            <w:r w:rsidRPr="004009FE">
              <w:t>315,55</w:t>
            </w:r>
          </w:p>
        </w:tc>
        <w:tc>
          <w:tcPr>
            <w:tcW w:w="428" w:type="pct"/>
            <w:tcBorders>
              <w:top w:val="single" w:sz="4" w:space="0" w:color="auto"/>
              <w:left w:val="single" w:sz="4" w:space="0" w:color="auto"/>
              <w:bottom w:val="single" w:sz="4" w:space="0" w:color="auto"/>
              <w:right w:val="single" w:sz="4" w:space="0" w:color="auto"/>
            </w:tcBorders>
            <w:shd w:val="clear" w:color="auto" w:fill="auto"/>
            <w:hideMark/>
          </w:tcPr>
          <w:p w14:paraId="3DE22728" w14:textId="08ADCAC4" w:rsidR="004009FE" w:rsidRPr="004009FE" w:rsidRDefault="004009FE" w:rsidP="004009FE">
            <w:pPr>
              <w:jc w:val="both"/>
              <w:rPr>
                <w:rFonts w:eastAsia="Calibri"/>
              </w:rPr>
            </w:pPr>
            <w:r w:rsidRPr="004009FE">
              <w:t>3</w:t>
            </w:r>
            <w:r>
              <w:t xml:space="preserve"> </w:t>
            </w:r>
            <w:r w:rsidRPr="004009FE">
              <w:t>315,55</w:t>
            </w:r>
          </w:p>
        </w:tc>
        <w:tc>
          <w:tcPr>
            <w:tcW w:w="422" w:type="pct"/>
            <w:tcBorders>
              <w:top w:val="single" w:sz="4" w:space="0" w:color="auto"/>
              <w:left w:val="single" w:sz="4" w:space="0" w:color="auto"/>
              <w:bottom w:val="single" w:sz="4" w:space="0" w:color="auto"/>
              <w:right w:val="single" w:sz="4" w:space="0" w:color="auto"/>
            </w:tcBorders>
            <w:shd w:val="clear" w:color="auto" w:fill="auto"/>
            <w:hideMark/>
          </w:tcPr>
          <w:p w14:paraId="2804F36A" w14:textId="0E4877D4" w:rsidR="004009FE" w:rsidRPr="004009FE" w:rsidRDefault="004009FE" w:rsidP="004009FE">
            <w:pPr>
              <w:jc w:val="both"/>
              <w:rPr>
                <w:rFonts w:eastAsia="Calibri"/>
              </w:rPr>
            </w:pPr>
            <w:r w:rsidRPr="004009FE">
              <w:t>3</w:t>
            </w:r>
            <w:r>
              <w:t xml:space="preserve"> </w:t>
            </w:r>
            <w:r w:rsidRPr="004009FE">
              <w:t>315,55</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60FAE0BA" w14:textId="0D29C374" w:rsidR="004009FE" w:rsidRPr="004009FE" w:rsidRDefault="004009FE" w:rsidP="004009FE">
            <w:pPr>
              <w:jc w:val="both"/>
              <w:rPr>
                <w:rFonts w:eastAsia="Calibri"/>
              </w:rPr>
            </w:pPr>
            <w:r w:rsidRPr="004009FE">
              <w:t>3</w:t>
            </w:r>
            <w:r>
              <w:t xml:space="preserve"> </w:t>
            </w:r>
            <w:r w:rsidRPr="004009FE">
              <w:t>315,55</w:t>
            </w:r>
          </w:p>
        </w:tc>
      </w:tr>
      <w:tr w:rsidR="00304FE3" w:rsidRPr="004009FE" w14:paraId="3164A5F8" w14:textId="77777777" w:rsidTr="00FC5E1E">
        <w:tc>
          <w:tcPr>
            <w:tcW w:w="166" w:type="pct"/>
            <w:tcBorders>
              <w:top w:val="single" w:sz="4" w:space="0" w:color="auto"/>
              <w:left w:val="single" w:sz="4" w:space="0" w:color="auto"/>
              <w:bottom w:val="single" w:sz="4" w:space="0" w:color="auto"/>
              <w:right w:val="single" w:sz="4" w:space="0" w:color="auto"/>
            </w:tcBorders>
            <w:shd w:val="clear" w:color="auto" w:fill="auto"/>
            <w:hideMark/>
          </w:tcPr>
          <w:p w14:paraId="05B6C945" w14:textId="77777777" w:rsidR="004009FE" w:rsidRPr="004009FE" w:rsidRDefault="004009FE" w:rsidP="004009FE">
            <w:pPr>
              <w:ind w:left="-57"/>
              <w:jc w:val="both"/>
              <w:rPr>
                <w:rFonts w:eastAsia="Calibri"/>
              </w:rPr>
            </w:pPr>
            <w:r w:rsidRPr="004009FE">
              <w:rPr>
                <w:rFonts w:eastAsia="Calibri"/>
              </w:rPr>
              <w:t>1.3</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505416A9" w14:textId="77777777" w:rsidR="004009FE" w:rsidRPr="004009FE" w:rsidRDefault="004009FE" w:rsidP="004009FE">
            <w:pPr>
              <w:jc w:val="both"/>
              <w:rPr>
                <w:rFonts w:eastAsia="Calibri"/>
              </w:rPr>
            </w:pPr>
            <w:r w:rsidRPr="004009FE">
              <w:t>Построены и введены в эк</w:t>
            </w:r>
            <w:r w:rsidRPr="004009FE">
              <w:t>с</w:t>
            </w:r>
            <w:r w:rsidRPr="004009FE">
              <w:t>плуатацию об</w:t>
            </w:r>
            <w:r w:rsidRPr="004009FE">
              <w:t>ъ</w:t>
            </w:r>
            <w:r w:rsidRPr="004009FE">
              <w:t>екты спорта  р</w:t>
            </w:r>
            <w:r w:rsidRPr="004009FE">
              <w:t>е</w:t>
            </w:r>
            <w:r w:rsidRPr="004009FE">
              <w:t>гиональной (м</w:t>
            </w:r>
            <w:r w:rsidRPr="004009FE">
              <w:t>у</w:t>
            </w:r>
            <w:r w:rsidRPr="004009FE">
              <w:t>ниципальной) собственности</w:t>
            </w: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14:paraId="44F62CE2" w14:textId="77777777" w:rsidR="004009FE" w:rsidRPr="004009FE" w:rsidRDefault="004009FE" w:rsidP="004009FE">
            <w:pPr>
              <w:jc w:val="both"/>
              <w:rPr>
                <w:rFonts w:eastAsia="Calibri"/>
              </w:rPr>
            </w:pPr>
            <w:r w:rsidRPr="004009FE">
              <w:t>0,00</w:t>
            </w:r>
          </w:p>
        </w:tc>
        <w:tc>
          <w:tcPr>
            <w:tcW w:w="240" w:type="pct"/>
            <w:tcBorders>
              <w:top w:val="single" w:sz="4" w:space="0" w:color="auto"/>
              <w:left w:val="single" w:sz="4" w:space="0" w:color="auto"/>
              <w:bottom w:val="single" w:sz="4" w:space="0" w:color="auto"/>
              <w:right w:val="single" w:sz="4" w:space="0" w:color="auto"/>
            </w:tcBorders>
            <w:shd w:val="clear" w:color="auto" w:fill="auto"/>
            <w:hideMark/>
          </w:tcPr>
          <w:p w14:paraId="3324ABA0" w14:textId="77777777" w:rsidR="004009FE" w:rsidRPr="004009FE" w:rsidRDefault="004009FE" w:rsidP="004009FE">
            <w:pPr>
              <w:jc w:val="both"/>
              <w:rPr>
                <w:rFonts w:eastAsia="Calibri"/>
              </w:rPr>
            </w:pPr>
            <w:r w:rsidRPr="004009FE">
              <w:t>0,00</w:t>
            </w:r>
          </w:p>
        </w:tc>
        <w:tc>
          <w:tcPr>
            <w:tcW w:w="240" w:type="pct"/>
            <w:tcBorders>
              <w:top w:val="single" w:sz="4" w:space="0" w:color="auto"/>
              <w:left w:val="single" w:sz="4" w:space="0" w:color="auto"/>
              <w:bottom w:val="single" w:sz="4" w:space="0" w:color="auto"/>
              <w:right w:val="single" w:sz="4" w:space="0" w:color="auto"/>
            </w:tcBorders>
            <w:shd w:val="clear" w:color="auto" w:fill="auto"/>
            <w:hideMark/>
          </w:tcPr>
          <w:p w14:paraId="20D8E494" w14:textId="77777777" w:rsidR="004009FE" w:rsidRPr="004009FE" w:rsidRDefault="004009FE" w:rsidP="004009FE">
            <w:pPr>
              <w:jc w:val="both"/>
              <w:rPr>
                <w:rFonts w:eastAsia="Calibri"/>
              </w:rPr>
            </w:pPr>
            <w:r w:rsidRPr="004009FE">
              <w:t>0,00</w:t>
            </w:r>
          </w:p>
        </w:tc>
        <w:tc>
          <w:tcPr>
            <w:tcW w:w="361" w:type="pct"/>
            <w:tcBorders>
              <w:top w:val="single" w:sz="4" w:space="0" w:color="auto"/>
              <w:left w:val="single" w:sz="4" w:space="0" w:color="auto"/>
              <w:bottom w:val="single" w:sz="4" w:space="0" w:color="auto"/>
              <w:right w:val="single" w:sz="4" w:space="0" w:color="auto"/>
            </w:tcBorders>
            <w:shd w:val="clear" w:color="auto" w:fill="auto"/>
            <w:hideMark/>
          </w:tcPr>
          <w:p w14:paraId="3BC5D83C" w14:textId="77777777" w:rsidR="004009FE" w:rsidRPr="004009FE" w:rsidRDefault="004009FE" w:rsidP="004009FE">
            <w:pPr>
              <w:jc w:val="both"/>
              <w:rPr>
                <w:rFonts w:eastAsia="Calibri"/>
              </w:rPr>
            </w:pPr>
            <w:r w:rsidRPr="004009FE">
              <w:t>0,00</w:t>
            </w:r>
          </w:p>
        </w:tc>
        <w:tc>
          <w:tcPr>
            <w:tcW w:w="358" w:type="pct"/>
            <w:tcBorders>
              <w:top w:val="single" w:sz="4" w:space="0" w:color="auto"/>
              <w:left w:val="single" w:sz="4" w:space="0" w:color="auto"/>
              <w:bottom w:val="single" w:sz="4" w:space="0" w:color="auto"/>
              <w:right w:val="single" w:sz="4" w:space="0" w:color="auto"/>
            </w:tcBorders>
            <w:shd w:val="clear" w:color="auto" w:fill="auto"/>
            <w:hideMark/>
          </w:tcPr>
          <w:p w14:paraId="300540CD" w14:textId="77777777" w:rsidR="004009FE" w:rsidRPr="004009FE" w:rsidRDefault="004009FE" w:rsidP="004009FE">
            <w:pPr>
              <w:jc w:val="both"/>
              <w:rPr>
                <w:rFonts w:eastAsia="Calibri"/>
              </w:rPr>
            </w:pPr>
            <w:r w:rsidRPr="004009FE">
              <w:t>0,00</w:t>
            </w:r>
          </w:p>
        </w:tc>
        <w:tc>
          <w:tcPr>
            <w:tcW w:w="400" w:type="pct"/>
            <w:tcBorders>
              <w:top w:val="single" w:sz="4" w:space="0" w:color="auto"/>
              <w:left w:val="single" w:sz="4" w:space="0" w:color="auto"/>
              <w:bottom w:val="single" w:sz="4" w:space="0" w:color="auto"/>
              <w:right w:val="single" w:sz="4" w:space="0" w:color="auto"/>
            </w:tcBorders>
            <w:shd w:val="clear" w:color="auto" w:fill="auto"/>
            <w:hideMark/>
          </w:tcPr>
          <w:p w14:paraId="5493CB7E" w14:textId="163BFEE7" w:rsidR="004009FE" w:rsidRPr="004009FE" w:rsidRDefault="004009FE" w:rsidP="004009FE">
            <w:pPr>
              <w:ind w:left="-57" w:right="-57"/>
              <w:jc w:val="both"/>
              <w:rPr>
                <w:rFonts w:eastAsia="Calibri"/>
              </w:rPr>
            </w:pPr>
            <w:r w:rsidRPr="004009FE">
              <w:t>523</w:t>
            </w:r>
            <w:r>
              <w:t xml:space="preserve"> </w:t>
            </w:r>
            <w:r w:rsidRPr="004009FE">
              <w:t>736,50</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44F28481" w14:textId="16AE9B85" w:rsidR="004009FE" w:rsidRPr="004009FE" w:rsidRDefault="004009FE" w:rsidP="00E92BCB">
            <w:pPr>
              <w:ind w:left="-57" w:right="-57"/>
              <w:jc w:val="both"/>
              <w:rPr>
                <w:rFonts w:eastAsia="Calibri"/>
              </w:rPr>
            </w:pPr>
            <w:r w:rsidRPr="004009FE">
              <w:t>523</w:t>
            </w:r>
            <w:r>
              <w:t xml:space="preserve"> </w:t>
            </w:r>
            <w:r w:rsidRPr="004009FE">
              <w:t>736,50</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26D219A3" w14:textId="0EFC22D3" w:rsidR="004009FE" w:rsidRPr="004009FE" w:rsidRDefault="00304FE3" w:rsidP="00304FE3">
            <w:pPr>
              <w:ind w:left="-57" w:right="-57"/>
              <w:jc w:val="both"/>
            </w:pPr>
            <w:r>
              <w:t>657 </w:t>
            </w:r>
            <w:r w:rsidR="004009FE">
              <w:t>734,90</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652E54B5" w14:textId="44F73EBF" w:rsidR="004009FE" w:rsidRPr="004009FE" w:rsidRDefault="00304FE3" w:rsidP="00304FE3">
            <w:pPr>
              <w:ind w:left="-57" w:right="-57"/>
              <w:jc w:val="both"/>
              <w:rPr>
                <w:rFonts w:eastAsia="Calibri"/>
              </w:rPr>
            </w:pPr>
            <w:r>
              <w:t>657 </w:t>
            </w:r>
            <w:r w:rsidR="004009FE">
              <w:t>734,90</w:t>
            </w:r>
          </w:p>
        </w:tc>
        <w:tc>
          <w:tcPr>
            <w:tcW w:w="428" w:type="pct"/>
            <w:tcBorders>
              <w:top w:val="single" w:sz="4" w:space="0" w:color="auto"/>
              <w:left w:val="single" w:sz="4" w:space="0" w:color="auto"/>
              <w:bottom w:val="single" w:sz="4" w:space="0" w:color="auto"/>
              <w:right w:val="single" w:sz="4" w:space="0" w:color="auto"/>
            </w:tcBorders>
            <w:shd w:val="clear" w:color="auto" w:fill="auto"/>
            <w:hideMark/>
          </w:tcPr>
          <w:p w14:paraId="3D74A36F" w14:textId="2F8C34EA" w:rsidR="004009FE" w:rsidRPr="004009FE" w:rsidRDefault="004009FE" w:rsidP="00304FE3">
            <w:pPr>
              <w:ind w:left="-113" w:right="-57"/>
              <w:jc w:val="both"/>
              <w:rPr>
                <w:rFonts w:eastAsia="Calibri"/>
              </w:rPr>
            </w:pPr>
            <w:r w:rsidRPr="004009FE">
              <w:t>1</w:t>
            </w:r>
            <w:r w:rsidR="00304FE3">
              <w:t> </w:t>
            </w:r>
            <w:r w:rsidRPr="004009FE">
              <w:t>050</w:t>
            </w:r>
            <w:r>
              <w:t> </w:t>
            </w:r>
            <w:r w:rsidRPr="004009FE">
              <w:t>947,66</w:t>
            </w:r>
          </w:p>
        </w:tc>
        <w:tc>
          <w:tcPr>
            <w:tcW w:w="422" w:type="pct"/>
            <w:tcBorders>
              <w:top w:val="single" w:sz="4" w:space="0" w:color="auto"/>
              <w:left w:val="single" w:sz="4" w:space="0" w:color="auto"/>
              <w:bottom w:val="single" w:sz="4" w:space="0" w:color="auto"/>
              <w:right w:val="single" w:sz="4" w:space="0" w:color="auto"/>
            </w:tcBorders>
            <w:shd w:val="clear" w:color="auto" w:fill="auto"/>
            <w:hideMark/>
          </w:tcPr>
          <w:p w14:paraId="3EAEA095" w14:textId="36A553C3" w:rsidR="004009FE" w:rsidRPr="004009FE" w:rsidRDefault="004009FE" w:rsidP="00304FE3">
            <w:pPr>
              <w:ind w:left="-113" w:right="-57"/>
              <w:jc w:val="both"/>
              <w:rPr>
                <w:rFonts w:eastAsia="Calibri"/>
              </w:rPr>
            </w:pPr>
            <w:r w:rsidRPr="004009FE">
              <w:t>1</w:t>
            </w:r>
            <w:r w:rsidR="00304FE3">
              <w:t> </w:t>
            </w:r>
            <w:r w:rsidRPr="004009FE">
              <w:t>050</w:t>
            </w:r>
            <w:r w:rsidR="00304FE3">
              <w:t> </w:t>
            </w:r>
            <w:r w:rsidRPr="004009FE">
              <w:t>947,66</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4C534401" w14:textId="6C38C909" w:rsidR="004009FE" w:rsidRPr="004009FE" w:rsidRDefault="004009FE" w:rsidP="00304FE3">
            <w:pPr>
              <w:ind w:left="-113" w:right="-57"/>
              <w:jc w:val="both"/>
              <w:rPr>
                <w:rFonts w:eastAsia="Calibri"/>
              </w:rPr>
            </w:pPr>
            <w:r w:rsidRPr="004009FE">
              <w:t>1</w:t>
            </w:r>
            <w:r w:rsidR="00304FE3">
              <w:t> </w:t>
            </w:r>
            <w:r w:rsidRPr="004009FE">
              <w:t>050</w:t>
            </w:r>
            <w:r w:rsidR="00304FE3">
              <w:t> </w:t>
            </w:r>
            <w:r w:rsidRPr="004009FE">
              <w:t>947,66</w:t>
            </w:r>
          </w:p>
        </w:tc>
      </w:tr>
      <w:tr w:rsidR="00304FE3" w:rsidRPr="004009FE" w14:paraId="7F3B8F21" w14:textId="77777777" w:rsidTr="00FC5E1E">
        <w:tc>
          <w:tcPr>
            <w:tcW w:w="166" w:type="pct"/>
            <w:tcBorders>
              <w:top w:val="single" w:sz="4" w:space="0" w:color="auto"/>
              <w:left w:val="single" w:sz="4" w:space="0" w:color="auto"/>
              <w:bottom w:val="single" w:sz="4" w:space="0" w:color="auto"/>
              <w:right w:val="single" w:sz="4" w:space="0" w:color="auto"/>
            </w:tcBorders>
            <w:shd w:val="clear" w:color="auto" w:fill="auto"/>
            <w:hideMark/>
          </w:tcPr>
          <w:p w14:paraId="7D3FD922" w14:textId="77777777" w:rsidR="00484EA0" w:rsidRPr="004009FE" w:rsidRDefault="00484EA0" w:rsidP="004009FE">
            <w:pPr>
              <w:ind w:left="-57"/>
              <w:jc w:val="both"/>
              <w:rPr>
                <w:rFonts w:eastAsia="Calibri"/>
              </w:rPr>
            </w:pPr>
            <w:r w:rsidRPr="004009FE">
              <w:rPr>
                <w:rFonts w:eastAsia="Calibri"/>
              </w:rPr>
              <w:t>1.4</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14:paraId="1579D67B" w14:textId="77777777" w:rsidR="00484EA0" w:rsidRPr="004009FE" w:rsidRDefault="00484EA0" w:rsidP="004009FE">
            <w:pPr>
              <w:jc w:val="both"/>
              <w:rPr>
                <w:rFonts w:eastAsia="Calibri"/>
              </w:rPr>
            </w:pPr>
            <w:r w:rsidRPr="004009FE">
              <w:rPr>
                <w:rFonts w:eastAsia="Calibri"/>
              </w:rPr>
              <w:t>Построены и введены в эк</w:t>
            </w:r>
            <w:r w:rsidRPr="004009FE">
              <w:rPr>
                <w:rFonts w:eastAsia="Calibri"/>
              </w:rPr>
              <w:t>с</w:t>
            </w:r>
            <w:r w:rsidRPr="004009FE">
              <w:rPr>
                <w:rFonts w:eastAsia="Calibri"/>
              </w:rPr>
              <w:t>плуатацию об</w:t>
            </w:r>
            <w:r w:rsidRPr="004009FE">
              <w:rPr>
                <w:rFonts w:eastAsia="Calibri"/>
              </w:rPr>
              <w:t>ъ</w:t>
            </w:r>
            <w:r w:rsidRPr="004009FE">
              <w:rPr>
                <w:rFonts w:eastAsia="Calibri"/>
              </w:rPr>
              <w:t>екты спортивной инфраструктуры</w:t>
            </w: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14:paraId="7E25DA29" w14:textId="77777777" w:rsidR="00484EA0" w:rsidRPr="004009FE" w:rsidRDefault="00484EA0" w:rsidP="004009FE">
            <w:pPr>
              <w:jc w:val="both"/>
              <w:rPr>
                <w:rFonts w:eastAsia="Calibri"/>
              </w:rPr>
            </w:pPr>
            <w:r w:rsidRPr="004009FE">
              <w:t>0,00</w:t>
            </w:r>
          </w:p>
        </w:tc>
        <w:tc>
          <w:tcPr>
            <w:tcW w:w="240" w:type="pct"/>
            <w:tcBorders>
              <w:top w:val="single" w:sz="4" w:space="0" w:color="auto"/>
              <w:left w:val="single" w:sz="4" w:space="0" w:color="auto"/>
              <w:bottom w:val="single" w:sz="4" w:space="0" w:color="auto"/>
              <w:right w:val="single" w:sz="4" w:space="0" w:color="auto"/>
            </w:tcBorders>
            <w:shd w:val="clear" w:color="auto" w:fill="auto"/>
            <w:hideMark/>
          </w:tcPr>
          <w:p w14:paraId="0D2F60EA" w14:textId="77777777" w:rsidR="00484EA0" w:rsidRPr="004009FE" w:rsidRDefault="00484EA0" w:rsidP="004009FE">
            <w:pPr>
              <w:jc w:val="both"/>
              <w:rPr>
                <w:rFonts w:eastAsia="Calibri"/>
              </w:rPr>
            </w:pPr>
            <w:r w:rsidRPr="004009FE">
              <w:t>0,00</w:t>
            </w:r>
          </w:p>
        </w:tc>
        <w:tc>
          <w:tcPr>
            <w:tcW w:w="240" w:type="pct"/>
            <w:tcBorders>
              <w:top w:val="single" w:sz="4" w:space="0" w:color="auto"/>
              <w:left w:val="single" w:sz="4" w:space="0" w:color="auto"/>
              <w:bottom w:val="single" w:sz="4" w:space="0" w:color="auto"/>
              <w:right w:val="single" w:sz="4" w:space="0" w:color="auto"/>
            </w:tcBorders>
            <w:shd w:val="clear" w:color="auto" w:fill="auto"/>
            <w:hideMark/>
          </w:tcPr>
          <w:p w14:paraId="6DA5BAF6" w14:textId="77777777" w:rsidR="00484EA0" w:rsidRPr="004009FE" w:rsidRDefault="00484EA0" w:rsidP="004009FE">
            <w:pPr>
              <w:jc w:val="both"/>
              <w:rPr>
                <w:rFonts w:eastAsia="Calibri"/>
              </w:rPr>
            </w:pPr>
            <w:r w:rsidRPr="004009FE">
              <w:t>0,00</w:t>
            </w:r>
          </w:p>
        </w:tc>
        <w:tc>
          <w:tcPr>
            <w:tcW w:w="361" w:type="pct"/>
            <w:tcBorders>
              <w:top w:val="single" w:sz="4" w:space="0" w:color="auto"/>
              <w:left w:val="single" w:sz="4" w:space="0" w:color="auto"/>
              <w:bottom w:val="single" w:sz="4" w:space="0" w:color="auto"/>
              <w:right w:val="single" w:sz="4" w:space="0" w:color="auto"/>
            </w:tcBorders>
            <w:shd w:val="clear" w:color="auto" w:fill="auto"/>
            <w:hideMark/>
          </w:tcPr>
          <w:p w14:paraId="0A0253ED" w14:textId="3EA8B132" w:rsidR="00484EA0" w:rsidRPr="004009FE" w:rsidRDefault="00484EA0" w:rsidP="004009FE">
            <w:pPr>
              <w:ind w:left="-57" w:right="-57"/>
              <w:jc w:val="both"/>
              <w:rPr>
                <w:rFonts w:eastAsia="Calibri"/>
              </w:rPr>
            </w:pPr>
            <w:r w:rsidRPr="004009FE">
              <w:t>33</w:t>
            </w:r>
            <w:r>
              <w:t xml:space="preserve"> </w:t>
            </w:r>
            <w:r w:rsidRPr="004009FE">
              <w:t>764,10</w:t>
            </w:r>
          </w:p>
        </w:tc>
        <w:tc>
          <w:tcPr>
            <w:tcW w:w="358" w:type="pct"/>
            <w:tcBorders>
              <w:top w:val="single" w:sz="4" w:space="0" w:color="auto"/>
              <w:left w:val="single" w:sz="4" w:space="0" w:color="auto"/>
              <w:bottom w:val="single" w:sz="4" w:space="0" w:color="auto"/>
              <w:right w:val="single" w:sz="4" w:space="0" w:color="auto"/>
            </w:tcBorders>
            <w:shd w:val="clear" w:color="auto" w:fill="auto"/>
            <w:hideMark/>
          </w:tcPr>
          <w:p w14:paraId="165A5596" w14:textId="68A2AE38" w:rsidR="00484EA0" w:rsidRPr="004009FE" w:rsidRDefault="00484EA0" w:rsidP="004009FE">
            <w:pPr>
              <w:ind w:left="-57"/>
              <w:jc w:val="both"/>
              <w:rPr>
                <w:rFonts w:eastAsia="Calibri"/>
              </w:rPr>
            </w:pPr>
            <w:r w:rsidRPr="004009FE">
              <w:t>33</w:t>
            </w:r>
            <w:r>
              <w:t xml:space="preserve"> </w:t>
            </w:r>
            <w:r w:rsidRPr="004009FE">
              <w:t>764,10</w:t>
            </w:r>
          </w:p>
        </w:tc>
        <w:tc>
          <w:tcPr>
            <w:tcW w:w="400" w:type="pct"/>
            <w:tcBorders>
              <w:top w:val="single" w:sz="4" w:space="0" w:color="auto"/>
              <w:left w:val="single" w:sz="4" w:space="0" w:color="auto"/>
              <w:bottom w:val="single" w:sz="4" w:space="0" w:color="auto"/>
              <w:right w:val="single" w:sz="4" w:space="0" w:color="auto"/>
            </w:tcBorders>
            <w:shd w:val="clear" w:color="auto" w:fill="auto"/>
            <w:hideMark/>
          </w:tcPr>
          <w:p w14:paraId="22920E98" w14:textId="44027921" w:rsidR="00484EA0" w:rsidRPr="004009FE" w:rsidRDefault="00484EA0" w:rsidP="004009FE">
            <w:pPr>
              <w:jc w:val="both"/>
              <w:rPr>
                <w:rFonts w:eastAsia="Calibri"/>
              </w:rPr>
            </w:pPr>
            <w:r w:rsidRPr="004009FE">
              <w:t>33</w:t>
            </w:r>
            <w:r>
              <w:t xml:space="preserve"> </w:t>
            </w:r>
            <w:r w:rsidRPr="004009FE">
              <w:t>764,10</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5846B269" w14:textId="2DEDB836" w:rsidR="00484EA0" w:rsidRPr="004009FE" w:rsidRDefault="00484EA0" w:rsidP="004009FE">
            <w:pPr>
              <w:jc w:val="both"/>
              <w:rPr>
                <w:rFonts w:eastAsia="Calibri"/>
              </w:rPr>
            </w:pPr>
            <w:r w:rsidRPr="004009FE">
              <w:t>33</w:t>
            </w:r>
            <w:r>
              <w:t xml:space="preserve"> </w:t>
            </w:r>
            <w:r w:rsidRPr="004009FE">
              <w:t>764,10</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2B375424" w14:textId="79D0B03F" w:rsidR="00484EA0" w:rsidRPr="004009FE" w:rsidRDefault="00304FE3" w:rsidP="00304FE3">
            <w:pPr>
              <w:ind w:left="-57"/>
              <w:jc w:val="both"/>
            </w:pPr>
            <w:r>
              <w:t>39 650,</w:t>
            </w:r>
            <w:r w:rsidR="00484EA0">
              <w:t>20</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04A3B56F" w14:textId="4EFFA215" w:rsidR="00484EA0" w:rsidRPr="004009FE" w:rsidRDefault="00484EA0" w:rsidP="004009FE">
            <w:pPr>
              <w:ind w:left="-57"/>
              <w:jc w:val="both"/>
              <w:rPr>
                <w:rFonts w:eastAsia="Calibri"/>
              </w:rPr>
            </w:pPr>
            <w:r w:rsidRPr="000D1C31">
              <w:t>39 650,</w:t>
            </w:r>
            <w:r>
              <w:t>20</w:t>
            </w:r>
          </w:p>
        </w:tc>
        <w:tc>
          <w:tcPr>
            <w:tcW w:w="428" w:type="pct"/>
            <w:tcBorders>
              <w:top w:val="single" w:sz="4" w:space="0" w:color="auto"/>
              <w:left w:val="single" w:sz="4" w:space="0" w:color="auto"/>
              <w:bottom w:val="single" w:sz="4" w:space="0" w:color="auto"/>
              <w:right w:val="single" w:sz="4" w:space="0" w:color="auto"/>
            </w:tcBorders>
            <w:shd w:val="clear" w:color="auto" w:fill="auto"/>
            <w:hideMark/>
          </w:tcPr>
          <w:p w14:paraId="17741A53" w14:textId="5D1E93FA" w:rsidR="00484EA0" w:rsidRPr="004009FE" w:rsidRDefault="000913EA" w:rsidP="004009FE">
            <w:pPr>
              <w:ind w:left="-57"/>
              <w:jc w:val="both"/>
              <w:rPr>
                <w:rFonts w:eastAsia="Calibri"/>
              </w:rPr>
            </w:pPr>
            <w:r w:rsidRPr="000913EA">
              <w:t>68 011,64</w:t>
            </w:r>
          </w:p>
        </w:tc>
        <w:tc>
          <w:tcPr>
            <w:tcW w:w="422" w:type="pct"/>
            <w:tcBorders>
              <w:top w:val="single" w:sz="4" w:space="0" w:color="auto"/>
              <w:left w:val="single" w:sz="4" w:space="0" w:color="auto"/>
              <w:bottom w:val="single" w:sz="4" w:space="0" w:color="auto"/>
              <w:right w:val="single" w:sz="4" w:space="0" w:color="auto"/>
            </w:tcBorders>
            <w:shd w:val="clear" w:color="auto" w:fill="auto"/>
            <w:hideMark/>
          </w:tcPr>
          <w:p w14:paraId="5C22A211" w14:textId="5EF32C66" w:rsidR="00484EA0" w:rsidRPr="004009FE" w:rsidRDefault="000913EA" w:rsidP="004009FE">
            <w:pPr>
              <w:ind w:left="-57"/>
              <w:jc w:val="both"/>
              <w:rPr>
                <w:rFonts w:eastAsia="Calibri"/>
              </w:rPr>
            </w:pPr>
            <w:r w:rsidRPr="000913EA">
              <w:t>68 011,64</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37B03DB1" w14:textId="46B3F467" w:rsidR="00484EA0" w:rsidRPr="004009FE" w:rsidRDefault="000913EA" w:rsidP="00E234D9">
            <w:pPr>
              <w:ind w:left="-57"/>
              <w:jc w:val="both"/>
              <w:rPr>
                <w:rFonts w:eastAsia="Calibri"/>
              </w:rPr>
            </w:pPr>
            <w:r>
              <w:t>102 369,74</w:t>
            </w:r>
          </w:p>
        </w:tc>
      </w:tr>
      <w:tr w:rsidR="000913EA" w:rsidRPr="004009FE" w14:paraId="66785BB6" w14:textId="77777777" w:rsidTr="00FC5E1E">
        <w:tc>
          <w:tcPr>
            <w:tcW w:w="166" w:type="pct"/>
            <w:tcBorders>
              <w:top w:val="single" w:sz="4" w:space="0" w:color="auto"/>
              <w:left w:val="single" w:sz="4" w:space="0" w:color="auto"/>
              <w:bottom w:val="single" w:sz="4" w:space="0" w:color="auto"/>
              <w:right w:val="single" w:sz="4" w:space="0" w:color="auto"/>
            </w:tcBorders>
            <w:shd w:val="clear" w:color="auto" w:fill="auto"/>
          </w:tcPr>
          <w:p w14:paraId="14C78852" w14:textId="32633A7F" w:rsidR="000913EA" w:rsidRPr="004009FE" w:rsidRDefault="000913EA" w:rsidP="004009FE">
            <w:pPr>
              <w:ind w:left="-57"/>
              <w:jc w:val="both"/>
              <w:rPr>
                <w:rFonts w:eastAsia="Calibri"/>
              </w:rPr>
            </w:pPr>
            <w:r>
              <w:rPr>
                <w:rFonts w:eastAsia="Calibri"/>
              </w:rPr>
              <w:t>1.5</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5C55E99" w14:textId="69937E54" w:rsidR="000913EA" w:rsidRPr="004009FE" w:rsidRDefault="000913EA" w:rsidP="004009FE">
            <w:pPr>
              <w:jc w:val="both"/>
              <w:rPr>
                <w:rFonts w:eastAsia="Calibri"/>
              </w:rPr>
            </w:pPr>
            <w:r w:rsidRPr="000913EA">
              <w:rPr>
                <w:rFonts w:eastAsia="Calibri"/>
              </w:rPr>
              <w:t>Проведены фи</w:t>
            </w:r>
            <w:r w:rsidRPr="000913EA">
              <w:rPr>
                <w:rFonts w:eastAsia="Calibri"/>
              </w:rPr>
              <w:t>з</w:t>
            </w:r>
            <w:r>
              <w:rPr>
                <w:rFonts w:eastAsia="Calibri"/>
              </w:rPr>
              <w:t>культурные и комплекс</w:t>
            </w:r>
            <w:r w:rsidRPr="000913EA">
              <w:rPr>
                <w:rFonts w:eastAsia="Calibri"/>
              </w:rPr>
              <w:t>ные физкультурные мероприятия для всех категорий и групп населения</w:t>
            </w:r>
          </w:p>
        </w:tc>
        <w:tc>
          <w:tcPr>
            <w:tcW w:w="205" w:type="pct"/>
            <w:tcBorders>
              <w:top w:val="single" w:sz="4" w:space="0" w:color="auto"/>
              <w:left w:val="single" w:sz="4" w:space="0" w:color="auto"/>
              <w:bottom w:val="single" w:sz="4" w:space="0" w:color="auto"/>
              <w:right w:val="single" w:sz="4" w:space="0" w:color="auto"/>
            </w:tcBorders>
            <w:shd w:val="clear" w:color="auto" w:fill="auto"/>
          </w:tcPr>
          <w:p w14:paraId="3FCADEE3" w14:textId="1BBF6566" w:rsidR="000913EA" w:rsidRPr="004009FE" w:rsidRDefault="000913EA" w:rsidP="004009FE">
            <w:pPr>
              <w:jc w:val="both"/>
            </w:pPr>
            <w:r w:rsidRPr="007B6ABF">
              <w:t>0,00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64D572FE" w14:textId="18A1B8C6" w:rsidR="000913EA" w:rsidRPr="004009FE" w:rsidRDefault="000913EA" w:rsidP="004009FE">
            <w:pPr>
              <w:jc w:val="both"/>
            </w:pPr>
            <w:r w:rsidRPr="007B6ABF">
              <w:t>0,00</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6BA973E1" w14:textId="0F3A38AF" w:rsidR="000913EA" w:rsidRPr="004009FE" w:rsidRDefault="000913EA" w:rsidP="004009FE">
            <w:pPr>
              <w:jc w:val="both"/>
            </w:pPr>
            <w:r w:rsidRPr="007B6ABF">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5ECF775F" w14:textId="479D4041" w:rsidR="000913EA" w:rsidRPr="004009FE" w:rsidRDefault="000913EA" w:rsidP="004009FE">
            <w:pPr>
              <w:ind w:left="-57" w:right="-57"/>
              <w:jc w:val="both"/>
            </w:pPr>
            <w:r w:rsidRPr="007B6ABF">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5823626F" w14:textId="76B6DDAB" w:rsidR="000913EA" w:rsidRPr="004009FE" w:rsidRDefault="000913EA" w:rsidP="004009FE">
            <w:pPr>
              <w:ind w:left="-57"/>
              <w:jc w:val="both"/>
            </w:pPr>
            <w:r w:rsidRPr="007B6ABF">
              <w:t>0,00</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60841DE1" w14:textId="6062E414" w:rsidR="000913EA" w:rsidRPr="004009FE" w:rsidRDefault="000913EA" w:rsidP="004009FE">
            <w:pPr>
              <w:jc w:val="both"/>
            </w:pPr>
            <w:r w:rsidRPr="007B6ABF">
              <w:t>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477B2D9C" w14:textId="4CD4AFF4" w:rsidR="000913EA" w:rsidRPr="004009FE" w:rsidRDefault="000913EA" w:rsidP="004009FE">
            <w:pPr>
              <w:jc w:val="both"/>
            </w:pPr>
            <w:r w:rsidRPr="007B6ABF">
              <w:t>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5B919096" w14:textId="166EF192" w:rsidR="000913EA" w:rsidRDefault="000913EA" w:rsidP="00304FE3">
            <w:pPr>
              <w:ind w:left="-57"/>
              <w:jc w:val="both"/>
            </w:pPr>
            <w:r w:rsidRPr="007B6ABF">
              <w:t>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A64BF4D" w14:textId="39361DEB" w:rsidR="000913EA" w:rsidRPr="000D1C31" w:rsidRDefault="000913EA" w:rsidP="004009FE">
            <w:pPr>
              <w:ind w:left="-57"/>
              <w:jc w:val="both"/>
            </w:pPr>
            <w:r w:rsidRPr="007B6ABF">
              <w:t>0,00</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060BF3FF" w14:textId="6C269CD5" w:rsidR="000913EA" w:rsidRPr="000D1C31" w:rsidRDefault="000913EA" w:rsidP="004009FE">
            <w:pPr>
              <w:ind w:left="-57"/>
              <w:jc w:val="both"/>
            </w:pPr>
            <w:r w:rsidRPr="007B6ABF">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39C3D67" w14:textId="205B76C4" w:rsidR="000913EA" w:rsidRPr="000D1C31" w:rsidRDefault="000913EA" w:rsidP="004009FE">
            <w:pPr>
              <w:ind w:left="-57"/>
              <w:jc w:val="both"/>
            </w:pPr>
            <w:r w:rsidRPr="007B6ABF">
              <w:t>0,00</w:t>
            </w:r>
          </w:p>
        </w:tc>
        <w:tc>
          <w:tcPr>
            <w:tcW w:w="415" w:type="pct"/>
            <w:tcBorders>
              <w:top w:val="single" w:sz="4" w:space="0" w:color="auto"/>
              <w:left w:val="single" w:sz="4" w:space="0" w:color="auto"/>
              <w:bottom w:val="single" w:sz="4" w:space="0" w:color="auto"/>
              <w:right w:val="single" w:sz="4" w:space="0" w:color="auto"/>
            </w:tcBorders>
            <w:shd w:val="clear" w:color="auto" w:fill="auto"/>
          </w:tcPr>
          <w:p w14:paraId="6BEC61FF" w14:textId="7AFD7B76" w:rsidR="000913EA" w:rsidRDefault="000913EA" w:rsidP="00E234D9">
            <w:pPr>
              <w:ind w:left="-57"/>
              <w:jc w:val="both"/>
            </w:pPr>
            <w:r>
              <w:t>6 043,23</w:t>
            </w:r>
          </w:p>
        </w:tc>
      </w:tr>
      <w:tr w:rsidR="00304FE3" w:rsidRPr="004009FE" w14:paraId="61CCA264" w14:textId="77777777" w:rsidTr="00FC5E1E">
        <w:trPr>
          <w:trHeight w:val="328"/>
        </w:trPr>
        <w:tc>
          <w:tcPr>
            <w:tcW w:w="791" w:type="pct"/>
            <w:gridSpan w:val="2"/>
            <w:tcBorders>
              <w:top w:val="single" w:sz="4" w:space="0" w:color="auto"/>
              <w:left w:val="single" w:sz="4" w:space="0" w:color="auto"/>
              <w:bottom w:val="single" w:sz="4" w:space="0" w:color="auto"/>
              <w:right w:val="single" w:sz="4" w:space="0" w:color="auto"/>
            </w:tcBorders>
            <w:shd w:val="clear" w:color="auto" w:fill="auto"/>
            <w:hideMark/>
          </w:tcPr>
          <w:p w14:paraId="2AEEF168" w14:textId="77777777" w:rsidR="004009FE" w:rsidRPr="004009FE" w:rsidRDefault="004009FE" w:rsidP="004009FE">
            <w:pPr>
              <w:jc w:val="both"/>
              <w:rPr>
                <w:rFonts w:eastAsia="Calibri"/>
              </w:rPr>
            </w:pPr>
            <w:r w:rsidRPr="004009FE">
              <w:rPr>
                <w:rFonts w:eastAsia="Calibri"/>
              </w:rPr>
              <w:t>Итого:</w:t>
            </w: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14:paraId="2BAFE58B" w14:textId="77777777" w:rsidR="004009FE" w:rsidRPr="004009FE" w:rsidRDefault="004009FE" w:rsidP="004009FE">
            <w:pPr>
              <w:jc w:val="both"/>
              <w:rPr>
                <w:rFonts w:eastAsia="Calibri"/>
              </w:rPr>
            </w:pPr>
            <w:r w:rsidRPr="004009FE">
              <w:rPr>
                <w:rFonts w:eastAsia="Calibri"/>
              </w:rPr>
              <w:t>0,00</w:t>
            </w:r>
          </w:p>
        </w:tc>
        <w:tc>
          <w:tcPr>
            <w:tcW w:w="240" w:type="pct"/>
            <w:tcBorders>
              <w:top w:val="single" w:sz="4" w:space="0" w:color="auto"/>
              <w:left w:val="single" w:sz="4" w:space="0" w:color="auto"/>
              <w:bottom w:val="single" w:sz="4" w:space="0" w:color="auto"/>
              <w:right w:val="single" w:sz="4" w:space="0" w:color="auto"/>
            </w:tcBorders>
            <w:shd w:val="clear" w:color="auto" w:fill="auto"/>
            <w:hideMark/>
          </w:tcPr>
          <w:p w14:paraId="1605D945" w14:textId="77777777" w:rsidR="004009FE" w:rsidRPr="004009FE" w:rsidRDefault="004009FE" w:rsidP="004009FE">
            <w:pPr>
              <w:jc w:val="both"/>
              <w:rPr>
                <w:rFonts w:eastAsia="Calibri"/>
              </w:rPr>
            </w:pPr>
            <w:r w:rsidRPr="004009FE">
              <w:t>0,00</w:t>
            </w:r>
          </w:p>
        </w:tc>
        <w:tc>
          <w:tcPr>
            <w:tcW w:w="240" w:type="pct"/>
            <w:tcBorders>
              <w:top w:val="single" w:sz="4" w:space="0" w:color="auto"/>
              <w:left w:val="single" w:sz="4" w:space="0" w:color="auto"/>
              <w:bottom w:val="single" w:sz="4" w:space="0" w:color="auto"/>
              <w:right w:val="single" w:sz="4" w:space="0" w:color="auto"/>
            </w:tcBorders>
            <w:shd w:val="clear" w:color="auto" w:fill="auto"/>
            <w:hideMark/>
          </w:tcPr>
          <w:p w14:paraId="796CE263" w14:textId="77777777" w:rsidR="004009FE" w:rsidRPr="004009FE" w:rsidRDefault="004009FE" w:rsidP="004009FE">
            <w:pPr>
              <w:jc w:val="both"/>
              <w:rPr>
                <w:rFonts w:eastAsia="Calibri"/>
              </w:rPr>
            </w:pPr>
            <w:r w:rsidRPr="004009FE">
              <w:t>0,00</w:t>
            </w:r>
          </w:p>
        </w:tc>
        <w:tc>
          <w:tcPr>
            <w:tcW w:w="361" w:type="pct"/>
            <w:tcBorders>
              <w:top w:val="single" w:sz="4" w:space="0" w:color="auto"/>
              <w:left w:val="single" w:sz="4" w:space="0" w:color="auto"/>
              <w:bottom w:val="single" w:sz="4" w:space="0" w:color="auto"/>
              <w:right w:val="single" w:sz="4" w:space="0" w:color="auto"/>
            </w:tcBorders>
            <w:shd w:val="clear" w:color="auto" w:fill="auto"/>
            <w:hideMark/>
          </w:tcPr>
          <w:p w14:paraId="6135E440" w14:textId="13C0C590" w:rsidR="004009FE" w:rsidRPr="004009FE" w:rsidRDefault="004009FE" w:rsidP="004009FE">
            <w:pPr>
              <w:ind w:left="-57" w:right="-57"/>
              <w:jc w:val="both"/>
              <w:rPr>
                <w:rFonts w:eastAsia="Calibri"/>
              </w:rPr>
            </w:pPr>
            <w:r w:rsidRPr="004009FE">
              <w:t>34</w:t>
            </w:r>
            <w:r w:rsidR="00484EA0">
              <w:t xml:space="preserve"> </w:t>
            </w:r>
            <w:r w:rsidRPr="004009FE">
              <w:t>427,20</w:t>
            </w:r>
          </w:p>
        </w:tc>
        <w:tc>
          <w:tcPr>
            <w:tcW w:w="358" w:type="pct"/>
            <w:tcBorders>
              <w:top w:val="single" w:sz="4" w:space="0" w:color="auto"/>
              <w:left w:val="single" w:sz="4" w:space="0" w:color="auto"/>
              <w:bottom w:val="single" w:sz="4" w:space="0" w:color="auto"/>
              <w:right w:val="single" w:sz="4" w:space="0" w:color="auto"/>
            </w:tcBorders>
            <w:shd w:val="clear" w:color="auto" w:fill="auto"/>
            <w:hideMark/>
          </w:tcPr>
          <w:p w14:paraId="6B8267DA" w14:textId="6567E5E6" w:rsidR="004009FE" w:rsidRPr="004009FE" w:rsidRDefault="004009FE" w:rsidP="004009FE">
            <w:pPr>
              <w:ind w:left="-57"/>
              <w:jc w:val="both"/>
              <w:rPr>
                <w:rFonts w:eastAsia="Calibri"/>
              </w:rPr>
            </w:pPr>
            <w:r w:rsidRPr="004009FE">
              <w:t>34</w:t>
            </w:r>
            <w:r w:rsidR="00484EA0">
              <w:t> </w:t>
            </w:r>
            <w:r w:rsidRPr="004009FE">
              <w:t>427,20</w:t>
            </w:r>
          </w:p>
        </w:tc>
        <w:tc>
          <w:tcPr>
            <w:tcW w:w="400" w:type="pct"/>
            <w:tcBorders>
              <w:top w:val="single" w:sz="4" w:space="0" w:color="auto"/>
              <w:left w:val="single" w:sz="4" w:space="0" w:color="auto"/>
              <w:bottom w:val="single" w:sz="4" w:space="0" w:color="auto"/>
              <w:right w:val="single" w:sz="4" w:space="0" w:color="auto"/>
            </w:tcBorders>
            <w:shd w:val="clear" w:color="auto" w:fill="auto"/>
            <w:hideMark/>
          </w:tcPr>
          <w:p w14:paraId="04D71906" w14:textId="5DEB986C" w:rsidR="004009FE" w:rsidRPr="004009FE" w:rsidRDefault="004009FE" w:rsidP="004009FE">
            <w:pPr>
              <w:ind w:left="-57" w:right="-57"/>
              <w:jc w:val="both"/>
              <w:rPr>
                <w:rFonts w:eastAsia="Calibri"/>
              </w:rPr>
            </w:pPr>
            <w:r w:rsidRPr="004009FE">
              <w:t>559</w:t>
            </w:r>
            <w:r w:rsidR="00484EA0">
              <w:t xml:space="preserve"> </w:t>
            </w:r>
            <w:r w:rsidRPr="004009FE">
              <w:t>851,80</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4AE7B45A" w14:textId="32434858" w:rsidR="004009FE" w:rsidRPr="004009FE" w:rsidRDefault="004009FE" w:rsidP="00E92BCB">
            <w:pPr>
              <w:ind w:left="-57" w:right="-57"/>
              <w:jc w:val="both"/>
              <w:rPr>
                <w:rFonts w:eastAsia="Calibri"/>
              </w:rPr>
            </w:pPr>
            <w:r w:rsidRPr="004009FE">
              <w:t>559</w:t>
            </w:r>
            <w:r w:rsidR="00484EA0">
              <w:t> </w:t>
            </w:r>
            <w:r w:rsidRPr="004009FE">
              <w:t>851,80</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35FEAAE0" w14:textId="46128185" w:rsidR="004009FE" w:rsidRPr="004009FE" w:rsidRDefault="00484EA0" w:rsidP="00304FE3">
            <w:pPr>
              <w:ind w:left="-57" w:right="-57"/>
              <w:jc w:val="both"/>
              <w:rPr>
                <w:rFonts w:eastAsia="Calibri"/>
              </w:rPr>
            </w:pPr>
            <w:r>
              <w:t>702 381,50</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05EE2679" w14:textId="32A9B00B" w:rsidR="004009FE" w:rsidRPr="004009FE" w:rsidRDefault="00484EA0" w:rsidP="00304FE3">
            <w:pPr>
              <w:ind w:left="-57" w:right="-57"/>
              <w:jc w:val="both"/>
              <w:rPr>
                <w:rFonts w:eastAsia="Calibri"/>
              </w:rPr>
            </w:pPr>
            <w:r>
              <w:t>702 388,75</w:t>
            </w:r>
          </w:p>
        </w:tc>
        <w:tc>
          <w:tcPr>
            <w:tcW w:w="428" w:type="pct"/>
            <w:tcBorders>
              <w:top w:val="single" w:sz="4" w:space="0" w:color="auto"/>
              <w:left w:val="single" w:sz="4" w:space="0" w:color="auto"/>
              <w:bottom w:val="single" w:sz="4" w:space="0" w:color="auto"/>
              <w:right w:val="single" w:sz="4" w:space="0" w:color="auto"/>
            </w:tcBorders>
            <w:shd w:val="clear" w:color="auto" w:fill="auto"/>
            <w:hideMark/>
          </w:tcPr>
          <w:p w14:paraId="1C46B44B" w14:textId="179668A8" w:rsidR="004009FE" w:rsidRPr="004009FE" w:rsidRDefault="000913EA" w:rsidP="00304FE3">
            <w:pPr>
              <w:ind w:left="-113" w:right="-57"/>
              <w:jc w:val="both"/>
              <w:rPr>
                <w:rFonts w:eastAsia="Calibri"/>
              </w:rPr>
            </w:pPr>
            <w:r w:rsidRPr="000913EA">
              <w:t>1 123 962,95</w:t>
            </w:r>
          </w:p>
        </w:tc>
        <w:tc>
          <w:tcPr>
            <w:tcW w:w="422" w:type="pct"/>
            <w:tcBorders>
              <w:top w:val="single" w:sz="4" w:space="0" w:color="auto"/>
              <w:left w:val="single" w:sz="4" w:space="0" w:color="auto"/>
              <w:bottom w:val="single" w:sz="4" w:space="0" w:color="auto"/>
              <w:right w:val="single" w:sz="4" w:space="0" w:color="auto"/>
            </w:tcBorders>
            <w:shd w:val="clear" w:color="auto" w:fill="auto"/>
            <w:hideMark/>
          </w:tcPr>
          <w:p w14:paraId="5F7F6DE5" w14:textId="32E163E9" w:rsidR="004009FE" w:rsidRPr="004009FE" w:rsidRDefault="000913EA" w:rsidP="00304FE3">
            <w:pPr>
              <w:ind w:left="-57" w:right="-57"/>
              <w:jc w:val="both"/>
              <w:rPr>
                <w:rFonts w:eastAsia="Calibri"/>
              </w:rPr>
            </w:pPr>
            <w:r w:rsidRPr="000913EA">
              <w:t>1 123 962,95</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36A7E36D" w14:textId="2282364E" w:rsidR="004009FE" w:rsidRPr="004009FE" w:rsidRDefault="000913EA" w:rsidP="00E234D9">
            <w:pPr>
              <w:ind w:left="-113" w:right="-57"/>
              <w:jc w:val="both"/>
              <w:rPr>
                <w:rFonts w:eastAsia="Calibri"/>
              </w:rPr>
            </w:pPr>
            <w:r w:rsidRPr="000913EA">
              <w:t>1 164 364,27</w:t>
            </w:r>
          </w:p>
        </w:tc>
      </w:tr>
    </w:tbl>
    <w:p w14:paraId="7C67E017" w14:textId="77777777" w:rsidR="004009FE" w:rsidRDefault="004009FE">
      <w:pPr>
        <w:pStyle w:val="aff5"/>
        <w:rPr>
          <w:sz w:val="28"/>
          <w:szCs w:val="28"/>
          <w:lang w:val="en-US"/>
        </w:rPr>
      </w:pPr>
    </w:p>
    <w:p w14:paraId="2C615BDA" w14:textId="77777777" w:rsidR="00800CA6" w:rsidRDefault="00800CA6">
      <w:pPr>
        <w:pStyle w:val="aff5"/>
        <w:rPr>
          <w:sz w:val="28"/>
          <w:szCs w:val="28"/>
          <w:lang w:val="en-US"/>
        </w:rPr>
      </w:pPr>
    </w:p>
    <w:p w14:paraId="3712CECC" w14:textId="77777777" w:rsidR="00800CA6" w:rsidRDefault="00800CA6">
      <w:pPr>
        <w:pStyle w:val="aff5"/>
        <w:rPr>
          <w:sz w:val="28"/>
          <w:szCs w:val="28"/>
          <w:lang w:val="en-US"/>
        </w:rPr>
      </w:pPr>
    </w:p>
    <w:p w14:paraId="3521200D" w14:textId="24FC8E46" w:rsidR="00800CA6" w:rsidRPr="00D61BF1" w:rsidRDefault="00154E6B">
      <w:pPr>
        <w:pStyle w:val="aff5"/>
        <w:rPr>
          <w:sz w:val="28"/>
          <w:szCs w:val="28"/>
        </w:rPr>
        <w:sectPr w:rsidR="00800CA6" w:rsidRPr="00D61BF1" w:rsidSect="00DD7024">
          <w:pgSz w:w="16838" w:h="11906" w:orient="landscape"/>
          <w:pgMar w:top="1701" w:right="962" w:bottom="567" w:left="1134" w:header="680" w:footer="720" w:gutter="0"/>
          <w:pgNumType w:start="1"/>
          <w:cols w:space="720"/>
          <w:titlePg/>
          <w:docGrid w:linePitch="360" w:charSpace="-6554"/>
        </w:sectPr>
      </w:pPr>
      <w:r>
        <w:rPr>
          <w:sz w:val="28"/>
          <w:szCs w:val="28"/>
        </w:rPr>
        <w:t>Верно:</w:t>
      </w: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3030FA" w14:paraId="76FF5881" w14:textId="77777777" w:rsidTr="00BC2913">
        <w:trPr>
          <w:trHeight w:val="658"/>
        </w:trPr>
        <w:tc>
          <w:tcPr>
            <w:tcW w:w="8180" w:type="dxa"/>
            <w:shd w:val="clear" w:color="auto" w:fill="FFFFFF"/>
          </w:tcPr>
          <w:p w14:paraId="3C8B2434" w14:textId="25DBB1A1" w:rsidR="003030FA" w:rsidRPr="00FB34D4" w:rsidRDefault="003030FA">
            <w:pPr>
              <w:pStyle w:val="aff5"/>
            </w:pPr>
          </w:p>
        </w:tc>
        <w:tc>
          <w:tcPr>
            <w:tcW w:w="8178" w:type="dxa"/>
            <w:shd w:val="clear" w:color="auto" w:fill="FFFFFF"/>
            <w:hideMark/>
          </w:tcPr>
          <w:p w14:paraId="73650F51" w14:textId="6A6AF9C3" w:rsidR="002118D9" w:rsidRDefault="009A39C2" w:rsidP="009A39C2">
            <w:pPr>
              <w:shd w:val="clear" w:color="auto" w:fill="FFFFFF"/>
              <w:ind w:left="2452" w:firstLine="141"/>
              <w:rPr>
                <w:sz w:val="28"/>
                <w:szCs w:val="28"/>
              </w:rPr>
            </w:pPr>
            <w:r>
              <w:rPr>
                <w:sz w:val="28"/>
                <w:szCs w:val="28"/>
              </w:rPr>
              <w:t xml:space="preserve">Приложение № </w:t>
            </w:r>
            <w:r w:rsidR="003168D0">
              <w:rPr>
                <w:sz w:val="28"/>
                <w:szCs w:val="28"/>
              </w:rPr>
              <w:t>3</w:t>
            </w:r>
            <w:r>
              <w:rPr>
                <w:sz w:val="28"/>
                <w:szCs w:val="28"/>
              </w:rPr>
              <w:t xml:space="preserve"> </w:t>
            </w:r>
          </w:p>
          <w:p w14:paraId="14E45613" w14:textId="155D563E" w:rsidR="009A39C2" w:rsidRDefault="009A39C2" w:rsidP="009A39C2">
            <w:pPr>
              <w:shd w:val="clear" w:color="auto" w:fill="FFFFFF"/>
              <w:ind w:left="2452" w:firstLine="141"/>
              <w:rPr>
                <w:sz w:val="28"/>
                <w:szCs w:val="28"/>
              </w:rPr>
            </w:pPr>
            <w:r>
              <w:rPr>
                <w:sz w:val="28"/>
                <w:szCs w:val="28"/>
              </w:rPr>
              <w:t xml:space="preserve">к постановлению </w:t>
            </w:r>
          </w:p>
          <w:p w14:paraId="16C6C270" w14:textId="77777777" w:rsidR="009A39C2" w:rsidRDefault="009A39C2" w:rsidP="009A39C2">
            <w:pPr>
              <w:shd w:val="clear" w:color="auto" w:fill="FFFFFF"/>
              <w:ind w:left="2452" w:firstLine="141"/>
              <w:rPr>
                <w:sz w:val="28"/>
                <w:szCs w:val="28"/>
              </w:rPr>
            </w:pPr>
            <w:r>
              <w:rPr>
                <w:sz w:val="28"/>
                <w:szCs w:val="28"/>
              </w:rPr>
              <w:t xml:space="preserve">Правительства </w:t>
            </w:r>
          </w:p>
          <w:p w14:paraId="621E0A9E" w14:textId="77777777" w:rsidR="009A39C2" w:rsidRDefault="009A39C2" w:rsidP="009A39C2">
            <w:pPr>
              <w:shd w:val="clear" w:color="auto" w:fill="FFFFFF"/>
              <w:ind w:left="2452" w:firstLine="141"/>
              <w:rPr>
                <w:sz w:val="28"/>
                <w:szCs w:val="28"/>
              </w:rPr>
            </w:pPr>
            <w:r>
              <w:rPr>
                <w:sz w:val="28"/>
                <w:szCs w:val="28"/>
              </w:rPr>
              <w:t xml:space="preserve">Астраханской области </w:t>
            </w:r>
          </w:p>
          <w:p w14:paraId="358A37A0" w14:textId="3168837E" w:rsidR="009A39C2" w:rsidRPr="00CF7140" w:rsidRDefault="00C107F6" w:rsidP="009A39C2">
            <w:pPr>
              <w:shd w:val="clear" w:color="auto" w:fill="FFFFFF"/>
              <w:ind w:left="2452" w:firstLine="141"/>
              <w:rPr>
                <w:sz w:val="28"/>
                <w:szCs w:val="28"/>
              </w:rPr>
            </w:pPr>
            <w:r>
              <w:rPr>
                <w:sz w:val="28"/>
                <w:szCs w:val="28"/>
              </w:rPr>
              <w:t xml:space="preserve">от </w:t>
            </w:r>
            <w:r w:rsidR="00947EB2">
              <w:rPr>
                <w:sz w:val="28"/>
                <w:szCs w:val="28"/>
              </w:rPr>
              <w:t xml:space="preserve">                 </w:t>
            </w:r>
            <w:r w:rsidR="009A39C2">
              <w:rPr>
                <w:sz w:val="28"/>
                <w:szCs w:val="28"/>
              </w:rPr>
              <w:t>№</w:t>
            </w:r>
            <w:r>
              <w:rPr>
                <w:sz w:val="28"/>
                <w:szCs w:val="28"/>
              </w:rPr>
              <w:t xml:space="preserve"> </w:t>
            </w:r>
          </w:p>
          <w:p w14:paraId="249AD8BA" w14:textId="77777777" w:rsidR="009A39C2" w:rsidRDefault="009A39C2" w:rsidP="003D42B8">
            <w:pPr>
              <w:shd w:val="clear" w:color="auto" w:fill="FFFFFF"/>
              <w:tabs>
                <w:tab w:val="left" w:pos="6265"/>
                <w:tab w:val="left" w:pos="6415"/>
              </w:tabs>
              <w:ind w:left="2168" w:firstLine="425"/>
              <w:rPr>
                <w:sz w:val="28"/>
                <w:szCs w:val="28"/>
              </w:rPr>
            </w:pPr>
          </w:p>
          <w:p w14:paraId="25C0F839" w14:textId="536A4A92" w:rsidR="003030FA" w:rsidRPr="003030FA" w:rsidRDefault="003030FA" w:rsidP="00BC2913">
            <w:pPr>
              <w:shd w:val="clear" w:color="auto" w:fill="FFFFFF"/>
              <w:tabs>
                <w:tab w:val="left" w:pos="6265"/>
                <w:tab w:val="left" w:pos="6415"/>
              </w:tabs>
              <w:ind w:left="2168" w:firstLine="425"/>
              <w:rPr>
                <w:sz w:val="28"/>
                <w:szCs w:val="28"/>
              </w:rPr>
            </w:pPr>
          </w:p>
        </w:tc>
      </w:tr>
    </w:tbl>
    <w:p w14:paraId="2819219E" w14:textId="77777777" w:rsidR="00B233A2" w:rsidRPr="000379FC" w:rsidRDefault="00B233A2" w:rsidP="004443E8">
      <w:pPr>
        <w:jc w:val="center"/>
        <w:rPr>
          <w:sz w:val="4"/>
          <w:szCs w:val="4"/>
        </w:rPr>
      </w:pPr>
    </w:p>
    <w:p w14:paraId="522FA086" w14:textId="77777777" w:rsidR="001D3B09" w:rsidRPr="001D3B09" w:rsidRDefault="001D3B09">
      <w:pPr>
        <w:rPr>
          <w:sz w:val="2"/>
          <w:szCs w:val="2"/>
        </w:rPr>
      </w:pPr>
    </w:p>
    <w:p w14:paraId="3B79E4B5" w14:textId="31EC699E" w:rsidR="00215B2F" w:rsidRDefault="00284FAD" w:rsidP="00E7484A">
      <w:pPr>
        <w:jc w:val="center"/>
        <w:rPr>
          <w:sz w:val="28"/>
          <w:szCs w:val="28"/>
        </w:rPr>
      </w:pPr>
      <w:r w:rsidRPr="005C165D">
        <w:rPr>
          <w:sz w:val="28"/>
          <w:szCs w:val="28"/>
        </w:rPr>
        <w:t>5. Финансовое обеспечение реализации регионального проекта</w:t>
      </w:r>
    </w:p>
    <w:p w14:paraId="502E4353" w14:textId="77777777" w:rsidR="00225387" w:rsidRPr="00E7484A" w:rsidRDefault="00225387" w:rsidP="00E7484A">
      <w:pPr>
        <w:jc w:val="center"/>
        <w:rPr>
          <w:sz w:val="28"/>
          <w:szCs w:val="28"/>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3"/>
        <w:gridCol w:w="4883"/>
        <w:gridCol w:w="1135"/>
        <w:gridCol w:w="993"/>
        <w:gridCol w:w="1276"/>
        <w:gridCol w:w="1276"/>
        <w:gridCol w:w="1135"/>
        <w:gridCol w:w="709"/>
        <w:gridCol w:w="860"/>
        <w:gridCol w:w="1412"/>
      </w:tblGrid>
      <w:tr w:rsidR="00284FAD" w:rsidRPr="00A27064" w14:paraId="06C64A09" w14:textId="77777777" w:rsidTr="00946C63">
        <w:trPr>
          <w:trHeight w:val="430"/>
          <w:tblHeader/>
        </w:trPr>
        <w:tc>
          <w:tcPr>
            <w:tcW w:w="274" w:type="pct"/>
            <w:vMerge w:val="restart"/>
            <w:tcBorders>
              <w:top w:val="single" w:sz="4" w:space="0" w:color="auto"/>
              <w:left w:val="single" w:sz="4" w:space="0" w:color="auto"/>
              <w:bottom w:val="single" w:sz="4" w:space="0" w:color="auto"/>
              <w:right w:val="single" w:sz="4" w:space="0" w:color="auto"/>
            </w:tcBorders>
            <w:hideMark/>
          </w:tcPr>
          <w:p w14:paraId="5890E448" w14:textId="2C9CD429" w:rsidR="00284FAD" w:rsidRPr="00CB153A" w:rsidRDefault="00284FAD" w:rsidP="00CB153A">
            <w:pPr>
              <w:ind w:left="57"/>
              <w:jc w:val="center"/>
              <w:rPr>
                <w:rFonts w:eastAsia="Calibri"/>
              </w:rPr>
            </w:pPr>
            <w:r w:rsidRPr="00A27064">
              <w:t>№</w:t>
            </w:r>
            <w:r w:rsidR="00CB153A">
              <w:br/>
            </w:r>
            <w:proofErr w:type="gramStart"/>
            <w:r w:rsidRPr="00A27064">
              <w:t>п</w:t>
            </w:r>
            <w:proofErr w:type="gramEnd"/>
            <w:r w:rsidRPr="00A27064">
              <w:t>/п</w:t>
            </w:r>
          </w:p>
        </w:tc>
        <w:tc>
          <w:tcPr>
            <w:tcW w:w="1687" w:type="pct"/>
            <w:vMerge w:val="restart"/>
            <w:tcBorders>
              <w:top w:val="single" w:sz="4" w:space="0" w:color="auto"/>
              <w:left w:val="single" w:sz="4" w:space="0" w:color="auto"/>
              <w:bottom w:val="single" w:sz="4" w:space="0" w:color="auto"/>
              <w:right w:val="single" w:sz="4" w:space="0" w:color="auto"/>
            </w:tcBorders>
            <w:hideMark/>
          </w:tcPr>
          <w:p w14:paraId="49928F13" w14:textId="529C8D43" w:rsidR="00284FAD" w:rsidRPr="00EC5E58" w:rsidRDefault="00284FAD" w:rsidP="00215B2F">
            <w:pPr>
              <w:jc w:val="center"/>
              <w:rPr>
                <w:rFonts w:eastAsia="Calibri"/>
              </w:rPr>
            </w:pPr>
            <w:r w:rsidRPr="00EC5E58">
              <w:t>Наименование мероприятия (результата) и исто</w:t>
            </w:r>
            <w:r w:rsidRPr="00EC5E58">
              <w:t>ч</w:t>
            </w:r>
            <w:r w:rsidRPr="00EC5E58">
              <w:t xml:space="preserve">ники </w:t>
            </w:r>
            <w:r w:rsidR="00EC5E58" w:rsidRPr="00EC5E58">
              <w:rPr>
                <w:color w:val="000000"/>
                <w:lang w:eastAsia="ru-RU"/>
              </w:rPr>
              <w:t>финансового обеспечения</w:t>
            </w:r>
          </w:p>
        </w:tc>
        <w:tc>
          <w:tcPr>
            <w:tcW w:w="2550" w:type="pct"/>
            <w:gridSpan w:val="7"/>
            <w:tcBorders>
              <w:top w:val="single" w:sz="4" w:space="0" w:color="auto"/>
              <w:left w:val="single" w:sz="4" w:space="0" w:color="auto"/>
              <w:bottom w:val="single" w:sz="4" w:space="0" w:color="auto"/>
              <w:right w:val="single" w:sz="4" w:space="0" w:color="auto"/>
            </w:tcBorders>
            <w:hideMark/>
          </w:tcPr>
          <w:p w14:paraId="16879B7B" w14:textId="77777777" w:rsidR="00284FAD" w:rsidRPr="00A27064" w:rsidRDefault="00284FAD" w:rsidP="00215B2F">
            <w:pPr>
              <w:jc w:val="center"/>
              <w:rPr>
                <w:rFonts w:eastAsia="Calibri"/>
              </w:rPr>
            </w:pPr>
            <w:r w:rsidRPr="00A27064">
              <w:t>Объем финансового обеспечения по годам реализации (тыс. рублей)</w:t>
            </w:r>
          </w:p>
        </w:tc>
        <w:tc>
          <w:tcPr>
            <w:tcW w:w="489" w:type="pct"/>
            <w:vMerge w:val="restart"/>
            <w:tcBorders>
              <w:top w:val="single" w:sz="4" w:space="0" w:color="auto"/>
              <w:left w:val="single" w:sz="4" w:space="0" w:color="auto"/>
              <w:bottom w:val="single" w:sz="4" w:space="0" w:color="auto"/>
              <w:right w:val="single" w:sz="4" w:space="0" w:color="auto"/>
            </w:tcBorders>
            <w:hideMark/>
          </w:tcPr>
          <w:p w14:paraId="6B646D69" w14:textId="6AC00323" w:rsidR="00284FAD" w:rsidRPr="00A27064" w:rsidRDefault="00284FAD" w:rsidP="00215B2F">
            <w:pPr>
              <w:jc w:val="center"/>
              <w:rPr>
                <w:rFonts w:eastAsia="Calibri"/>
                <w:lang w:val="en-US"/>
              </w:rPr>
            </w:pPr>
            <w:r w:rsidRPr="00A27064">
              <w:t>Всего (тыс. рублей)</w:t>
            </w:r>
          </w:p>
        </w:tc>
      </w:tr>
      <w:tr w:rsidR="00946C63" w:rsidRPr="00A27064" w14:paraId="7AEC2A97" w14:textId="77777777" w:rsidTr="000154BB">
        <w:trPr>
          <w:trHeight w:hRule="exact" w:val="287"/>
          <w:tblHeader/>
        </w:trPr>
        <w:tc>
          <w:tcPr>
            <w:tcW w:w="274" w:type="pct"/>
            <w:vMerge/>
            <w:tcBorders>
              <w:top w:val="single" w:sz="4" w:space="0" w:color="auto"/>
              <w:left w:val="single" w:sz="4" w:space="0" w:color="auto"/>
              <w:bottom w:val="single" w:sz="4" w:space="0" w:color="auto"/>
              <w:right w:val="single" w:sz="4" w:space="0" w:color="auto"/>
            </w:tcBorders>
            <w:hideMark/>
          </w:tcPr>
          <w:p w14:paraId="0012FC89" w14:textId="77777777" w:rsidR="00284FAD" w:rsidRPr="00A27064" w:rsidRDefault="00284FAD" w:rsidP="00ED190F">
            <w:pPr>
              <w:jc w:val="both"/>
              <w:rPr>
                <w:rFonts w:eastAsia="Calibri"/>
                <w:lang w:val="en-US"/>
              </w:rPr>
            </w:pPr>
          </w:p>
        </w:tc>
        <w:tc>
          <w:tcPr>
            <w:tcW w:w="1687" w:type="pct"/>
            <w:vMerge/>
            <w:tcBorders>
              <w:top w:val="single" w:sz="4" w:space="0" w:color="auto"/>
              <w:left w:val="single" w:sz="4" w:space="0" w:color="auto"/>
              <w:bottom w:val="single" w:sz="4" w:space="0" w:color="auto"/>
              <w:right w:val="single" w:sz="4" w:space="0" w:color="auto"/>
            </w:tcBorders>
            <w:hideMark/>
          </w:tcPr>
          <w:p w14:paraId="736ECF43" w14:textId="77777777" w:rsidR="00284FAD" w:rsidRPr="00A27064" w:rsidRDefault="00284FAD" w:rsidP="00215B2F">
            <w:pPr>
              <w:jc w:val="center"/>
              <w:rPr>
                <w:rFonts w:eastAsia="Calibri"/>
                <w:lang w:val="en-US"/>
              </w:rPr>
            </w:pPr>
          </w:p>
        </w:tc>
        <w:tc>
          <w:tcPr>
            <w:tcW w:w="392" w:type="pct"/>
            <w:tcBorders>
              <w:top w:val="single" w:sz="4" w:space="0" w:color="auto"/>
              <w:left w:val="single" w:sz="4" w:space="0" w:color="auto"/>
              <w:bottom w:val="single" w:sz="4" w:space="0" w:color="auto"/>
              <w:right w:val="single" w:sz="4" w:space="0" w:color="auto"/>
            </w:tcBorders>
            <w:hideMark/>
          </w:tcPr>
          <w:p w14:paraId="7D121FB8" w14:textId="77777777" w:rsidR="00284FAD" w:rsidRPr="00A27064" w:rsidRDefault="00284FAD" w:rsidP="00215B2F">
            <w:pPr>
              <w:jc w:val="center"/>
              <w:rPr>
                <w:rFonts w:eastAsia="Calibri"/>
                <w:lang w:val="en-US"/>
              </w:rPr>
            </w:pPr>
            <w:r w:rsidRPr="00A27064">
              <w:t>2024</w:t>
            </w:r>
          </w:p>
        </w:tc>
        <w:tc>
          <w:tcPr>
            <w:tcW w:w="343" w:type="pct"/>
            <w:tcBorders>
              <w:top w:val="single" w:sz="4" w:space="0" w:color="auto"/>
              <w:left w:val="single" w:sz="4" w:space="0" w:color="auto"/>
              <w:bottom w:val="single" w:sz="4" w:space="0" w:color="auto"/>
              <w:right w:val="single" w:sz="4" w:space="0" w:color="auto"/>
            </w:tcBorders>
            <w:hideMark/>
          </w:tcPr>
          <w:p w14:paraId="3B57D05A" w14:textId="77777777" w:rsidR="00284FAD" w:rsidRPr="00A27064" w:rsidRDefault="00284FAD" w:rsidP="00215B2F">
            <w:pPr>
              <w:jc w:val="center"/>
              <w:rPr>
                <w:rFonts w:eastAsia="Calibri"/>
                <w:lang w:val="en-US"/>
              </w:rPr>
            </w:pPr>
            <w:r w:rsidRPr="00A27064">
              <w:t>2025</w:t>
            </w:r>
          </w:p>
        </w:tc>
        <w:tc>
          <w:tcPr>
            <w:tcW w:w="441" w:type="pct"/>
            <w:tcBorders>
              <w:top w:val="single" w:sz="4" w:space="0" w:color="auto"/>
              <w:left w:val="single" w:sz="4" w:space="0" w:color="auto"/>
              <w:bottom w:val="single" w:sz="4" w:space="0" w:color="auto"/>
              <w:right w:val="single" w:sz="4" w:space="0" w:color="auto"/>
            </w:tcBorders>
            <w:hideMark/>
          </w:tcPr>
          <w:p w14:paraId="32E0E5F0" w14:textId="77777777" w:rsidR="00284FAD" w:rsidRPr="00A27064" w:rsidRDefault="00284FAD" w:rsidP="00215B2F">
            <w:pPr>
              <w:jc w:val="center"/>
              <w:rPr>
                <w:rFonts w:eastAsia="Calibri"/>
                <w:lang w:val="en-US"/>
              </w:rPr>
            </w:pPr>
            <w:r w:rsidRPr="00A27064">
              <w:t>2026</w:t>
            </w:r>
          </w:p>
        </w:tc>
        <w:tc>
          <w:tcPr>
            <w:tcW w:w="441" w:type="pct"/>
            <w:tcBorders>
              <w:top w:val="single" w:sz="4" w:space="0" w:color="auto"/>
              <w:left w:val="single" w:sz="4" w:space="0" w:color="auto"/>
              <w:bottom w:val="single" w:sz="4" w:space="0" w:color="auto"/>
              <w:right w:val="single" w:sz="4" w:space="0" w:color="auto"/>
            </w:tcBorders>
            <w:hideMark/>
          </w:tcPr>
          <w:p w14:paraId="78E1E879" w14:textId="77777777" w:rsidR="00284FAD" w:rsidRPr="00A27064" w:rsidRDefault="00284FAD" w:rsidP="00215B2F">
            <w:pPr>
              <w:jc w:val="center"/>
              <w:rPr>
                <w:rFonts w:eastAsia="Calibri"/>
                <w:lang w:val="en-US"/>
              </w:rPr>
            </w:pPr>
            <w:r w:rsidRPr="00A27064">
              <w:t>2027</w:t>
            </w:r>
          </w:p>
        </w:tc>
        <w:tc>
          <w:tcPr>
            <w:tcW w:w="392" w:type="pct"/>
            <w:tcBorders>
              <w:top w:val="single" w:sz="4" w:space="0" w:color="auto"/>
              <w:left w:val="single" w:sz="4" w:space="0" w:color="auto"/>
              <w:bottom w:val="single" w:sz="4" w:space="0" w:color="auto"/>
              <w:right w:val="single" w:sz="4" w:space="0" w:color="auto"/>
            </w:tcBorders>
            <w:hideMark/>
          </w:tcPr>
          <w:p w14:paraId="0DA06451" w14:textId="77777777" w:rsidR="00284FAD" w:rsidRPr="00A27064" w:rsidRDefault="00284FAD" w:rsidP="00215B2F">
            <w:pPr>
              <w:jc w:val="center"/>
              <w:rPr>
                <w:rFonts w:eastAsia="Calibri"/>
                <w:lang w:val="en-US"/>
              </w:rPr>
            </w:pPr>
            <w:r w:rsidRPr="00A27064">
              <w:t>2028</w:t>
            </w:r>
          </w:p>
        </w:tc>
        <w:tc>
          <w:tcPr>
            <w:tcW w:w="245" w:type="pct"/>
            <w:tcBorders>
              <w:top w:val="single" w:sz="4" w:space="0" w:color="auto"/>
              <w:left w:val="single" w:sz="4" w:space="0" w:color="auto"/>
              <w:bottom w:val="single" w:sz="4" w:space="0" w:color="auto"/>
              <w:right w:val="single" w:sz="4" w:space="0" w:color="auto"/>
            </w:tcBorders>
            <w:hideMark/>
          </w:tcPr>
          <w:p w14:paraId="5D3542BA" w14:textId="77777777" w:rsidR="00284FAD" w:rsidRPr="00A27064" w:rsidRDefault="00284FAD" w:rsidP="00215B2F">
            <w:pPr>
              <w:jc w:val="center"/>
              <w:rPr>
                <w:rFonts w:eastAsia="Calibri"/>
                <w:lang w:val="en-US"/>
              </w:rPr>
            </w:pPr>
            <w:r w:rsidRPr="00A27064">
              <w:t>2029</w:t>
            </w:r>
          </w:p>
        </w:tc>
        <w:tc>
          <w:tcPr>
            <w:tcW w:w="297" w:type="pct"/>
            <w:tcBorders>
              <w:top w:val="single" w:sz="4" w:space="0" w:color="auto"/>
              <w:left w:val="single" w:sz="4" w:space="0" w:color="auto"/>
              <w:bottom w:val="single" w:sz="4" w:space="0" w:color="auto"/>
              <w:right w:val="single" w:sz="4" w:space="0" w:color="auto"/>
            </w:tcBorders>
            <w:hideMark/>
          </w:tcPr>
          <w:p w14:paraId="5F4DC876" w14:textId="77777777" w:rsidR="00284FAD" w:rsidRPr="00A27064" w:rsidRDefault="00284FAD" w:rsidP="00215B2F">
            <w:pPr>
              <w:jc w:val="center"/>
              <w:rPr>
                <w:rFonts w:eastAsia="Calibri"/>
                <w:lang w:val="en-US"/>
              </w:rPr>
            </w:pPr>
            <w:r w:rsidRPr="00A27064">
              <w:t>2030</w:t>
            </w:r>
          </w:p>
        </w:tc>
        <w:tc>
          <w:tcPr>
            <w:tcW w:w="489" w:type="pct"/>
            <w:vMerge/>
            <w:tcBorders>
              <w:top w:val="single" w:sz="4" w:space="0" w:color="auto"/>
              <w:left w:val="single" w:sz="4" w:space="0" w:color="auto"/>
              <w:bottom w:val="single" w:sz="4" w:space="0" w:color="auto"/>
              <w:right w:val="single" w:sz="4" w:space="0" w:color="auto"/>
            </w:tcBorders>
            <w:hideMark/>
          </w:tcPr>
          <w:p w14:paraId="4610507A" w14:textId="77777777" w:rsidR="00284FAD" w:rsidRPr="00A27064" w:rsidRDefault="00284FAD" w:rsidP="00ED190F">
            <w:pPr>
              <w:jc w:val="both"/>
              <w:rPr>
                <w:rFonts w:eastAsia="Calibri"/>
                <w:lang w:val="en-US"/>
              </w:rPr>
            </w:pPr>
          </w:p>
        </w:tc>
      </w:tr>
    </w:tbl>
    <w:p w14:paraId="365FF066" w14:textId="77777777" w:rsidR="00ED190F" w:rsidRPr="00ED190F" w:rsidRDefault="00ED190F" w:rsidP="00ED190F">
      <w:pPr>
        <w:jc w:val="both"/>
        <w:rPr>
          <w:sz w:val="2"/>
          <w:szCs w:val="2"/>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3"/>
        <w:gridCol w:w="4886"/>
        <w:gridCol w:w="1132"/>
        <w:gridCol w:w="993"/>
        <w:gridCol w:w="1276"/>
        <w:gridCol w:w="1276"/>
        <w:gridCol w:w="1135"/>
        <w:gridCol w:w="709"/>
        <w:gridCol w:w="848"/>
        <w:gridCol w:w="1424"/>
      </w:tblGrid>
      <w:tr w:rsidR="00946C63" w:rsidRPr="00A632F0" w14:paraId="4DD1C9C1" w14:textId="77777777" w:rsidTr="000154BB">
        <w:trPr>
          <w:trHeight w:hRule="exact" w:val="287"/>
          <w:tblHeader/>
        </w:trPr>
        <w:tc>
          <w:tcPr>
            <w:tcW w:w="274" w:type="pct"/>
            <w:tcBorders>
              <w:top w:val="single" w:sz="4" w:space="0" w:color="auto"/>
              <w:left w:val="single" w:sz="4" w:space="0" w:color="auto"/>
              <w:bottom w:val="single" w:sz="4" w:space="0" w:color="auto"/>
              <w:right w:val="single" w:sz="4" w:space="0" w:color="auto"/>
            </w:tcBorders>
          </w:tcPr>
          <w:p w14:paraId="76A83A21" w14:textId="0435C4AA" w:rsidR="00ED190F" w:rsidRPr="00A632F0" w:rsidRDefault="00ED190F" w:rsidP="00CB153A">
            <w:pPr>
              <w:jc w:val="center"/>
              <w:rPr>
                <w:rFonts w:eastAsia="Calibri"/>
              </w:rPr>
            </w:pPr>
            <w:r w:rsidRPr="00A632F0">
              <w:rPr>
                <w:rFonts w:eastAsia="Calibri"/>
              </w:rPr>
              <w:t>1</w:t>
            </w:r>
          </w:p>
        </w:tc>
        <w:tc>
          <w:tcPr>
            <w:tcW w:w="1688" w:type="pct"/>
            <w:tcBorders>
              <w:top w:val="single" w:sz="4" w:space="0" w:color="auto"/>
              <w:left w:val="single" w:sz="4" w:space="0" w:color="auto"/>
              <w:bottom w:val="single" w:sz="4" w:space="0" w:color="auto"/>
              <w:right w:val="single" w:sz="4" w:space="0" w:color="auto"/>
            </w:tcBorders>
          </w:tcPr>
          <w:p w14:paraId="2ECAEC71" w14:textId="1DC64F2E" w:rsidR="00ED190F" w:rsidRPr="00A632F0" w:rsidRDefault="00ED190F" w:rsidP="00CB153A">
            <w:pPr>
              <w:jc w:val="center"/>
              <w:rPr>
                <w:rFonts w:eastAsia="Calibri"/>
              </w:rPr>
            </w:pPr>
            <w:r w:rsidRPr="00A632F0">
              <w:rPr>
                <w:rFonts w:eastAsia="Calibri"/>
              </w:rPr>
              <w:t>2</w:t>
            </w:r>
          </w:p>
        </w:tc>
        <w:tc>
          <w:tcPr>
            <w:tcW w:w="391" w:type="pct"/>
            <w:tcBorders>
              <w:top w:val="single" w:sz="4" w:space="0" w:color="auto"/>
              <w:left w:val="single" w:sz="4" w:space="0" w:color="auto"/>
              <w:bottom w:val="single" w:sz="4" w:space="0" w:color="auto"/>
              <w:right w:val="single" w:sz="4" w:space="0" w:color="auto"/>
            </w:tcBorders>
          </w:tcPr>
          <w:p w14:paraId="39DD669F" w14:textId="5BD84BA3" w:rsidR="00ED190F" w:rsidRPr="00A632F0" w:rsidRDefault="00ED190F" w:rsidP="00CB153A">
            <w:pPr>
              <w:jc w:val="center"/>
            </w:pPr>
            <w:r w:rsidRPr="00A632F0">
              <w:t>3</w:t>
            </w:r>
          </w:p>
        </w:tc>
        <w:tc>
          <w:tcPr>
            <w:tcW w:w="343" w:type="pct"/>
            <w:tcBorders>
              <w:top w:val="single" w:sz="4" w:space="0" w:color="auto"/>
              <w:left w:val="single" w:sz="4" w:space="0" w:color="auto"/>
              <w:bottom w:val="single" w:sz="4" w:space="0" w:color="auto"/>
              <w:right w:val="single" w:sz="4" w:space="0" w:color="auto"/>
            </w:tcBorders>
          </w:tcPr>
          <w:p w14:paraId="7DB6A4BF" w14:textId="13DA8156" w:rsidR="00ED190F" w:rsidRPr="00A632F0" w:rsidRDefault="00ED190F" w:rsidP="00CB153A">
            <w:pPr>
              <w:jc w:val="center"/>
            </w:pPr>
            <w:r w:rsidRPr="00A632F0">
              <w:t>4</w:t>
            </w:r>
          </w:p>
        </w:tc>
        <w:tc>
          <w:tcPr>
            <w:tcW w:w="441" w:type="pct"/>
            <w:tcBorders>
              <w:top w:val="single" w:sz="4" w:space="0" w:color="auto"/>
              <w:left w:val="single" w:sz="4" w:space="0" w:color="auto"/>
              <w:bottom w:val="single" w:sz="4" w:space="0" w:color="auto"/>
              <w:right w:val="single" w:sz="4" w:space="0" w:color="auto"/>
            </w:tcBorders>
          </w:tcPr>
          <w:p w14:paraId="62DB1C0F" w14:textId="40A080E8" w:rsidR="00ED190F" w:rsidRPr="00A632F0" w:rsidRDefault="00ED190F" w:rsidP="00CB153A">
            <w:pPr>
              <w:jc w:val="center"/>
            </w:pPr>
            <w:r w:rsidRPr="00A632F0">
              <w:t>5</w:t>
            </w:r>
          </w:p>
        </w:tc>
        <w:tc>
          <w:tcPr>
            <w:tcW w:w="441" w:type="pct"/>
            <w:tcBorders>
              <w:top w:val="single" w:sz="4" w:space="0" w:color="auto"/>
              <w:left w:val="single" w:sz="4" w:space="0" w:color="auto"/>
              <w:bottom w:val="single" w:sz="4" w:space="0" w:color="auto"/>
              <w:right w:val="single" w:sz="4" w:space="0" w:color="auto"/>
            </w:tcBorders>
          </w:tcPr>
          <w:p w14:paraId="0AD06237" w14:textId="687E14C1" w:rsidR="00ED190F" w:rsidRPr="00A632F0" w:rsidRDefault="00ED190F" w:rsidP="00CB153A">
            <w:pPr>
              <w:jc w:val="center"/>
            </w:pPr>
            <w:r w:rsidRPr="00A632F0">
              <w:t>6</w:t>
            </w:r>
          </w:p>
        </w:tc>
        <w:tc>
          <w:tcPr>
            <w:tcW w:w="392" w:type="pct"/>
            <w:tcBorders>
              <w:top w:val="single" w:sz="4" w:space="0" w:color="auto"/>
              <w:left w:val="single" w:sz="4" w:space="0" w:color="auto"/>
              <w:bottom w:val="single" w:sz="4" w:space="0" w:color="auto"/>
              <w:right w:val="single" w:sz="4" w:space="0" w:color="auto"/>
            </w:tcBorders>
          </w:tcPr>
          <w:p w14:paraId="775487A2" w14:textId="47EF0D19" w:rsidR="00ED190F" w:rsidRPr="00A632F0" w:rsidRDefault="00ED190F" w:rsidP="00CB153A">
            <w:pPr>
              <w:jc w:val="center"/>
            </w:pPr>
            <w:r w:rsidRPr="00A632F0">
              <w:t>7</w:t>
            </w:r>
          </w:p>
        </w:tc>
        <w:tc>
          <w:tcPr>
            <w:tcW w:w="245" w:type="pct"/>
            <w:tcBorders>
              <w:top w:val="single" w:sz="4" w:space="0" w:color="auto"/>
              <w:left w:val="single" w:sz="4" w:space="0" w:color="auto"/>
              <w:bottom w:val="single" w:sz="4" w:space="0" w:color="auto"/>
              <w:right w:val="single" w:sz="4" w:space="0" w:color="auto"/>
            </w:tcBorders>
          </w:tcPr>
          <w:p w14:paraId="00E43FC7" w14:textId="38D661E2" w:rsidR="00ED190F" w:rsidRPr="00A632F0" w:rsidRDefault="00ED190F" w:rsidP="00CB153A">
            <w:pPr>
              <w:jc w:val="center"/>
            </w:pPr>
            <w:r w:rsidRPr="00A632F0">
              <w:t>8</w:t>
            </w:r>
          </w:p>
        </w:tc>
        <w:tc>
          <w:tcPr>
            <w:tcW w:w="293" w:type="pct"/>
            <w:tcBorders>
              <w:top w:val="single" w:sz="4" w:space="0" w:color="auto"/>
              <w:left w:val="single" w:sz="4" w:space="0" w:color="auto"/>
              <w:bottom w:val="single" w:sz="4" w:space="0" w:color="auto"/>
              <w:right w:val="single" w:sz="4" w:space="0" w:color="auto"/>
            </w:tcBorders>
          </w:tcPr>
          <w:p w14:paraId="4F6F5463" w14:textId="1375E0DD" w:rsidR="00ED190F" w:rsidRPr="00A632F0" w:rsidRDefault="00ED190F" w:rsidP="00CB153A">
            <w:pPr>
              <w:jc w:val="center"/>
            </w:pPr>
            <w:r w:rsidRPr="00A632F0">
              <w:t>9</w:t>
            </w:r>
          </w:p>
        </w:tc>
        <w:tc>
          <w:tcPr>
            <w:tcW w:w="492" w:type="pct"/>
            <w:tcBorders>
              <w:top w:val="single" w:sz="4" w:space="0" w:color="auto"/>
              <w:left w:val="single" w:sz="4" w:space="0" w:color="auto"/>
              <w:bottom w:val="single" w:sz="4" w:space="0" w:color="auto"/>
              <w:right w:val="single" w:sz="4" w:space="0" w:color="auto"/>
            </w:tcBorders>
          </w:tcPr>
          <w:p w14:paraId="7D05426A" w14:textId="2C4035E2" w:rsidR="00ED190F" w:rsidRPr="00A632F0" w:rsidRDefault="00ED190F" w:rsidP="00CB153A">
            <w:pPr>
              <w:jc w:val="center"/>
              <w:rPr>
                <w:rFonts w:eastAsia="Calibri"/>
              </w:rPr>
            </w:pPr>
            <w:r w:rsidRPr="00A632F0">
              <w:rPr>
                <w:rFonts w:eastAsia="Calibri"/>
              </w:rPr>
              <w:t>10</w:t>
            </w:r>
          </w:p>
        </w:tc>
      </w:tr>
      <w:tr w:rsidR="00D84CB5" w:rsidRPr="00A632F0" w14:paraId="7E2CBB45" w14:textId="77777777" w:rsidTr="000154BB">
        <w:trPr>
          <w:trHeight w:hRule="exact" w:val="949"/>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2AE6B9E" w14:textId="0E708B3C" w:rsidR="00D84CB5" w:rsidRPr="00946C63" w:rsidRDefault="00D84CB5" w:rsidP="00946C63">
            <w:pPr>
              <w:jc w:val="both"/>
              <w:rPr>
                <w:rFonts w:eastAsia="Calibri"/>
              </w:rPr>
            </w:pPr>
            <w:r w:rsidRPr="00946C63">
              <w:rPr>
                <w:rFonts w:eastAsia="Calibri"/>
              </w:rPr>
              <w:t>1</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8634605" w14:textId="310380C0" w:rsidR="00D84CB5" w:rsidRPr="00946C63" w:rsidRDefault="00D84CB5" w:rsidP="00946C63">
            <w:pPr>
              <w:jc w:val="both"/>
              <w:rPr>
                <w:rFonts w:eastAsia="Calibri"/>
              </w:rPr>
            </w:pPr>
            <w:r w:rsidRPr="006B1ED5">
              <w:rPr>
                <w:color w:val="000000"/>
                <w:sz w:val="24"/>
                <w:szCs w:val="24"/>
                <w:lang w:eastAsia="ru-RU"/>
              </w:rPr>
              <w:t>Задача</w:t>
            </w:r>
            <w:r w:rsidRPr="00946C63">
              <w:t xml:space="preserve"> </w:t>
            </w:r>
            <w:r>
              <w:t>«</w:t>
            </w:r>
            <w:r w:rsidRPr="00946C63">
              <w:t>Вовлечение граждан в регулярные зан</w:t>
            </w:r>
            <w:r w:rsidRPr="00946C63">
              <w:t>я</w:t>
            </w:r>
            <w:r w:rsidRPr="00946C63">
              <w:t>тия физической культурой и массовым спортом, а также подготовка спортивного резерва</w:t>
            </w:r>
            <w:r>
              <w:t>»</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381FB72" w14:textId="13CBCF60" w:rsidR="00D84CB5" w:rsidRPr="00FF700B" w:rsidRDefault="003D78E1" w:rsidP="008E7D3C">
            <w:pPr>
              <w:ind w:left="-57" w:right="-57"/>
              <w:jc w:val="both"/>
              <w:rPr>
                <w:rFonts w:eastAsia="Calibri"/>
                <w:lang w:val="en-US"/>
              </w:rPr>
            </w:pPr>
            <w:r w:rsidRPr="00FF700B">
              <w:t>131 670,00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C97FEC8" w14:textId="4FE8D208" w:rsidR="00D84CB5" w:rsidRPr="00FF700B" w:rsidRDefault="000154BB" w:rsidP="000154BB">
            <w:pPr>
              <w:ind w:left="-85" w:right="-57"/>
              <w:jc w:val="both"/>
              <w:rPr>
                <w:rFonts w:eastAsia="Calibri"/>
                <w:lang w:val="en-US"/>
              </w:rPr>
            </w:pPr>
            <w:r w:rsidRPr="00FF700B">
              <w:t>3</w:t>
            </w:r>
            <w:r w:rsidR="00876538" w:rsidRPr="00FF700B">
              <w:t>80 721,40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E162B99" w14:textId="0E662100" w:rsidR="00D84CB5" w:rsidRPr="00FF700B" w:rsidRDefault="000154BB" w:rsidP="000154BB">
            <w:pPr>
              <w:ind w:left="-57" w:right="-57"/>
              <w:jc w:val="both"/>
              <w:rPr>
                <w:rFonts w:eastAsia="Calibri"/>
                <w:lang w:val="en-US"/>
              </w:rPr>
            </w:pPr>
            <w:r w:rsidRPr="00FF700B">
              <w:t>1 7</w:t>
            </w:r>
            <w:r w:rsidR="00D84CB5" w:rsidRPr="00FF700B">
              <w:t>42 352,90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39390D5" w14:textId="2587823C" w:rsidR="00D84CB5" w:rsidRPr="00FF700B" w:rsidRDefault="000154BB" w:rsidP="00D84CB5">
            <w:pPr>
              <w:ind w:left="-57"/>
              <w:jc w:val="both"/>
              <w:rPr>
                <w:rFonts w:eastAsia="Calibri"/>
              </w:rPr>
            </w:pPr>
            <w:r w:rsidRPr="00FF700B">
              <w:t>5</w:t>
            </w:r>
            <w:r w:rsidR="00D84CB5" w:rsidRPr="00FF700B">
              <w:t> </w:t>
            </w:r>
            <w:r w:rsidR="00D84CB5" w:rsidRPr="00FF700B">
              <w:rPr>
                <w:lang w:val="en-US"/>
              </w:rPr>
              <w:t>700</w:t>
            </w:r>
            <w:r w:rsidR="00D84CB5" w:rsidRPr="00FF700B">
              <w:t> </w:t>
            </w:r>
            <w:r w:rsidR="00D84CB5" w:rsidRPr="00FF700B">
              <w:rPr>
                <w:lang w:val="en-US"/>
              </w:rPr>
              <w:t>736</w:t>
            </w:r>
            <w:r w:rsidR="00D84CB5" w:rsidRPr="00FF700B">
              <w:t>,</w:t>
            </w:r>
            <w:r w:rsidR="00D84CB5" w:rsidRPr="00FF700B">
              <w:rPr>
                <w:lang w:val="en-US"/>
              </w:rPr>
              <w:t>1</w:t>
            </w:r>
            <w:r w:rsidR="00D84CB5" w:rsidRPr="00FF700B">
              <w:t>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F2805C8" w14:textId="5174D7B5" w:rsidR="00D84CB5" w:rsidRPr="00FF700B" w:rsidRDefault="00D84CB5" w:rsidP="008E7D3C">
            <w:pPr>
              <w:jc w:val="both"/>
              <w:rPr>
                <w:rFonts w:eastAsia="Calibri"/>
                <w:lang w:val="en-US"/>
              </w:rPr>
            </w:pPr>
            <w:r w:rsidRPr="00FF700B">
              <w:t>173 474,20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D72B1A7" w14:textId="3548292E" w:rsidR="00D84CB5" w:rsidRPr="00FF700B" w:rsidRDefault="00D84CB5" w:rsidP="008E7D3C">
            <w:pPr>
              <w:jc w:val="both"/>
              <w:rPr>
                <w:rFonts w:eastAsia="Calibri"/>
                <w:lang w:val="en-US"/>
              </w:rPr>
            </w:pPr>
            <w:r w:rsidRPr="00FF700B">
              <w:t>0,00</w:t>
            </w:r>
          </w:p>
        </w:tc>
        <w:tc>
          <w:tcPr>
            <w:tcW w:w="293" w:type="pct"/>
            <w:tcBorders>
              <w:top w:val="single" w:sz="4" w:space="0" w:color="auto"/>
              <w:left w:val="single" w:sz="4" w:space="0" w:color="auto"/>
              <w:bottom w:val="single" w:sz="4" w:space="0" w:color="auto"/>
              <w:right w:val="single" w:sz="4" w:space="0" w:color="auto"/>
            </w:tcBorders>
          </w:tcPr>
          <w:p w14:paraId="3416585E" w14:textId="133E2096" w:rsidR="00D84CB5" w:rsidRPr="00FF700B" w:rsidRDefault="00D84CB5" w:rsidP="008E7D3C">
            <w:pPr>
              <w:jc w:val="both"/>
              <w:rPr>
                <w:rFonts w:eastAsia="Calibri"/>
                <w:lang w:val="en-US"/>
              </w:rPr>
            </w:pPr>
            <w:r w:rsidRPr="00FF700B">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848DBFF" w14:textId="44FBEE11" w:rsidR="00D84CB5" w:rsidRPr="00FF700B" w:rsidRDefault="003D78E1" w:rsidP="000154BB">
            <w:pPr>
              <w:jc w:val="both"/>
              <w:rPr>
                <w:rFonts w:eastAsia="Calibri"/>
                <w:lang w:val="en-US"/>
              </w:rPr>
            </w:pPr>
            <w:r w:rsidRPr="00FF700B">
              <w:rPr>
                <w:bCs/>
              </w:rPr>
              <w:t>8 128 954,60</w:t>
            </w:r>
          </w:p>
        </w:tc>
      </w:tr>
      <w:tr w:rsidR="00D84CB5" w:rsidRPr="00A632F0" w14:paraId="34BDE8E5" w14:textId="77777777" w:rsidTr="000154BB">
        <w:trPr>
          <w:trHeight w:hRule="exact" w:val="421"/>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5E3517A" w14:textId="41192170" w:rsidR="00D84CB5" w:rsidRPr="00946C63" w:rsidRDefault="00D84CB5" w:rsidP="00946C63">
            <w:pPr>
              <w:jc w:val="both"/>
            </w:pPr>
            <w:r w:rsidRPr="00946C63">
              <w:t>1.1</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CB99321" w14:textId="46FD650C" w:rsidR="00D84CB5" w:rsidRPr="00946C63" w:rsidRDefault="00D84CB5" w:rsidP="008E7D3C">
            <w:pPr>
              <w:jc w:val="both"/>
            </w:pPr>
            <w:r w:rsidRPr="00946C63">
              <w:t>Созданы «умные» спортивные площадки</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64E42B6" w14:textId="483EBD6F" w:rsidR="00D84CB5" w:rsidRPr="00FF700B" w:rsidRDefault="00D84CB5" w:rsidP="008E7D3C">
            <w:pPr>
              <w:ind w:left="-57" w:right="-57"/>
              <w:jc w:val="both"/>
            </w:pPr>
            <w:r w:rsidRPr="00FF700B">
              <w:t>130 000,00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3622546" w14:textId="660A6AC0" w:rsidR="00D84CB5" w:rsidRPr="00FF700B" w:rsidRDefault="00D84CB5" w:rsidP="000154BB">
            <w:pPr>
              <w:ind w:left="-57"/>
              <w:jc w:val="both"/>
            </w:pPr>
            <w:r w:rsidRPr="00FF700B">
              <w:t>14 285,70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73CAA26" w14:textId="0FB7FC94" w:rsidR="00D84CB5" w:rsidRPr="00FF700B" w:rsidRDefault="00D84CB5" w:rsidP="008E7D3C">
            <w:pPr>
              <w:jc w:val="both"/>
            </w:pPr>
            <w:r w:rsidRPr="00FF700B">
              <w:t>42 352,90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D5844BB" w14:textId="582FF41B" w:rsidR="00D84CB5" w:rsidRPr="00FF700B" w:rsidRDefault="00D84CB5" w:rsidP="008E7D3C">
            <w:pPr>
              <w:jc w:val="both"/>
            </w:pPr>
            <w:r w:rsidRPr="00FF700B">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E517401" w14:textId="6CB536D0" w:rsidR="00D84CB5" w:rsidRPr="00FF700B" w:rsidRDefault="00D84CB5" w:rsidP="008E7D3C">
            <w:pPr>
              <w:jc w:val="both"/>
            </w:pPr>
            <w:r w:rsidRPr="00FF700B">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5DC1B71" w14:textId="557DD009" w:rsidR="00D84CB5" w:rsidRPr="00FF700B" w:rsidRDefault="00D84CB5" w:rsidP="00946C63">
            <w:pPr>
              <w:jc w:val="both"/>
            </w:pPr>
            <w:r w:rsidRPr="00FF700B">
              <w:t>0,00</w:t>
            </w:r>
          </w:p>
        </w:tc>
        <w:tc>
          <w:tcPr>
            <w:tcW w:w="293" w:type="pct"/>
            <w:tcBorders>
              <w:top w:val="single" w:sz="4" w:space="0" w:color="auto"/>
              <w:left w:val="single" w:sz="4" w:space="0" w:color="auto"/>
              <w:bottom w:val="single" w:sz="4" w:space="0" w:color="auto"/>
              <w:right w:val="single" w:sz="4" w:space="0" w:color="auto"/>
            </w:tcBorders>
          </w:tcPr>
          <w:p w14:paraId="68155FB1" w14:textId="7ACC8050" w:rsidR="00D84CB5" w:rsidRPr="00FF700B" w:rsidRDefault="00D84CB5" w:rsidP="00946C63">
            <w:pPr>
              <w:jc w:val="both"/>
            </w:pPr>
            <w:r w:rsidRPr="00FF700B">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704F87F" w14:textId="4A755E93" w:rsidR="00D84CB5" w:rsidRPr="00FF700B" w:rsidRDefault="00D84CB5" w:rsidP="008E7D3C">
            <w:pPr>
              <w:jc w:val="both"/>
            </w:pPr>
            <w:r w:rsidRPr="00FF700B">
              <w:t>186 638,60</w:t>
            </w:r>
          </w:p>
        </w:tc>
      </w:tr>
      <w:tr w:rsidR="00D84CB5" w:rsidRPr="00A632F0" w14:paraId="16CDF10F" w14:textId="77777777" w:rsidTr="00FF700B">
        <w:trPr>
          <w:trHeight w:hRule="exact" w:val="533"/>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329BDBF" w14:textId="67EDCBA7" w:rsidR="00D84CB5" w:rsidRPr="00946C63" w:rsidRDefault="00D84CB5" w:rsidP="00946C63">
            <w:pPr>
              <w:jc w:val="both"/>
            </w:pPr>
            <w:r w:rsidRPr="00946C63">
              <w:rPr>
                <w:color w:val="000000"/>
                <w:lang w:eastAsia="ru-RU"/>
              </w:rPr>
              <w:t>1.1.1</w:t>
            </w:r>
          </w:p>
        </w:tc>
        <w:tc>
          <w:tcPr>
            <w:tcW w:w="1688" w:type="pct"/>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0" w:type="dxa"/>
              <w:right w:w="72" w:type="dxa"/>
            </w:tcMar>
          </w:tcPr>
          <w:p w14:paraId="33612A18" w14:textId="28AABC5B" w:rsidR="00D84CB5" w:rsidRPr="00946C63" w:rsidRDefault="00D84CB5" w:rsidP="00946C63">
            <w:pPr>
              <w:jc w:val="both"/>
            </w:pPr>
            <w:r w:rsidRPr="00946C63">
              <w:rPr>
                <w:color w:val="000000"/>
                <w:lang w:eastAsia="ru-RU"/>
              </w:rPr>
              <w:t>Бюджет Астраханской области (всего), из них:</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198AF2A" w14:textId="29F6398C" w:rsidR="00D84CB5" w:rsidRPr="00FF700B" w:rsidRDefault="00D84CB5" w:rsidP="008E7D3C">
            <w:pPr>
              <w:ind w:left="-57" w:right="-57"/>
              <w:jc w:val="both"/>
            </w:pPr>
            <w:r w:rsidRPr="00FF700B">
              <w:t>130 000,00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984ACEF" w14:textId="38AE3F1D" w:rsidR="00D84CB5" w:rsidRPr="00FF700B" w:rsidRDefault="00D84CB5" w:rsidP="000154BB">
            <w:pPr>
              <w:ind w:left="-57"/>
              <w:jc w:val="both"/>
            </w:pPr>
            <w:r w:rsidRPr="00FF700B">
              <w:t>14 285,70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1EB1C07" w14:textId="2061605B" w:rsidR="00D84CB5" w:rsidRPr="00FF700B" w:rsidRDefault="00D84CB5" w:rsidP="008E7D3C">
            <w:pPr>
              <w:jc w:val="both"/>
            </w:pPr>
            <w:r w:rsidRPr="00FF700B">
              <w:t>42 352,90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39EEBCC" w14:textId="25367E47" w:rsidR="00D84CB5" w:rsidRPr="00FF700B" w:rsidRDefault="00D84CB5" w:rsidP="008E7D3C">
            <w:pPr>
              <w:jc w:val="both"/>
            </w:pPr>
            <w:r w:rsidRPr="00FF700B">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2C8ADE0" w14:textId="72EBB655" w:rsidR="00D84CB5" w:rsidRPr="00FF700B" w:rsidRDefault="00D84CB5" w:rsidP="008E7D3C">
            <w:pPr>
              <w:jc w:val="both"/>
            </w:pPr>
            <w:r w:rsidRPr="00FF700B">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7C36722" w14:textId="3C40C510" w:rsidR="00D84CB5" w:rsidRPr="00FF700B" w:rsidRDefault="00D84CB5" w:rsidP="00946C63">
            <w:pPr>
              <w:jc w:val="both"/>
            </w:pPr>
            <w:r w:rsidRPr="00FF700B">
              <w:t>0,00</w:t>
            </w:r>
          </w:p>
        </w:tc>
        <w:tc>
          <w:tcPr>
            <w:tcW w:w="293" w:type="pct"/>
            <w:tcBorders>
              <w:top w:val="single" w:sz="4" w:space="0" w:color="auto"/>
              <w:left w:val="single" w:sz="4" w:space="0" w:color="auto"/>
              <w:bottom w:val="single" w:sz="4" w:space="0" w:color="auto"/>
              <w:right w:val="single" w:sz="4" w:space="0" w:color="auto"/>
            </w:tcBorders>
          </w:tcPr>
          <w:p w14:paraId="3E584776" w14:textId="0FA975C8" w:rsidR="00D84CB5" w:rsidRPr="00FF700B" w:rsidRDefault="00D84CB5" w:rsidP="00946C63">
            <w:pPr>
              <w:jc w:val="both"/>
            </w:pPr>
            <w:r w:rsidRPr="00FF700B">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BBA57FA" w14:textId="16656236" w:rsidR="00D84CB5" w:rsidRPr="00FF700B" w:rsidRDefault="00D84CB5" w:rsidP="008E7D3C">
            <w:pPr>
              <w:jc w:val="both"/>
            </w:pPr>
            <w:r w:rsidRPr="00FF700B">
              <w:t>186 638,60</w:t>
            </w:r>
          </w:p>
        </w:tc>
      </w:tr>
      <w:tr w:rsidR="00D84CB5" w:rsidRPr="00A632F0" w14:paraId="2C453BFF" w14:textId="77777777" w:rsidTr="00FF700B">
        <w:trPr>
          <w:trHeight w:hRule="exact" w:val="711"/>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07CF29F" w14:textId="3908BE1C" w:rsidR="00D84CB5" w:rsidRPr="00946C63" w:rsidRDefault="00D84CB5" w:rsidP="00946C63">
            <w:pPr>
              <w:jc w:val="both"/>
            </w:pPr>
            <w:r w:rsidRPr="00946C63">
              <w:rPr>
                <w:iCs/>
                <w:color w:val="000000"/>
                <w:lang w:eastAsia="ru-RU"/>
              </w:rPr>
              <w:t> </w:t>
            </w:r>
          </w:p>
        </w:tc>
        <w:tc>
          <w:tcPr>
            <w:tcW w:w="1688" w:type="pct"/>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0" w:type="dxa"/>
              <w:right w:w="72" w:type="dxa"/>
            </w:tcMar>
          </w:tcPr>
          <w:p w14:paraId="7474908E" w14:textId="1F7203DA" w:rsidR="00D84CB5" w:rsidRPr="00946C63" w:rsidRDefault="00D84CB5" w:rsidP="00946C63">
            <w:pPr>
              <w:jc w:val="both"/>
            </w:pPr>
            <w:r w:rsidRPr="00946C63">
              <w:rPr>
                <w:iCs/>
                <w:color w:val="000000"/>
                <w:lang w:eastAsia="ru-RU"/>
              </w:rPr>
              <w:t>в том числе межбюджетные трансферты из фед</w:t>
            </w:r>
            <w:r w:rsidRPr="00946C63">
              <w:rPr>
                <w:iCs/>
                <w:color w:val="000000"/>
                <w:lang w:eastAsia="ru-RU"/>
              </w:rPr>
              <w:t>е</w:t>
            </w:r>
            <w:r w:rsidRPr="00946C63">
              <w:rPr>
                <w:iCs/>
                <w:color w:val="000000"/>
                <w:lang w:eastAsia="ru-RU"/>
              </w:rPr>
              <w:t>рального бюджета (справочно)</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6DA8CC6" w14:textId="2D97C9F4" w:rsidR="00D84CB5" w:rsidRPr="00FF700B" w:rsidRDefault="00D84CB5" w:rsidP="00946C63">
            <w:pPr>
              <w:ind w:left="-57" w:right="-57"/>
              <w:jc w:val="both"/>
            </w:pPr>
            <w:r w:rsidRPr="00FF700B">
              <w:t>78 000,00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9576510" w14:textId="332B575B" w:rsidR="00D84CB5" w:rsidRPr="00FF700B" w:rsidRDefault="00D84CB5" w:rsidP="000154BB">
            <w:pPr>
              <w:ind w:left="-57"/>
              <w:jc w:val="both"/>
            </w:pPr>
            <w:r w:rsidRPr="00FF700B">
              <w:t>12 000,00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8CD0E8D" w14:textId="20C2FD00" w:rsidR="00D84CB5" w:rsidRPr="00FF700B" w:rsidRDefault="00D84CB5" w:rsidP="00946C63">
            <w:pPr>
              <w:jc w:val="both"/>
            </w:pPr>
            <w:r w:rsidRPr="00FF700B">
              <w:t>36 000,00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DB3F4E3" w14:textId="60FF7292" w:rsidR="00D84CB5" w:rsidRPr="00FF700B" w:rsidRDefault="00D84CB5" w:rsidP="00946C63">
            <w:pPr>
              <w:jc w:val="both"/>
            </w:pPr>
            <w:r w:rsidRPr="00FF700B">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BC6951C" w14:textId="4FA2897B" w:rsidR="00D84CB5" w:rsidRPr="00FF700B" w:rsidRDefault="00D84CB5" w:rsidP="00946C63">
            <w:pPr>
              <w:jc w:val="both"/>
            </w:pPr>
            <w:r w:rsidRPr="00FF700B">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C533B8B" w14:textId="4B502B21" w:rsidR="00D84CB5" w:rsidRPr="00FF700B" w:rsidRDefault="00D84CB5" w:rsidP="00946C63">
            <w:pPr>
              <w:jc w:val="both"/>
            </w:pPr>
            <w:r w:rsidRPr="00FF700B">
              <w:t>0,00</w:t>
            </w:r>
          </w:p>
        </w:tc>
        <w:tc>
          <w:tcPr>
            <w:tcW w:w="293" w:type="pct"/>
            <w:tcBorders>
              <w:top w:val="single" w:sz="4" w:space="0" w:color="auto"/>
              <w:left w:val="single" w:sz="4" w:space="0" w:color="auto"/>
              <w:bottom w:val="single" w:sz="4" w:space="0" w:color="auto"/>
              <w:right w:val="single" w:sz="4" w:space="0" w:color="auto"/>
            </w:tcBorders>
          </w:tcPr>
          <w:p w14:paraId="502044AC" w14:textId="01D01FCB" w:rsidR="00D84CB5" w:rsidRPr="00FF700B" w:rsidRDefault="00D84CB5" w:rsidP="00946C63">
            <w:pPr>
              <w:jc w:val="both"/>
            </w:pPr>
            <w:r w:rsidRPr="00FF700B">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0F75A06" w14:textId="28606DEA" w:rsidR="00D84CB5" w:rsidRPr="00FF700B" w:rsidRDefault="00D84CB5" w:rsidP="00946C63">
            <w:pPr>
              <w:jc w:val="both"/>
            </w:pPr>
            <w:r w:rsidRPr="00FF700B">
              <w:t>126 000,00</w:t>
            </w:r>
          </w:p>
        </w:tc>
      </w:tr>
      <w:tr w:rsidR="00D84CB5" w:rsidRPr="00A632F0" w14:paraId="0446DB13" w14:textId="77777777" w:rsidTr="000154BB">
        <w:trPr>
          <w:trHeight w:hRule="exact" w:val="855"/>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6DD11DE" w14:textId="740A8734" w:rsidR="00D84CB5" w:rsidRPr="00946C63" w:rsidRDefault="00D84CB5" w:rsidP="00946C63">
            <w:pPr>
              <w:jc w:val="both"/>
            </w:pPr>
            <w:r w:rsidRPr="00946C63">
              <w:rPr>
                <w:iCs/>
                <w:color w:val="000000"/>
                <w:lang w:eastAsia="ru-RU"/>
              </w:rPr>
              <w:t> </w:t>
            </w:r>
          </w:p>
        </w:tc>
        <w:tc>
          <w:tcPr>
            <w:tcW w:w="1688" w:type="pct"/>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0" w:type="dxa"/>
              <w:right w:w="72" w:type="dxa"/>
            </w:tcMar>
          </w:tcPr>
          <w:p w14:paraId="6A0315B0" w14:textId="52F1BAE5" w:rsidR="00D84CB5" w:rsidRPr="00946C63" w:rsidRDefault="00D84CB5" w:rsidP="00946C63">
            <w:pPr>
              <w:jc w:val="both"/>
            </w:pPr>
            <w:r w:rsidRPr="00946C63">
              <w:rPr>
                <w:iCs/>
                <w:color w:val="000000"/>
                <w:lang w:eastAsia="ru-RU"/>
              </w:rPr>
              <w:t>в том числе межбюджетные трансферты из иных бюджетов бюджетной системы Российской Фед</w:t>
            </w:r>
            <w:r w:rsidRPr="00946C63">
              <w:rPr>
                <w:iCs/>
                <w:color w:val="000000"/>
                <w:lang w:eastAsia="ru-RU"/>
              </w:rPr>
              <w:t>е</w:t>
            </w:r>
            <w:r w:rsidRPr="00946C63">
              <w:rPr>
                <w:iCs/>
                <w:color w:val="000000"/>
                <w:lang w:eastAsia="ru-RU"/>
              </w:rPr>
              <w:t>рации (справочно)</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363E8F1" w14:textId="3699017A" w:rsidR="00D84CB5" w:rsidRPr="00946C63" w:rsidRDefault="00D84CB5" w:rsidP="00946C63">
            <w:pPr>
              <w:ind w:left="-57" w:right="-57"/>
              <w:jc w:val="both"/>
            </w:pPr>
            <w:r w:rsidRPr="00F87175">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AEC1D85" w14:textId="38379A0E" w:rsidR="00D84CB5" w:rsidRPr="00946C63" w:rsidRDefault="00D84CB5" w:rsidP="00946C63">
            <w:pPr>
              <w:jc w:val="both"/>
            </w:pPr>
            <w:r w:rsidRPr="00F87175">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F356B74" w14:textId="76BA715F" w:rsidR="00D84CB5" w:rsidRPr="00946C63" w:rsidRDefault="00D84CB5" w:rsidP="00946C63">
            <w:pPr>
              <w:jc w:val="both"/>
            </w:pPr>
            <w:r w:rsidRPr="00F87175">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F682FF5" w14:textId="4A0031FF" w:rsidR="00D84CB5" w:rsidRPr="00946C63" w:rsidRDefault="00D84CB5" w:rsidP="00946C63">
            <w:pPr>
              <w:jc w:val="both"/>
            </w:pPr>
            <w:r w:rsidRPr="00F87175">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B04BCA4" w14:textId="45BD2C7C" w:rsidR="00D84CB5" w:rsidRPr="00946C63" w:rsidRDefault="00D84CB5" w:rsidP="00946C63">
            <w:pPr>
              <w:jc w:val="both"/>
            </w:pPr>
            <w:r w:rsidRPr="00F87175">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FC5DC56" w14:textId="5272F79A" w:rsidR="00D84CB5" w:rsidRPr="00946C63" w:rsidRDefault="00D84CB5" w:rsidP="00946C63">
            <w:pPr>
              <w:jc w:val="both"/>
            </w:pPr>
            <w:r w:rsidRPr="00F87175">
              <w:t>0,00</w:t>
            </w:r>
          </w:p>
        </w:tc>
        <w:tc>
          <w:tcPr>
            <w:tcW w:w="293" w:type="pct"/>
            <w:tcBorders>
              <w:top w:val="single" w:sz="4" w:space="0" w:color="auto"/>
              <w:left w:val="single" w:sz="4" w:space="0" w:color="auto"/>
              <w:bottom w:val="single" w:sz="4" w:space="0" w:color="auto"/>
              <w:right w:val="single" w:sz="4" w:space="0" w:color="auto"/>
            </w:tcBorders>
          </w:tcPr>
          <w:p w14:paraId="54A2935A" w14:textId="5D296F01" w:rsidR="00D84CB5" w:rsidRPr="00946C63" w:rsidRDefault="00D84CB5" w:rsidP="00946C63">
            <w:pPr>
              <w:jc w:val="both"/>
            </w:pPr>
            <w:r w:rsidRPr="00F87175">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BFBC1CD" w14:textId="0AF77BE9" w:rsidR="00D84CB5" w:rsidRPr="00946C63" w:rsidRDefault="00D84CB5" w:rsidP="00946C63">
            <w:pPr>
              <w:jc w:val="both"/>
              <w:rPr>
                <w:color w:val="000000"/>
              </w:rPr>
            </w:pPr>
            <w:r w:rsidRPr="00F87175">
              <w:t>0,00</w:t>
            </w:r>
          </w:p>
        </w:tc>
      </w:tr>
      <w:tr w:rsidR="00D84CB5" w:rsidRPr="00A632F0" w14:paraId="42259092" w14:textId="77777777" w:rsidTr="000154BB">
        <w:trPr>
          <w:trHeight w:hRule="exact" w:val="553"/>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459939B" w14:textId="3B438349" w:rsidR="00D84CB5" w:rsidRPr="00946C63" w:rsidRDefault="00D84CB5" w:rsidP="00946C63">
            <w:pPr>
              <w:jc w:val="both"/>
            </w:pPr>
            <w:r w:rsidRPr="00946C63">
              <w:rPr>
                <w:color w:val="000000"/>
                <w:lang w:eastAsia="ru-RU"/>
              </w:rPr>
              <w:t>1.1.1.1</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B809EF6" w14:textId="56D53768" w:rsidR="00D84CB5" w:rsidRPr="00946C63" w:rsidRDefault="00D84CB5" w:rsidP="00946C63">
            <w:pPr>
              <w:jc w:val="both"/>
            </w:pPr>
            <w:r w:rsidRPr="00946C63">
              <w:rPr>
                <w:color w:val="000000"/>
                <w:lang w:eastAsia="ru-RU"/>
              </w:rPr>
              <w:t>межбюджетные трансферты местным бюджетам</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05F34A8" w14:textId="2852ADCD" w:rsidR="00D84CB5" w:rsidRPr="00946C63" w:rsidRDefault="00D84CB5" w:rsidP="00946C63">
            <w:pPr>
              <w:ind w:left="-57" w:right="-57"/>
              <w:jc w:val="both"/>
            </w:pPr>
            <w:r w:rsidRPr="00F87175">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F740373" w14:textId="3D5A2FFA" w:rsidR="00D84CB5" w:rsidRPr="00946C63" w:rsidRDefault="00D84CB5" w:rsidP="00946C63">
            <w:pPr>
              <w:jc w:val="both"/>
            </w:pPr>
            <w:r w:rsidRPr="00F87175">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0B51456" w14:textId="2CCD3755" w:rsidR="00D84CB5" w:rsidRPr="00946C63" w:rsidRDefault="00D84CB5" w:rsidP="00946C63">
            <w:pPr>
              <w:jc w:val="both"/>
            </w:pPr>
            <w:r w:rsidRPr="00F87175">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DDA24F8" w14:textId="5C5CDA24" w:rsidR="00D84CB5" w:rsidRPr="00946C63" w:rsidRDefault="00D84CB5" w:rsidP="00946C63">
            <w:pPr>
              <w:jc w:val="both"/>
            </w:pPr>
            <w:r w:rsidRPr="00F87175">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4C93680" w14:textId="5F337529" w:rsidR="00D84CB5" w:rsidRPr="00946C63" w:rsidRDefault="00D84CB5" w:rsidP="00946C63">
            <w:pPr>
              <w:jc w:val="both"/>
            </w:pPr>
            <w:r w:rsidRPr="00F87175">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63CC8CF" w14:textId="337AA7E1" w:rsidR="00D84CB5" w:rsidRPr="00946C63" w:rsidRDefault="00D84CB5" w:rsidP="00946C63">
            <w:pPr>
              <w:jc w:val="both"/>
            </w:pPr>
            <w:r w:rsidRPr="00F87175">
              <w:t>0,00</w:t>
            </w:r>
          </w:p>
        </w:tc>
        <w:tc>
          <w:tcPr>
            <w:tcW w:w="293" w:type="pct"/>
            <w:tcBorders>
              <w:top w:val="single" w:sz="4" w:space="0" w:color="auto"/>
              <w:left w:val="single" w:sz="4" w:space="0" w:color="auto"/>
              <w:bottom w:val="single" w:sz="4" w:space="0" w:color="auto"/>
              <w:right w:val="single" w:sz="4" w:space="0" w:color="auto"/>
            </w:tcBorders>
          </w:tcPr>
          <w:p w14:paraId="34F06DCA" w14:textId="69CA4940" w:rsidR="00D84CB5" w:rsidRPr="00946C63" w:rsidRDefault="00D84CB5" w:rsidP="00946C63">
            <w:pPr>
              <w:jc w:val="both"/>
            </w:pPr>
            <w:r w:rsidRPr="00F87175">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6B0A7E4" w14:textId="244C6BCC" w:rsidR="00D84CB5" w:rsidRPr="00946C63" w:rsidRDefault="00D84CB5" w:rsidP="00946C63">
            <w:pPr>
              <w:jc w:val="both"/>
              <w:rPr>
                <w:color w:val="000000"/>
              </w:rPr>
            </w:pPr>
            <w:r w:rsidRPr="00F87175">
              <w:t>0,00</w:t>
            </w:r>
          </w:p>
        </w:tc>
      </w:tr>
      <w:tr w:rsidR="00D84CB5" w:rsidRPr="00A632F0" w14:paraId="2D216F57" w14:textId="77777777" w:rsidTr="000154BB">
        <w:trPr>
          <w:trHeight w:hRule="exact" w:val="1069"/>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B96DE4F" w14:textId="17823773" w:rsidR="00D84CB5" w:rsidRPr="00946C63" w:rsidRDefault="00D84CB5" w:rsidP="00946C63">
            <w:pPr>
              <w:jc w:val="both"/>
            </w:pPr>
            <w:r w:rsidRPr="00946C63">
              <w:rPr>
                <w:color w:val="000000"/>
                <w:lang w:eastAsia="ru-RU"/>
              </w:rPr>
              <w:lastRenderedPageBreak/>
              <w:t>1.1.1.2</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5DB5BC8" w14:textId="4DD65D58" w:rsidR="00D84CB5" w:rsidRPr="00946C63" w:rsidRDefault="00D84CB5" w:rsidP="00946C63">
            <w:pPr>
              <w:jc w:val="both"/>
            </w:pPr>
            <w:r w:rsidRPr="00946C63">
              <w:rPr>
                <w:color w:val="000000"/>
                <w:lang w:eastAsia="ru-RU"/>
              </w:rPr>
              <w:t>межбюджетные трансферты бюджету территор</w:t>
            </w:r>
            <w:r w:rsidRPr="00946C63">
              <w:rPr>
                <w:color w:val="000000"/>
                <w:lang w:eastAsia="ru-RU"/>
              </w:rPr>
              <w:t>и</w:t>
            </w:r>
            <w:r w:rsidRPr="00946C63">
              <w:rPr>
                <w:color w:val="000000"/>
                <w:lang w:eastAsia="ru-RU"/>
              </w:rPr>
              <w:t>ального государственного внебюджетного фонда (бюджету территориального фонда обязательного медицинского страхования)</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B5CF4C1" w14:textId="32B541DB" w:rsidR="00D84CB5" w:rsidRPr="00946C63" w:rsidRDefault="00D84CB5" w:rsidP="00946C63">
            <w:pPr>
              <w:ind w:left="-57" w:right="-57"/>
              <w:jc w:val="both"/>
            </w:pPr>
            <w:r w:rsidRPr="00F87175">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8265593" w14:textId="46A3D27F" w:rsidR="00D84CB5" w:rsidRPr="00946C63" w:rsidRDefault="00D84CB5" w:rsidP="00946C63">
            <w:pPr>
              <w:jc w:val="both"/>
            </w:pPr>
            <w:r w:rsidRPr="00F87175">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1ADAA7D" w14:textId="7359E0B7" w:rsidR="00D84CB5" w:rsidRPr="00946C63" w:rsidRDefault="00D84CB5" w:rsidP="00946C63">
            <w:pPr>
              <w:jc w:val="both"/>
            </w:pPr>
            <w:r w:rsidRPr="00F87175">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E725F31" w14:textId="5F1CCAB0" w:rsidR="00D84CB5" w:rsidRPr="00946C63" w:rsidRDefault="00D84CB5" w:rsidP="00946C63">
            <w:pPr>
              <w:jc w:val="both"/>
            </w:pPr>
            <w:r w:rsidRPr="00F87175">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4BAB637" w14:textId="4D84DEB2" w:rsidR="00D84CB5" w:rsidRPr="00946C63" w:rsidRDefault="00D84CB5" w:rsidP="00946C63">
            <w:pPr>
              <w:jc w:val="both"/>
            </w:pPr>
            <w:r w:rsidRPr="00F87175">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9ED2689" w14:textId="764E49E2" w:rsidR="00D84CB5" w:rsidRPr="00946C63" w:rsidRDefault="00D84CB5" w:rsidP="00946C63">
            <w:pPr>
              <w:jc w:val="both"/>
            </w:pPr>
            <w:r w:rsidRPr="00F87175">
              <w:t>0,00</w:t>
            </w:r>
          </w:p>
        </w:tc>
        <w:tc>
          <w:tcPr>
            <w:tcW w:w="293" w:type="pct"/>
            <w:tcBorders>
              <w:top w:val="single" w:sz="4" w:space="0" w:color="auto"/>
              <w:left w:val="single" w:sz="4" w:space="0" w:color="auto"/>
              <w:bottom w:val="single" w:sz="4" w:space="0" w:color="auto"/>
              <w:right w:val="single" w:sz="4" w:space="0" w:color="auto"/>
            </w:tcBorders>
          </w:tcPr>
          <w:p w14:paraId="29EC2558" w14:textId="29D1B2B2" w:rsidR="00D84CB5" w:rsidRPr="00946C63" w:rsidRDefault="00D84CB5" w:rsidP="00946C63">
            <w:pPr>
              <w:jc w:val="both"/>
            </w:pPr>
            <w:r w:rsidRPr="00F87175">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361770F" w14:textId="2942FBB2" w:rsidR="00D84CB5" w:rsidRPr="00946C63" w:rsidRDefault="00D84CB5" w:rsidP="00946C63">
            <w:pPr>
              <w:jc w:val="both"/>
              <w:rPr>
                <w:color w:val="000000"/>
              </w:rPr>
            </w:pPr>
            <w:r w:rsidRPr="00F87175">
              <w:t>0,00</w:t>
            </w:r>
          </w:p>
        </w:tc>
      </w:tr>
      <w:tr w:rsidR="00D84CB5" w:rsidRPr="00A632F0" w14:paraId="573300AF" w14:textId="77777777" w:rsidTr="000154BB">
        <w:trPr>
          <w:trHeight w:hRule="exact" w:val="844"/>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4852C2A" w14:textId="09E0936A" w:rsidR="00D84CB5" w:rsidRPr="00946C63" w:rsidRDefault="00D84CB5" w:rsidP="00946C63">
            <w:pPr>
              <w:jc w:val="both"/>
            </w:pPr>
            <w:r w:rsidRPr="00946C63">
              <w:rPr>
                <w:color w:val="000000"/>
                <w:lang w:eastAsia="ru-RU"/>
              </w:rPr>
              <w:t>1.1.2</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3FC1D21" w14:textId="176FF886" w:rsidR="00D84CB5" w:rsidRPr="00946C63" w:rsidRDefault="00D84CB5" w:rsidP="00946C63">
            <w:pPr>
              <w:jc w:val="both"/>
            </w:pPr>
            <w:r w:rsidRPr="00946C63">
              <w:rPr>
                <w:color w:val="000000"/>
                <w:lang w:eastAsia="ru-RU"/>
              </w:rPr>
              <w:t>Бюджет территориального государственного вн</w:t>
            </w:r>
            <w:r w:rsidRPr="00946C63">
              <w:rPr>
                <w:color w:val="000000"/>
                <w:lang w:eastAsia="ru-RU"/>
              </w:rPr>
              <w:t>е</w:t>
            </w:r>
            <w:r w:rsidRPr="00946C63">
              <w:rPr>
                <w:color w:val="000000"/>
                <w:lang w:eastAsia="ru-RU"/>
              </w:rPr>
              <w:t>бюджетного фонда (бюджет территориального фонда обязательного медицинского страхования)</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9F6349C" w14:textId="5E3D9272" w:rsidR="00D84CB5" w:rsidRPr="00946C63" w:rsidRDefault="00D84CB5" w:rsidP="00946C63">
            <w:pPr>
              <w:ind w:left="-57" w:right="-57"/>
              <w:jc w:val="both"/>
            </w:pPr>
            <w:r w:rsidRPr="00F87175">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54D124D" w14:textId="481064E8" w:rsidR="00D84CB5" w:rsidRPr="00946C63" w:rsidRDefault="00D84CB5" w:rsidP="00946C63">
            <w:pPr>
              <w:jc w:val="both"/>
            </w:pPr>
            <w:r w:rsidRPr="00F87175">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8C3CE57" w14:textId="05F17A30" w:rsidR="00D84CB5" w:rsidRPr="00946C63" w:rsidRDefault="00D84CB5" w:rsidP="00946C63">
            <w:pPr>
              <w:jc w:val="both"/>
            </w:pPr>
            <w:r w:rsidRPr="00F87175">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ACFCC8E" w14:textId="6FFEAE91" w:rsidR="00D84CB5" w:rsidRPr="00946C63" w:rsidRDefault="00D84CB5" w:rsidP="00946C63">
            <w:pPr>
              <w:jc w:val="both"/>
            </w:pPr>
            <w:r w:rsidRPr="00F87175">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0E71B1C" w14:textId="7097A001" w:rsidR="00D84CB5" w:rsidRPr="00946C63" w:rsidRDefault="00D84CB5" w:rsidP="00946C63">
            <w:pPr>
              <w:jc w:val="both"/>
            </w:pPr>
            <w:r w:rsidRPr="00F87175">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D07CB81" w14:textId="14B4CD00" w:rsidR="00D84CB5" w:rsidRPr="00946C63" w:rsidRDefault="00D84CB5" w:rsidP="00946C63">
            <w:pPr>
              <w:jc w:val="both"/>
            </w:pPr>
            <w:r w:rsidRPr="00F87175">
              <w:t>0,00</w:t>
            </w:r>
          </w:p>
        </w:tc>
        <w:tc>
          <w:tcPr>
            <w:tcW w:w="293" w:type="pct"/>
            <w:tcBorders>
              <w:top w:val="single" w:sz="4" w:space="0" w:color="auto"/>
              <w:left w:val="single" w:sz="4" w:space="0" w:color="auto"/>
              <w:bottom w:val="single" w:sz="4" w:space="0" w:color="auto"/>
              <w:right w:val="single" w:sz="4" w:space="0" w:color="auto"/>
            </w:tcBorders>
          </w:tcPr>
          <w:p w14:paraId="1F16CE89" w14:textId="488BAC43" w:rsidR="00D84CB5" w:rsidRPr="00946C63" w:rsidRDefault="00D84CB5" w:rsidP="00946C63">
            <w:pPr>
              <w:jc w:val="both"/>
            </w:pPr>
            <w:r w:rsidRPr="00F87175">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8FE19DD" w14:textId="72857BB5" w:rsidR="00D84CB5" w:rsidRPr="00946C63" w:rsidRDefault="00D84CB5" w:rsidP="00946C63">
            <w:pPr>
              <w:jc w:val="both"/>
              <w:rPr>
                <w:color w:val="000000"/>
              </w:rPr>
            </w:pPr>
            <w:r w:rsidRPr="00F87175">
              <w:t>0,00</w:t>
            </w:r>
          </w:p>
        </w:tc>
      </w:tr>
      <w:tr w:rsidR="00D84CB5" w:rsidRPr="00A632F0" w14:paraId="385524E9" w14:textId="77777777" w:rsidTr="000154BB">
        <w:trPr>
          <w:trHeight w:hRule="exact" w:val="712"/>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D0AF8C9" w14:textId="6E8FD594" w:rsidR="00D84CB5" w:rsidRPr="00946C63" w:rsidRDefault="00D84CB5" w:rsidP="00946C63">
            <w:pPr>
              <w:jc w:val="both"/>
            </w:pPr>
            <w:r w:rsidRPr="00946C63">
              <w:rPr>
                <w:color w:val="000000"/>
                <w:lang w:eastAsia="ru-RU"/>
              </w:rPr>
              <w:t>1.1.3</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8F720BE" w14:textId="6F64D0E7" w:rsidR="00D84CB5" w:rsidRPr="00946C63" w:rsidRDefault="00D84CB5" w:rsidP="00946C63">
            <w:pPr>
              <w:jc w:val="both"/>
            </w:pPr>
            <w:r w:rsidRPr="00946C63">
              <w:rPr>
                <w:color w:val="000000"/>
                <w:lang w:eastAsia="ru-RU"/>
              </w:rPr>
              <w:t>Консолидированные бюджеты муниципальных образований</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BAFFE2C" w14:textId="4B2F9AA4" w:rsidR="00D84CB5" w:rsidRPr="00946C63" w:rsidRDefault="00D84CB5" w:rsidP="00946C63">
            <w:pPr>
              <w:ind w:left="-57" w:right="-57"/>
              <w:jc w:val="both"/>
            </w:pPr>
            <w:r w:rsidRPr="00F87175">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9B6E66E" w14:textId="5698AB8A" w:rsidR="00D84CB5" w:rsidRPr="00946C63" w:rsidRDefault="00D84CB5" w:rsidP="00946C63">
            <w:pPr>
              <w:jc w:val="both"/>
            </w:pPr>
            <w:r w:rsidRPr="00F87175">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8B2DAF5" w14:textId="5DB8977F" w:rsidR="00D84CB5" w:rsidRPr="00946C63" w:rsidRDefault="00D84CB5" w:rsidP="00946C63">
            <w:pPr>
              <w:jc w:val="both"/>
            </w:pPr>
            <w:r w:rsidRPr="00F87175">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086D068" w14:textId="62036574" w:rsidR="00D84CB5" w:rsidRPr="00946C63" w:rsidRDefault="00D84CB5" w:rsidP="00946C63">
            <w:pPr>
              <w:jc w:val="both"/>
            </w:pPr>
            <w:r w:rsidRPr="00F87175">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EF5F2BC" w14:textId="16C06835" w:rsidR="00D84CB5" w:rsidRPr="00946C63" w:rsidRDefault="00D84CB5" w:rsidP="00946C63">
            <w:pPr>
              <w:jc w:val="both"/>
            </w:pPr>
            <w:r w:rsidRPr="00F87175">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C6DDEAD" w14:textId="05B546CB" w:rsidR="00D84CB5" w:rsidRPr="00946C63" w:rsidRDefault="00D84CB5" w:rsidP="00946C63">
            <w:pPr>
              <w:jc w:val="both"/>
            </w:pPr>
            <w:r w:rsidRPr="00F87175">
              <w:t>0,00</w:t>
            </w:r>
          </w:p>
        </w:tc>
        <w:tc>
          <w:tcPr>
            <w:tcW w:w="293" w:type="pct"/>
            <w:tcBorders>
              <w:top w:val="single" w:sz="4" w:space="0" w:color="auto"/>
              <w:left w:val="single" w:sz="4" w:space="0" w:color="auto"/>
              <w:bottom w:val="single" w:sz="4" w:space="0" w:color="auto"/>
              <w:right w:val="single" w:sz="4" w:space="0" w:color="auto"/>
            </w:tcBorders>
          </w:tcPr>
          <w:p w14:paraId="1E047E86" w14:textId="4016540E" w:rsidR="00D84CB5" w:rsidRPr="00946C63" w:rsidRDefault="00D84CB5" w:rsidP="00946C63">
            <w:pPr>
              <w:jc w:val="both"/>
            </w:pPr>
            <w:r w:rsidRPr="00F87175">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D768EE8" w14:textId="2785AF91" w:rsidR="00D84CB5" w:rsidRPr="00946C63" w:rsidRDefault="00D84CB5" w:rsidP="00946C63">
            <w:pPr>
              <w:jc w:val="both"/>
              <w:rPr>
                <w:color w:val="000000"/>
              </w:rPr>
            </w:pPr>
            <w:r w:rsidRPr="00F87175">
              <w:t>0,00</w:t>
            </w:r>
          </w:p>
        </w:tc>
      </w:tr>
      <w:tr w:rsidR="00D84CB5" w:rsidRPr="00A632F0" w14:paraId="73B384D9" w14:textId="77777777" w:rsidTr="000154BB">
        <w:trPr>
          <w:trHeight w:hRule="exact" w:val="360"/>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806F45B" w14:textId="15EE3ED9" w:rsidR="00D84CB5" w:rsidRPr="00946C63" w:rsidRDefault="00D84CB5" w:rsidP="00946C63">
            <w:pPr>
              <w:jc w:val="both"/>
            </w:pPr>
            <w:r w:rsidRPr="00946C63">
              <w:rPr>
                <w:color w:val="000000"/>
                <w:lang w:eastAsia="ru-RU"/>
              </w:rPr>
              <w:t>1.1.4</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DD91189" w14:textId="207DAD87" w:rsidR="00D84CB5" w:rsidRPr="00946C63" w:rsidRDefault="00D84CB5" w:rsidP="00946C63">
            <w:pPr>
              <w:jc w:val="both"/>
            </w:pPr>
            <w:r w:rsidRPr="00946C63">
              <w:rPr>
                <w:color w:val="000000"/>
                <w:lang w:eastAsia="ru-RU"/>
              </w:rPr>
              <w:t>Внебюджетные источники</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B82A3BE" w14:textId="1B3FC32A" w:rsidR="00D84CB5" w:rsidRPr="00946C63" w:rsidRDefault="00D84CB5" w:rsidP="00946C63">
            <w:pPr>
              <w:ind w:left="-57" w:right="-57"/>
              <w:jc w:val="both"/>
            </w:pPr>
            <w:r w:rsidRPr="00F87175">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DD063F3" w14:textId="385C7D94" w:rsidR="00D84CB5" w:rsidRPr="00946C63" w:rsidRDefault="00D84CB5" w:rsidP="00946C63">
            <w:pPr>
              <w:jc w:val="both"/>
            </w:pPr>
            <w:r w:rsidRPr="00F87175">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E973666" w14:textId="39AA5C91" w:rsidR="00D84CB5" w:rsidRPr="00946C63" w:rsidRDefault="00D84CB5" w:rsidP="00946C63">
            <w:pPr>
              <w:jc w:val="both"/>
            </w:pPr>
            <w:r w:rsidRPr="00F87175">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A0EA7B7" w14:textId="47279CF2" w:rsidR="00D84CB5" w:rsidRPr="00946C63" w:rsidRDefault="00D84CB5" w:rsidP="00946C63">
            <w:pPr>
              <w:jc w:val="both"/>
            </w:pPr>
            <w:r w:rsidRPr="00F87175">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F450E52" w14:textId="04FC668C" w:rsidR="00D84CB5" w:rsidRPr="00946C63" w:rsidRDefault="00D84CB5" w:rsidP="00946C63">
            <w:pPr>
              <w:jc w:val="both"/>
            </w:pPr>
            <w:r w:rsidRPr="00F87175">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7431690" w14:textId="6919A3DC" w:rsidR="00D84CB5" w:rsidRPr="00946C63" w:rsidRDefault="00D84CB5" w:rsidP="00946C63">
            <w:pPr>
              <w:jc w:val="both"/>
            </w:pPr>
            <w:r w:rsidRPr="00F87175">
              <w:t>0,00</w:t>
            </w:r>
          </w:p>
        </w:tc>
        <w:tc>
          <w:tcPr>
            <w:tcW w:w="293" w:type="pct"/>
            <w:tcBorders>
              <w:top w:val="single" w:sz="4" w:space="0" w:color="auto"/>
              <w:left w:val="single" w:sz="4" w:space="0" w:color="auto"/>
              <w:bottom w:val="single" w:sz="4" w:space="0" w:color="auto"/>
              <w:right w:val="single" w:sz="4" w:space="0" w:color="auto"/>
            </w:tcBorders>
          </w:tcPr>
          <w:p w14:paraId="23C563B0" w14:textId="2166B027" w:rsidR="00D84CB5" w:rsidRPr="00946C63" w:rsidRDefault="00D84CB5" w:rsidP="00946C63">
            <w:pPr>
              <w:jc w:val="both"/>
            </w:pPr>
            <w:r w:rsidRPr="00F87175">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68E1474" w14:textId="5ED85DEA" w:rsidR="00D84CB5" w:rsidRPr="00946C63" w:rsidRDefault="00D84CB5" w:rsidP="00946C63">
            <w:pPr>
              <w:jc w:val="both"/>
              <w:rPr>
                <w:color w:val="000000"/>
              </w:rPr>
            </w:pPr>
            <w:r w:rsidRPr="00F87175">
              <w:t>0,00</w:t>
            </w:r>
          </w:p>
        </w:tc>
      </w:tr>
      <w:tr w:rsidR="00D84CB5" w:rsidRPr="00A632F0" w14:paraId="4681D816" w14:textId="77777777" w:rsidTr="000154BB">
        <w:trPr>
          <w:trHeight w:hRule="exact" w:val="893"/>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1CD81C98" w14:textId="0164EAB4" w:rsidR="00D84CB5" w:rsidRPr="00946C63" w:rsidRDefault="00D84CB5" w:rsidP="00946C63">
            <w:pPr>
              <w:jc w:val="both"/>
              <w:rPr>
                <w:rFonts w:eastAsia="Calibri"/>
                <w:lang w:val="en-US"/>
              </w:rPr>
            </w:pPr>
            <w:r w:rsidRPr="00946C63">
              <w:t>1.</w:t>
            </w:r>
            <w:r w:rsidRPr="00946C63">
              <w:rPr>
                <w:lang w:val="en-US"/>
              </w:rPr>
              <w:t>2</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29CDBC80" w14:textId="021A509C" w:rsidR="00D84CB5" w:rsidRPr="00946C63" w:rsidRDefault="00D84CB5" w:rsidP="008E7D3C">
            <w:pPr>
              <w:jc w:val="both"/>
              <w:rPr>
                <w:rFonts w:eastAsia="Calibri"/>
              </w:rPr>
            </w:pPr>
            <w:r w:rsidRPr="00946C63">
              <w:t>Построены и введены в эксплуатацию объекты спорта региональной (муниципальной) собстве</w:t>
            </w:r>
            <w:r w:rsidRPr="00946C63">
              <w:t>н</w:t>
            </w:r>
            <w:r w:rsidRPr="00946C63">
              <w:t>ности</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54C546B3" w14:textId="4BC76A0B" w:rsidR="00D84CB5" w:rsidRPr="00FF700B" w:rsidRDefault="00D84CB5" w:rsidP="00946C63">
            <w:pPr>
              <w:jc w:val="both"/>
              <w:rPr>
                <w:rFonts w:eastAsia="Calibri"/>
                <w:lang w:val="en-US"/>
              </w:rPr>
            </w:pPr>
            <w:r w:rsidRPr="00FF700B">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2F3636D1" w14:textId="7890B42B" w:rsidR="00D84CB5" w:rsidRPr="00FF700B" w:rsidRDefault="00876538" w:rsidP="000154BB">
            <w:pPr>
              <w:ind w:left="-57"/>
              <w:jc w:val="both"/>
              <w:rPr>
                <w:rFonts w:eastAsia="Calibri"/>
                <w:lang w:val="en-US"/>
              </w:rPr>
            </w:pPr>
            <w:r w:rsidRPr="00FF700B">
              <w:t>66 435,70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4DE1B815" w14:textId="3967C7CD" w:rsidR="00D84CB5" w:rsidRPr="00FF700B" w:rsidRDefault="00D84CB5" w:rsidP="00946C63">
            <w:pPr>
              <w:jc w:val="both"/>
              <w:rPr>
                <w:rFonts w:eastAsia="Calibri"/>
                <w:lang w:val="en-US"/>
              </w:rPr>
            </w:pPr>
            <w:r w:rsidRPr="00FF700B">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675FD465" w14:textId="2B1BE57F" w:rsidR="00D84CB5" w:rsidRPr="00FF700B" w:rsidRDefault="00D84CB5" w:rsidP="008E7D3C">
            <w:pPr>
              <w:ind w:left="-57"/>
              <w:jc w:val="both"/>
              <w:rPr>
                <w:rFonts w:eastAsia="Calibri"/>
              </w:rPr>
            </w:pPr>
            <w:r w:rsidRPr="00FF700B">
              <w:rPr>
                <w:lang w:val="en-US"/>
              </w:rPr>
              <w:t>2</w:t>
            </w:r>
            <w:r w:rsidRPr="00FF700B">
              <w:t> </w:t>
            </w:r>
            <w:r w:rsidRPr="00FF700B">
              <w:rPr>
                <w:lang w:val="en-US"/>
              </w:rPr>
              <w:t>700</w:t>
            </w:r>
            <w:r w:rsidRPr="00FF700B">
              <w:t> </w:t>
            </w:r>
            <w:r w:rsidRPr="00FF700B">
              <w:rPr>
                <w:lang w:val="en-US"/>
              </w:rPr>
              <w:t>736</w:t>
            </w:r>
            <w:r w:rsidRPr="00FF700B">
              <w:t>,</w:t>
            </w:r>
            <w:r w:rsidRPr="00FF700B">
              <w:rPr>
                <w:lang w:val="en-US"/>
              </w:rPr>
              <w:t>1</w:t>
            </w:r>
            <w:r w:rsidRPr="00FF700B">
              <w:t>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62640D91" w14:textId="4A409834" w:rsidR="00D84CB5" w:rsidRPr="00FF700B" w:rsidRDefault="00D84CB5" w:rsidP="008E7D3C">
            <w:pPr>
              <w:jc w:val="both"/>
              <w:rPr>
                <w:rFonts w:eastAsia="Calibri"/>
                <w:lang w:val="en-US"/>
              </w:rPr>
            </w:pPr>
            <w:r w:rsidRPr="00FF700B">
              <w:t>173 474,20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33695C94" w14:textId="033725BB" w:rsidR="00D84CB5" w:rsidRPr="00FF700B" w:rsidRDefault="00D84CB5" w:rsidP="00946C63">
            <w:pPr>
              <w:jc w:val="both"/>
              <w:rPr>
                <w:rFonts w:eastAsia="Calibri"/>
                <w:lang w:val="en-US"/>
              </w:rPr>
            </w:pPr>
            <w:r w:rsidRPr="00FF700B">
              <w:t>0,00</w:t>
            </w:r>
          </w:p>
        </w:tc>
        <w:tc>
          <w:tcPr>
            <w:tcW w:w="293" w:type="pct"/>
            <w:tcBorders>
              <w:top w:val="single" w:sz="4" w:space="0" w:color="auto"/>
              <w:left w:val="single" w:sz="4" w:space="0" w:color="auto"/>
              <w:bottom w:val="single" w:sz="4" w:space="0" w:color="auto"/>
              <w:right w:val="single" w:sz="4" w:space="0" w:color="auto"/>
            </w:tcBorders>
            <w:hideMark/>
          </w:tcPr>
          <w:p w14:paraId="6C1158A1" w14:textId="7CCA9806" w:rsidR="00D84CB5" w:rsidRPr="00FF700B" w:rsidRDefault="00D84CB5" w:rsidP="00946C63">
            <w:pPr>
              <w:jc w:val="both"/>
              <w:rPr>
                <w:rFonts w:eastAsia="Calibri"/>
                <w:lang w:val="en-US"/>
              </w:rPr>
            </w:pPr>
            <w:r w:rsidRPr="00FF700B">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0820189" w14:textId="52AB88B2" w:rsidR="00D84CB5" w:rsidRPr="00FF700B" w:rsidRDefault="00D84CB5" w:rsidP="00876538">
            <w:pPr>
              <w:ind w:left="-57" w:right="-57"/>
              <w:jc w:val="both"/>
              <w:rPr>
                <w:rFonts w:eastAsia="Calibri"/>
              </w:rPr>
            </w:pPr>
            <w:r w:rsidRPr="00FF700B">
              <w:t>2</w:t>
            </w:r>
            <w:r w:rsidR="00876538" w:rsidRPr="00FF700B">
              <w:t> 940 646,00</w:t>
            </w:r>
          </w:p>
        </w:tc>
      </w:tr>
      <w:tr w:rsidR="00D84CB5" w:rsidRPr="00A632F0" w14:paraId="5C879B47" w14:textId="77777777" w:rsidTr="000154BB">
        <w:trPr>
          <w:trHeight w:hRule="exact" w:val="443"/>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E4B8C72" w14:textId="481EF5E5" w:rsidR="00D84CB5" w:rsidRPr="00946C63" w:rsidRDefault="00D84CB5" w:rsidP="00946C63">
            <w:pPr>
              <w:jc w:val="both"/>
              <w:rPr>
                <w:rFonts w:eastAsia="Calibri"/>
                <w:lang w:val="en-US"/>
              </w:rPr>
            </w:pPr>
            <w:r w:rsidRPr="00946C63">
              <w:rPr>
                <w:color w:val="000000"/>
                <w:lang w:eastAsia="ru-RU"/>
              </w:rPr>
              <w:t>1.2.1</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357E40E" w14:textId="7959C04D" w:rsidR="00D84CB5" w:rsidRPr="00946C63" w:rsidRDefault="00D84CB5" w:rsidP="00946C63">
            <w:pPr>
              <w:jc w:val="both"/>
              <w:rPr>
                <w:rFonts w:eastAsia="Calibri"/>
              </w:rPr>
            </w:pPr>
            <w:r w:rsidRPr="00946C63">
              <w:rPr>
                <w:color w:val="000000"/>
                <w:lang w:eastAsia="ru-RU"/>
              </w:rPr>
              <w:t>Бюджет Астраханской области (всего), из них:</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4DD4C3A1" w14:textId="6319D7B1" w:rsidR="00D84CB5" w:rsidRPr="00FF700B" w:rsidRDefault="00D84CB5" w:rsidP="00946C63">
            <w:pPr>
              <w:jc w:val="both"/>
              <w:rPr>
                <w:rFonts w:eastAsia="Calibri"/>
                <w:lang w:val="en-US"/>
              </w:rPr>
            </w:pPr>
            <w:r w:rsidRPr="00FF700B">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7661C975" w14:textId="24853FD0" w:rsidR="00D84CB5" w:rsidRPr="00FF700B" w:rsidRDefault="00876538" w:rsidP="000154BB">
            <w:pPr>
              <w:ind w:left="-57"/>
              <w:jc w:val="both"/>
              <w:rPr>
                <w:rFonts w:eastAsia="Calibri"/>
                <w:lang w:val="en-US"/>
              </w:rPr>
            </w:pPr>
            <w:r w:rsidRPr="00FF700B">
              <w:t>66 435,70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207A82C5" w14:textId="1CA88499" w:rsidR="00D84CB5" w:rsidRPr="00FF700B" w:rsidRDefault="00D84CB5" w:rsidP="00946C63">
            <w:pPr>
              <w:jc w:val="both"/>
              <w:rPr>
                <w:rFonts w:eastAsia="Calibri"/>
                <w:lang w:val="en-US"/>
              </w:rPr>
            </w:pPr>
            <w:r w:rsidRPr="00FF700B">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16F77D63" w14:textId="68401479" w:rsidR="00D84CB5" w:rsidRPr="00FF700B" w:rsidRDefault="00D84CB5" w:rsidP="00946C63">
            <w:pPr>
              <w:ind w:left="-57"/>
              <w:jc w:val="both"/>
              <w:rPr>
                <w:rFonts w:eastAsia="Calibri"/>
              </w:rPr>
            </w:pPr>
            <w:r w:rsidRPr="00FF700B">
              <w:rPr>
                <w:lang w:val="en-US"/>
              </w:rPr>
              <w:t>2</w:t>
            </w:r>
            <w:r w:rsidRPr="00FF700B">
              <w:t> </w:t>
            </w:r>
            <w:r w:rsidRPr="00FF700B">
              <w:rPr>
                <w:lang w:val="en-US"/>
              </w:rPr>
              <w:t>700</w:t>
            </w:r>
            <w:r w:rsidRPr="00FF700B">
              <w:t> </w:t>
            </w:r>
            <w:r w:rsidRPr="00FF700B">
              <w:rPr>
                <w:lang w:val="en-US"/>
              </w:rPr>
              <w:t>736</w:t>
            </w:r>
            <w:r w:rsidRPr="00FF700B">
              <w:t>,</w:t>
            </w:r>
            <w:r w:rsidRPr="00FF700B">
              <w:rPr>
                <w:lang w:val="en-US"/>
              </w:rPr>
              <w:t>1</w:t>
            </w:r>
            <w:r w:rsidRPr="00FF700B">
              <w:t>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2F91ECD3" w14:textId="599F2AFA" w:rsidR="00D84CB5" w:rsidRPr="00FF700B" w:rsidRDefault="00D84CB5" w:rsidP="00946C63">
            <w:pPr>
              <w:jc w:val="both"/>
              <w:rPr>
                <w:rFonts w:eastAsia="Calibri"/>
                <w:lang w:val="en-US"/>
              </w:rPr>
            </w:pPr>
            <w:r w:rsidRPr="00FF700B">
              <w:t>173 474,20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0C37146D" w14:textId="75AF1AAC" w:rsidR="00D84CB5" w:rsidRPr="00FF700B" w:rsidRDefault="00D84CB5" w:rsidP="00946C63">
            <w:pPr>
              <w:jc w:val="both"/>
              <w:rPr>
                <w:rFonts w:eastAsia="Calibri"/>
                <w:lang w:val="en-US"/>
              </w:rPr>
            </w:pPr>
            <w:r w:rsidRPr="00FF700B">
              <w:t>0,00</w:t>
            </w:r>
          </w:p>
        </w:tc>
        <w:tc>
          <w:tcPr>
            <w:tcW w:w="293" w:type="pct"/>
            <w:tcBorders>
              <w:top w:val="single" w:sz="4" w:space="0" w:color="auto"/>
              <w:left w:val="single" w:sz="4" w:space="0" w:color="auto"/>
              <w:bottom w:val="single" w:sz="4" w:space="0" w:color="auto"/>
              <w:right w:val="single" w:sz="4" w:space="0" w:color="auto"/>
            </w:tcBorders>
            <w:hideMark/>
          </w:tcPr>
          <w:p w14:paraId="38174ECC" w14:textId="7EE0452C" w:rsidR="00D84CB5" w:rsidRPr="00FF700B" w:rsidRDefault="00D84CB5" w:rsidP="00946C63">
            <w:pPr>
              <w:jc w:val="both"/>
              <w:rPr>
                <w:rFonts w:eastAsia="Calibri"/>
                <w:lang w:val="en-US"/>
              </w:rPr>
            </w:pPr>
            <w:r w:rsidRPr="00FF700B">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7136C099" w14:textId="799BF982" w:rsidR="00D84CB5" w:rsidRPr="00FF700B" w:rsidRDefault="00876538" w:rsidP="00946C63">
            <w:pPr>
              <w:ind w:left="-57" w:right="-57"/>
              <w:jc w:val="both"/>
              <w:rPr>
                <w:rFonts w:eastAsia="Calibri"/>
                <w:lang w:val="en-US"/>
              </w:rPr>
            </w:pPr>
            <w:r w:rsidRPr="00FF700B">
              <w:t>2 940 646,00</w:t>
            </w:r>
          </w:p>
        </w:tc>
      </w:tr>
      <w:tr w:rsidR="00D84CB5" w:rsidRPr="00A632F0" w14:paraId="31E9998F" w14:textId="77777777" w:rsidTr="000154BB">
        <w:trPr>
          <w:trHeight w:hRule="exact" w:val="583"/>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95CC9A2" w14:textId="03333580" w:rsidR="00D84CB5" w:rsidRPr="00946C63" w:rsidRDefault="00D84CB5" w:rsidP="00946C63">
            <w:pPr>
              <w:ind w:left="-57"/>
              <w:jc w:val="both"/>
              <w:rPr>
                <w:rFonts w:eastAsia="Calibri"/>
                <w:lang w:val="en-US"/>
              </w:rPr>
            </w:pPr>
            <w:r w:rsidRPr="00946C63">
              <w:rPr>
                <w:iCs/>
                <w:color w:val="000000"/>
                <w:lang w:eastAsia="ru-RU"/>
              </w:rPr>
              <w:t> </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7B039B2" w14:textId="5E9815C9" w:rsidR="00D84CB5" w:rsidRPr="00946C63" w:rsidRDefault="00D84CB5" w:rsidP="00946C63">
            <w:pPr>
              <w:jc w:val="both"/>
              <w:rPr>
                <w:rFonts w:eastAsia="Calibri"/>
              </w:rPr>
            </w:pPr>
            <w:r w:rsidRPr="00946C63">
              <w:rPr>
                <w:iCs/>
                <w:color w:val="000000"/>
                <w:lang w:eastAsia="ru-RU"/>
              </w:rPr>
              <w:t>в том числе межбюджетные трансферты из фед</w:t>
            </w:r>
            <w:r w:rsidRPr="00946C63">
              <w:rPr>
                <w:iCs/>
                <w:color w:val="000000"/>
                <w:lang w:eastAsia="ru-RU"/>
              </w:rPr>
              <w:t>е</w:t>
            </w:r>
            <w:r w:rsidRPr="00946C63">
              <w:rPr>
                <w:iCs/>
                <w:color w:val="000000"/>
                <w:lang w:eastAsia="ru-RU"/>
              </w:rPr>
              <w:t>рального бюджета (справочно)</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1EA24672" w14:textId="69E076A9" w:rsidR="00D84CB5" w:rsidRPr="00946C63" w:rsidRDefault="00D84CB5" w:rsidP="00946C63">
            <w:pPr>
              <w:jc w:val="both"/>
              <w:rPr>
                <w:rFonts w:eastAsia="Calibri"/>
                <w:lang w:val="en-US"/>
              </w:rPr>
            </w:pPr>
            <w:r w:rsidRPr="008C2117">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527542A7" w14:textId="092CFE3C" w:rsidR="00D84CB5" w:rsidRPr="00946C63" w:rsidRDefault="00D84CB5" w:rsidP="00946C63">
            <w:pPr>
              <w:jc w:val="both"/>
              <w:rPr>
                <w:rFonts w:eastAsia="Calibri"/>
                <w:lang w:val="en-US"/>
              </w:rPr>
            </w:pPr>
            <w:r w:rsidRPr="008C2117">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778AE631" w14:textId="17A22F68" w:rsidR="00D84CB5" w:rsidRPr="00946C63" w:rsidRDefault="00D84CB5" w:rsidP="00946C63">
            <w:pPr>
              <w:jc w:val="both"/>
              <w:rPr>
                <w:rFonts w:eastAsia="Calibri"/>
                <w:color w:val="FF0000"/>
                <w:lang w:val="en-US"/>
              </w:rPr>
            </w:pPr>
            <w:r w:rsidRPr="008C2117">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26ADEABA" w14:textId="057EE7A8" w:rsidR="00D84CB5" w:rsidRPr="00946C63" w:rsidRDefault="00D84CB5" w:rsidP="00946C63">
            <w:pPr>
              <w:ind w:left="-57"/>
              <w:jc w:val="both"/>
              <w:rPr>
                <w:rFonts w:eastAsia="Calibri"/>
              </w:rPr>
            </w:pPr>
            <w:r w:rsidRPr="008C2117">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79129E09" w14:textId="739891A4" w:rsidR="00D84CB5" w:rsidRPr="00946C63" w:rsidRDefault="00D84CB5" w:rsidP="00946C63">
            <w:pPr>
              <w:jc w:val="both"/>
              <w:rPr>
                <w:rFonts w:eastAsia="Calibri"/>
                <w:lang w:val="en-US"/>
              </w:rPr>
            </w:pPr>
            <w:r w:rsidRPr="008C2117">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5A45AF83" w14:textId="21883E40" w:rsidR="00D84CB5" w:rsidRPr="00946C63" w:rsidRDefault="00D84CB5" w:rsidP="00946C63">
            <w:pPr>
              <w:jc w:val="both"/>
              <w:rPr>
                <w:rFonts w:eastAsia="Calibri"/>
                <w:lang w:val="en-US"/>
              </w:rPr>
            </w:pPr>
            <w:r w:rsidRPr="008C2117">
              <w:t>0,00</w:t>
            </w:r>
          </w:p>
        </w:tc>
        <w:tc>
          <w:tcPr>
            <w:tcW w:w="293" w:type="pct"/>
            <w:tcBorders>
              <w:top w:val="single" w:sz="4" w:space="0" w:color="auto"/>
              <w:left w:val="single" w:sz="4" w:space="0" w:color="auto"/>
              <w:bottom w:val="single" w:sz="4" w:space="0" w:color="auto"/>
              <w:right w:val="single" w:sz="4" w:space="0" w:color="auto"/>
            </w:tcBorders>
            <w:hideMark/>
          </w:tcPr>
          <w:p w14:paraId="3E6B1253" w14:textId="6D669C74" w:rsidR="00D84CB5" w:rsidRPr="00946C63" w:rsidRDefault="00D84CB5" w:rsidP="00946C63">
            <w:pPr>
              <w:jc w:val="both"/>
              <w:rPr>
                <w:rFonts w:eastAsia="Calibri"/>
                <w:lang w:val="en-US"/>
              </w:rPr>
            </w:pPr>
            <w:r w:rsidRPr="008C2117">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2CAADCE9" w14:textId="02804DAB" w:rsidR="00D84CB5" w:rsidRPr="00946C63" w:rsidRDefault="00D84CB5" w:rsidP="00946C63">
            <w:pPr>
              <w:ind w:left="-57" w:right="-57"/>
              <w:jc w:val="both"/>
              <w:rPr>
                <w:rFonts w:eastAsia="Calibri"/>
                <w:lang w:val="en-US"/>
              </w:rPr>
            </w:pPr>
            <w:r w:rsidRPr="008C2117">
              <w:t>0,00</w:t>
            </w:r>
          </w:p>
        </w:tc>
      </w:tr>
      <w:tr w:rsidR="00D84CB5" w:rsidRPr="00A632F0" w14:paraId="7EF98013" w14:textId="77777777" w:rsidTr="000154BB">
        <w:trPr>
          <w:trHeight w:hRule="exact" w:val="846"/>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9B4BE4A" w14:textId="0B88B942" w:rsidR="00D84CB5" w:rsidRPr="00946C63" w:rsidRDefault="00D84CB5" w:rsidP="00946C63">
            <w:pPr>
              <w:jc w:val="both"/>
              <w:rPr>
                <w:rFonts w:eastAsia="Calibri"/>
                <w:lang w:val="en-US"/>
              </w:rPr>
            </w:pPr>
            <w:r w:rsidRPr="00946C63">
              <w:rPr>
                <w:iCs/>
                <w:color w:val="000000"/>
                <w:lang w:eastAsia="ru-RU"/>
              </w:rPr>
              <w:t> </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5F517B0" w14:textId="1737DF69" w:rsidR="00D84CB5" w:rsidRPr="00946C63" w:rsidRDefault="00D84CB5" w:rsidP="00946C63">
            <w:pPr>
              <w:jc w:val="both"/>
              <w:rPr>
                <w:rFonts w:eastAsia="Calibri"/>
              </w:rPr>
            </w:pPr>
            <w:r w:rsidRPr="00946C63">
              <w:rPr>
                <w:iCs/>
                <w:color w:val="000000"/>
                <w:lang w:eastAsia="ru-RU"/>
              </w:rPr>
              <w:t>в том числе межбюджетные трансферты из иных бюджетов бюджетной системы Российской Фед</w:t>
            </w:r>
            <w:r w:rsidRPr="00946C63">
              <w:rPr>
                <w:iCs/>
                <w:color w:val="000000"/>
                <w:lang w:eastAsia="ru-RU"/>
              </w:rPr>
              <w:t>е</w:t>
            </w:r>
            <w:r w:rsidRPr="00946C63">
              <w:rPr>
                <w:iCs/>
                <w:color w:val="000000"/>
                <w:lang w:eastAsia="ru-RU"/>
              </w:rPr>
              <w:t>рации (справочно)</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369AAFFA" w14:textId="6A4DAF09" w:rsidR="00D84CB5" w:rsidRPr="00946C63" w:rsidRDefault="00D84CB5" w:rsidP="00946C63">
            <w:pPr>
              <w:jc w:val="both"/>
              <w:rPr>
                <w:rFonts w:eastAsia="Calibri"/>
                <w:lang w:val="en-US"/>
              </w:rPr>
            </w:pPr>
            <w:r w:rsidRPr="00814B1F">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675DD904" w14:textId="22AF10D5" w:rsidR="00D84CB5" w:rsidRPr="00946C63" w:rsidRDefault="00D84CB5" w:rsidP="00946C63">
            <w:pPr>
              <w:jc w:val="both"/>
              <w:rPr>
                <w:rFonts w:eastAsia="Calibri"/>
                <w:lang w:val="en-US"/>
              </w:rPr>
            </w:pPr>
            <w:r w:rsidRPr="00814B1F">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165B6E6F" w14:textId="67630380" w:rsidR="00D84CB5" w:rsidRPr="00946C63" w:rsidRDefault="00D84CB5" w:rsidP="00946C63">
            <w:pPr>
              <w:jc w:val="both"/>
              <w:rPr>
                <w:rFonts w:eastAsia="Calibri"/>
                <w:lang w:val="en-US"/>
              </w:rPr>
            </w:pPr>
            <w:r w:rsidRPr="00814B1F">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4CA85517" w14:textId="018CD098" w:rsidR="00D84CB5" w:rsidRPr="00946C63" w:rsidRDefault="00D84CB5" w:rsidP="00946C63">
            <w:pPr>
              <w:jc w:val="both"/>
              <w:rPr>
                <w:rFonts w:eastAsia="Calibri"/>
                <w:lang w:val="en-US"/>
              </w:rPr>
            </w:pPr>
            <w:r w:rsidRPr="00814B1F">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70D5391B" w14:textId="72CD9421" w:rsidR="00D84CB5" w:rsidRPr="00946C63" w:rsidRDefault="00D84CB5" w:rsidP="00946C63">
            <w:pPr>
              <w:jc w:val="both"/>
              <w:rPr>
                <w:rFonts w:eastAsia="Calibri"/>
                <w:lang w:val="en-US"/>
              </w:rPr>
            </w:pPr>
            <w:r w:rsidRPr="00814B1F">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3EFCB446" w14:textId="771340D0" w:rsidR="00D84CB5" w:rsidRPr="00946C63" w:rsidRDefault="00D84CB5" w:rsidP="00946C63">
            <w:pPr>
              <w:jc w:val="both"/>
              <w:rPr>
                <w:rFonts w:eastAsia="Calibri"/>
                <w:lang w:val="en-US"/>
              </w:rPr>
            </w:pPr>
            <w:r w:rsidRPr="00814B1F">
              <w:t>0,00</w:t>
            </w:r>
          </w:p>
        </w:tc>
        <w:tc>
          <w:tcPr>
            <w:tcW w:w="293" w:type="pct"/>
            <w:tcBorders>
              <w:top w:val="single" w:sz="4" w:space="0" w:color="auto"/>
              <w:left w:val="single" w:sz="4" w:space="0" w:color="auto"/>
              <w:bottom w:val="single" w:sz="4" w:space="0" w:color="auto"/>
              <w:right w:val="single" w:sz="4" w:space="0" w:color="auto"/>
            </w:tcBorders>
            <w:hideMark/>
          </w:tcPr>
          <w:p w14:paraId="7F9CB7D2" w14:textId="29BBB543" w:rsidR="00D84CB5" w:rsidRPr="00946C63" w:rsidRDefault="00D84CB5" w:rsidP="00946C63">
            <w:pPr>
              <w:jc w:val="both"/>
              <w:rPr>
                <w:rFonts w:eastAsia="Calibri"/>
                <w:lang w:val="en-US"/>
              </w:rPr>
            </w:pPr>
            <w:r w:rsidRPr="00814B1F">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3A44DDB0" w14:textId="6E5A496F" w:rsidR="00D84CB5" w:rsidRPr="00946C63" w:rsidRDefault="00D84CB5" w:rsidP="00946C63">
            <w:pPr>
              <w:jc w:val="both"/>
              <w:rPr>
                <w:rFonts w:eastAsia="Calibri"/>
                <w:lang w:val="en-US"/>
              </w:rPr>
            </w:pPr>
            <w:r w:rsidRPr="00814B1F">
              <w:t>0,00</w:t>
            </w:r>
          </w:p>
        </w:tc>
      </w:tr>
      <w:tr w:rsidR="00D84CB5" w:rsidRPr="00A632F0" w14:paraId="6FCA3044" w14:textId="77777777" w:rsidTr="000154BB">
        <w:trPr>
          <w:trHeight w:hRule="exact" w:val="420"/>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870FD1C" w14:textId="3FB11860" w:rsidR="00D84CB5" w:rsidRPr="00946C63" w:rsidRDefault="00D84CB5" w:rsidP="00946C63">
            <w:pPr>
              <w:jc w:val="both"/>
              <w:rPr>
                <w:rFonts w:eastAsia="Calibri"/>
                <w:lang w:val="en-US"/>
              </w:rPr>
            </w:pPr>
            <w:r w:rsidRPr="00946C63">
              <w:rPr>
                <w:color w:val="000000"/>
                <w:lang w:eastAsia="ru-RU"/>
              </w:rPr>
              <w:t>1.2.1.1</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1AAF550" w14:textId="0CB85E4B" w:rsidR="00D84CB5" w:rsidRPr="00946C63" w:rsidRDefault="00D84CB5" w:rsidP="00946C63">
            <w:pPr>
              <w:jc w:val="both"/>
              <w:rPr>
                <w:rFonts w:eastAsia="Calibri"/>
              </w:rPr>
            </w:pPr>
            <w:r w:rsidRPr="00946C63">
              <w:rPr>
                <w:color w:val="000000"/>
                <w:lang w:eastAsia="ru-RU"/>
              </w:rPr>
              <w:t>межбюджетные трансферты местным бюджетам</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691C540" w14:textId="6DB4E990" w:rsidR="00D84CB5" w:rsidRPr="00946C63" w:rsidRDefault="00D84CB5" w:rsidP="00946C63">
            <w:pPr>
              <w:jc w:val="both"/>
            </w:pPr>
            <w:r w:rsidRPr="00814B1F">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148CACB" w14:textId="05EF2427" w:rsidR="00D84CB5" w:rsidRPr="00946C63" w:rsidRDefault="00D84CB5" w:rsidP="00946C63">
            <w:pPr>
              <w:jc w:val="both"/>
            </w:pPr>
            <w:r w:rsidRPr="00814B1F">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0989D79" w14:textId="3AB2F4D6" w:rsidR="00D84CB5" w:rsidRPr="00946C63" w:rsidRDefault="00D84CB5" w:rsidP="00946C63">
            <w:pPr>
              <w:jc w:val="both"/>
            </w:pPr>
            <w:r w:rsidRPr="00814B1F">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9DDE89F" w14:textId="16353823" w:rsidR="00D84CB5" w:rsidRPr="00946C63" w:rsidRDefault="00D84CB5" w:rsidP="00946C63">
            <w:pPr>
              <w:jc w:val="both"/>
            </w:pPr>
            <w:r w:rsidRPr="00814B1F">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1320868" w14:textId="70D1DBCB" w:rsidR="00D84CB5" w:rsidRPr="00946C63" w:rsidRDefault="00D84CB5" w:rsidP="00946C63">
            <w:pPr>
              <w:jc w:val="both"/>
            </w:pPr>
            <w:r w:rsidRPr="00814B1F">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77971B3" w14:textId="7CAA534F" w:rsidR="00D84CB5" w:rsidRPr="00946C63" w:rsidRDefault="00D84CB5" w:rsidP="00946C63">
            <w:pPr>
              <w:jc w:val="both"/>
            </w:pPr>
            <w:r w:rsidRPr="00814B1F">
              <w:t>0,00</w:t>
            </w:r>
          </w:p>
        </w:tc>
        <w:tc>
          <w:tcPr>
            <w:tcW w:w="293" w:type="pct"/>
            <w:tcBorders>
              <w:top w:val="single" w:sz="4" w:space="0" w:color="auto"/>
              <w:left w:val="single" w:sz="4" w:space="0" w:color="auto"/>
              <w:bottom w:val="single" w:sz="4" w:space="0" w:color="auto"/>
              <w:right w:val="single" w:sz="4" w:space="0" w:color="auto"/>
            </w:tcBorders>
          </w:tcPr>
          <w:p w14:paraId="590B936D" w14:textId="38A9B0A3" w:rsidR="00D84CB5" w:rsidRPr="00946C63" w:rsidRDefault="00D84CB5" w:rsidP="00946C63">
            <w:pPr>
              <w:jc w:val="both"/>
            </w:pPr>
            <w:r w:rsidRPr="00814B1F">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C23ADAA" w14:textId="1C7771B6" w:rsidR="00D84CB5" w:rsidRPr="00946C63" w:rsidRDefault="00D84CB5" w:rsidP="00946C63">
            <w:pPr>
              <w:jc w:val="both"/>
            </w:pPr>
            <w:r w:rsidRPr="00814B1F">
              <w:t>0,00</w:t>
            </w:r>
          </w:p>
        </w:tc>
      </w:tr>
      <w:tr w:rsidR="00D84CB5" w:rsidRPr="00A632F0" w14:paraId="39F856C3" w14:textId="77777777" w:rsidTr="000154BB">
        <w:trPr>
          <w:trHeight w:hRule="exact" w:val="1250"/>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0A8ADB8" w14:textId="264EB273" w:rsidR="00D84CB5" w:rsidRPr="00946C63" w:rsidRDefault="00D84CB5" w:rsidP="00946C63">
            <w:pPr>
              <w:jc w:val="both"/>
              <w:rPr>
                <w:rFonts w:eastAsia="Calibri"/>
                <w:lang w:val="en-US"/>
              </w:rPr>
            </w:pPr>
            <w:r w:rsidRPr="00946C63">
              <w:rPr>
                <w:color w:val="000000"/>
                <w:lang w:eastAsia="ru-RU"/>
              </w:rPr>
              <w:t>1.2.1.2</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21D5E90" w14:textId="3D99BDC2" w:rsidR="00D84CB5" w:rsidRPr="00946C63" w:rsidRDefault="00D84CB5" w:rsidP="00946C63">
            <w:pPr>
              <w:jc w:val="both"/>
              <w:rPr>
                <w:rFonts w:eastAsia="Calibri"/>
              </w:rPr>
            </w:pPr>
            <w:r w:rsidRPr="00946C63">
              <w:rPr>
                <w:color w:val="000000"/>
                <w:lang w:eastAsia="ru-RU"/>
              </w:rPr>
              <w:t>межбюджетные трансферты бюджету территор</w:t>
            </w:r>
            <w:r w:rsidRPr="00946C63">
              <w:rPr>
                <w:color w:val="000000"/>
                <w:lang w:eastAsia="ru-RU"/>
              </w:rPr>
              <w:t>и</w:t>
            </w:r>
            <w:r w:rsidRPr="00946C63">
              <w:rPr>
                <w:color w:val="000000"/>
                <w:lang w:eastAsia="ru-RU"/>
              </w:rPr>
              <w:t>ального государственного внебюджетного фонда (бюджету территориального фонда обязательного медицинского страхования)</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BC17163" w14:textId="235F0733" w:rsidR="00D84CB5" w:rsidRPr="00946C63" w:rsidRDefault="00D84CB5" w:rsidP="00946C63">
            <w:pPr>
              <w:jc w:val="both"/>
            </w:pPr>
            <w:r w:rsidRPr="00814B1F">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727A9DA" w14:textId="469B8EEE" w:rsidR="00D84CB5" w:rsidRPr="00946C63" w:rsidRDefault="00D84CB5" w:rsidP="00946C63">
            <w:pPr>
              <w:jc w:val="both"/>
            </w:pPr>
            <w:r w:rsidRPr="00814B1F">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7ABBD3A" w14:textId="66D3AF19" w:rsidR="00D84CB5" w:rsidRPr="00946C63" w:rsidRDefault="00D84CB5" w:rsidP="00946C63">
            <w:pPr>
              <w:jc w:val="both"/>
            </w:pPr>
            <w:r w:rsidRPr="00814B1F">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2873A47" w14:textId="1CF517EB" w:rsidR="00D84CB5" w:rsidRPr="00946C63" w:rsidRDefault="00D84CB5" w:rsidP="00946C63">
            <w:pPr>
              <w:jc w:val="both"/>
            </w:pPr>
            <w:r w:rsidRPr="00814B1F">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8D39853" w14:textId="53C5F407" w:rsidR="00D84CB5" w:rsidRPr="00946C63" w:rsidRDefault="00D84CB5" w:rsidP="00946C63">
            <w:pPr>
              <w:jc w:val="both"/>
            </w:pPr>
            <w:r w:rsidRPr="00814B1F">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8877C85" w14:textId="30C4BB0C" w:rsidR="00D84CB5" w:rsidRPr="00946C63" w:rsidRDefault="00D84CB5" w:rsidP="00946C63">
            <w:pPr>
              <w:jc w:val="both"/>
            </w:pPr>
            <w:r w:rsidRPr="00814B1F">
              <w:t>0,00</w:t>
            </w:r>
          </w:p>
        </w:tc>
        <w:tc>
          <w:tcPr>
            <w:tcW w:w="293" w:type="pct"/>
            <w:tcBorders>
              <w:top w:val="single" w:sz="4" w:space="0" w:color="auto"/>
              <w:left w:val="single" w:sz="4" w:space="0" w:color="auto"/>
              <w:bottom w:val="single" w:sz="4" w:space="0" w:color="auto"/>
              <w:right w:val="single" w:sz="4" w:space="0" w:color="auto"/>
            </w:tcBorders>
          </w:tcPr>
          <w:p w14:paraId="10C0E864" w14:textId="15C774D2" w:rsidR="00D84CB5" w:rsidRPr="00946C63" w:rsidRDefault="00D84CB5" w:rsidP="00946C63">
            <w:pPr>
              <w:jc w:val="both"/>
            </w:pPr>
            <w:r w:rsidRPr="00814B1F">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39FF149" w14:textId="4229807B" w:rsidR="00D84CB5" w:rsidRPr="00946C63" w:rsidRDefault="00D84CB5" w:rsidP="00946C63">
            <w:pPr>
              <w:jc w:val="both"/>
            </w:pPr>
            <w:r w:rsidRPr="00814B1F">
              <w:t>0,00</w:t>
            </w:r>
          </w:p>
        </w:tc>
      </w:tr>
      <w:tr w:rsidR="00D84CB5" w:rsidRPr="00A632F0" w14:paraId="4A40661D" w14:textId="77777777" w:rsidTr="000154BB">
        <w:trPr>
          <w:trHeight w:hRule="exact" w:val="838"/>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4844C4D" w14:textId="64A681A0" w:rsidR="00D84CB5" w:rsidRPr="00946C63" w:rsidRDefault="00D84CB5" w:rsidP="00946C63">
            <w:pPr>
              <w:jc w:val="both"/>
              <w:rPr>
                <w:rFonts w:eastAsia="Calibri"/>
                <w:lang w:val="en-US"/>
              </w:rPr>
            </w:pPr>
            <w:r w:rsidRPr="00946C63">
              <w:rPr>
                <w:color w:val="000000"/>
                <w:lang w:eastAsia="ru-RU"/>
              </w:rPr>
              <w:t>1.2.2</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2700235" w14:textId="122A26A8" w:rsidR="00D84CB5" w:rsidRPr="00946C63" w:rsidRDefault="00D84CB5" w:rsidP="00946C63">
            <w:pPr>
              <w:jc w:val="both"/>
              <w:rPr>
                <w:rFonts w:eastAsia="Calibri"/>
              </w:rPr>
            </w:pPr>
            <w:r w:rsidRPr="00946C63">
              <w:rPr>
                <w:color w:val="000000"/>
                <w:lang w:eastAsia="ru-RU"/>
              </w:rPr>
              <w:t>Бюджет территориального государственного вн</w:t>
            </w:r>
            <w:r w:rsidRPr="00946C63">
              <w:rPr>
                <w:color w:val="000000"/>
                <w:lang w:eastAsia="ru-RU"/>
              </w:rPr>
              <w:t>е</w:t>
            </w:r>
            <w:r w:rsidRPr="00946C63">
              <w:rPr>
                <w:color w:val="000000"/>
                <w:lang w:eastAsia="ru-RU"/>
              </w:rPr>
              <w:t>бюджетного фонда (бюджет территориального фонда обязательного медицинского страхования)</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E119C18" w14:textId="23D47C76" w:rsidR="00D84CB5" w:rsidRPr="00946C63" w:rsidRDefault="00D84CB5" w:rsidP="00946C63">
            <w:pPr>
              <w:jc w:val="both"/>
            </w:pPr>
            <w:r w:rsidRPr="00EC76F0">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49E33D7" w14:textId="06748912" w:rsidR="00D84CB5" w:rsidRPr="00946C63" w:rsidRDefault="00D84CB5" w:rsidP="00946C63">
            <w:pPr>
              <w:jc w:val="both"/>
            </w:pPr>
            <w:r w:rsidRPr="00EC76F0">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43780E5" w14:textId="5A57FA9D" w:rsidR="00D84CB5" w:rsidRPr="00946C63" w:rsidRDefault="00D84CB5" w:rsidP="00946C63">
            <w:pPr>
              <w:jc w:val="both"/>
            </w:pPr>
            <w:r w:rsidRPr="00EC76F0">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058971A" w14:textId="47FAF873" w:rsidR="00D84CB5" w:rsidRPr="00946C63" w:rsidRDefault="00D84CB5" w:rsidP="00946C63">
            <w:pPr>
              <w:jc w:val="both"/>
            </w:pPr>
            <w:r w:rsidRPr="00EC76F0">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1A985FA" w14:textId="42F42364" w:rsidR="00D84CB5" w:rsidRPr="00946C63" w:rsidRDefault="00D84CB5" w:rsidP="00946C63">
            <w:pPr>
              <w:jc w:val="both"/>
            </w:pPr>
            <w:r w:rsidRPr="00EC76F0">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F85B73C" w14:textId="25E78661" w:rsidR="00D84CB5" w:rsidRPr="00946C63" w:rsidRDefault="00D84CB5" w:rsidP="00946C63">
            <w:pPr>
              <w:jc w:val="both"/>
            </w:pPr>
            <w:r w:rsidRPr="00EC76F0">
              <w:t>0,00</w:t>
            </w:r>
          </w:p>
        </w:tc>
        <w:tc>
          <w:tcPr>
            <w:tcW w:w="293" w:type="pct"/>
            <w:tcBorders>
              <w:top w:val="single" w:sz="4" w:space="0" w:color="auto"/>
              <w:left w:val="single" w:sz="4" w:space="0" w:color="auto"/>
              <w:bottom w:val="single" w:sz="4" w:space="0" w:color="auto"/>
              <w:right w:val="single" w:sz="4" w:space="0" w:color="auto"/>
            </w:tcBorders>
          </w:tcPr>
          <w:p w14:paraId="77D37CD1" w14:textId="3E5869D4" w:rsidR="00D84CB5" w:rsidRPr="00946C63" w:rsidRDefault="00D84CB5" w:rsidP="00946C63">
            <w:pPr>
              <w:jc w:val="both"/>
            </w:pPr>
            <w:r w:rsidRPr="00EC76F0">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768603B" w14:textId="7E61724A" w:rsidR="00D84CB5" w:rsidRPr="00946C63" w:rsidRDefault="00D84CB5" w:rsidP="00946C63">
            <w:pPr>
              <w:jc w:val="both"/>
            </w:pPr>
            <w:r w:rsidRPr="00EC76F0">
              <w:t>0,00</w:t>
            </w:r>
          </w:p>
        </w:tc>
      </w:tr>
      <w:tr w:rsidR="00D84CB5" w:rsidRPr="00A632F0" w14:paraId="3D2CD862" w14:textId="77777777" w:rsidTr="000154BB">
        <w:trPr>
          <w:trHeight w:hRule="exact" w:val="567"/>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88E452F" w14:textId="2301F837" w:rsidR="00D84CB5" w:rsidRPr="00946C63" w:rsidRDefault="00D84CB5" w:rsidP="00946C63">
            <w:pPr>
              <w:jc w:val="both"/>
              <w:rPr>
                <w:rFonts w:eastAsia="Calibri"/>
                <w:lang w:val="en-US"/>
              </w:rPr>
            </w:pPr>
            <w:r w:rsidRPr="00946C63">
              <w:rPr>
                <w:color w:val="000000"/>
                <w:lang w:eastAsia="ru-RU"/>
              </w:rPr>
              <w:lastRenderedPageBreak/>
              <w:t>1.2.3</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5011070" w14:textId="50C7543A" w:rsidR="00D84CB5" w:rsidRPr="00946C63" w:rsidRDefault="00D84CB5" w:rsidP="00946C63">
            <w:pPr>
              <w:jc w:val="both"/>
              <w:rPr>
                <w:rFonts w:eastAsia="Calibri"/>
              </w:rPr>
            </w:pPr>
            <w:r w:rsidRPr="00946C63">
              <w:rPr>
                <w:color w:val="000000"/>
                <w:lang w:eastAsia="ru-RU"/>
              </w:rPr>
              <w:t>Консолидированные бюджеты муниципальных образований</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4E075E5" w14:textId="7DF12D8D" w:rsidR="00D84CB5" w:rsidRPr="00946C63" w:rsidRDefault="00D84CB5" w:rsidP="00946C63">
            <w:pPr>
              <w:jc w:val="both"/>
            </w:pPr>
            <w:r w:rsidRPr="00EC76F0">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217D0E5" w14:textId="0A70EA00" w:rsidR="00D84CB5" w:rsidRPr="00946C63" w:rsidRDefault="00D84CB5" w:rsidP="00946C63">
            <w:pPr>
              <w:jc w:val="both"/>
            </w:pPr>
            <w:r w:rsidRPr="00EC76F0">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6B5C106" w14:textId="47A09DA8" w:rsidR="00D84CB5" w:rsidRPr="00946C63" w:rsidRDefault="00D84CB5" w:rsidP="00946C63">
            <w:pPr>
              <w:jc w:val="both"/>
            </w:pPr>
            <w:r w:rsidRPr="00EC76F0">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5BAE93B" w14:textId="40C51E89" w:rsidR="00D84CB5" w:rsidRPr="00946C63" w:rsidRDefault="00D84CB5" w:rsidP="00946C63">
            <w:pPr>
              <w:jc w:val="both"/>
            </w:pPr>
            <w:r w:rsidRPr="00EC76F0">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E926569" w14:textId="00FF0D5E" w:rsidR="00D84CB5" w:rsidRPr="00946C63" w:rsidRDefault="00D84CB5" w:rsidP="00946C63">
            <w:pPr>
              <w:jc w:val="both"/>
            </w:pPr>
            <w:r w:rsidRPr="00EC76F0">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14932FA" w14:textId="2B6BABFB" w:rsidR="00D84CB5" w:rsidRPr="00946C63" w:rsidRDefault="00D84CB5" w:rsidP="00946C63">
            <w:pPr>
              <w:jc w:val="both"/>
            </w:pPr>
            <w:r w:rsidRPr="00EC76F0">
              <w:t>0,00</w:t>
            </w:r>
          </w:p>
        </w:tc>
        <w:tc>
          <w:tcPr>
            <w:tcW w:w="293" w:type="pct"/>
            <w:tcBorders>
              <w:top w:val="single" w:sz="4" w:space="0" w:color="auto"/>
              <w:left w:val="single" w:sz="4" w:space="0" w:color="auto"/>
              <w:bottom w:val="single" w:sz="4" w:space="0" w:color="auto"/>
              <w:right w:val="single" w:sz="4" w:space="0" w:color="auto"/>
            </w:tcBorders>
          </w:tcPr>
          <w:p w14:paraId="303585C0" w14:textId="28A1476C" w:rsidR="00D84CB5" w:rsidRPr="00946C63" w:rsidRDefault="00D84CB5" w:rsidP="00946C63">
            <w:pPr>
              <w:jc w:val="both"/>
            </w:pPr>
            <w:r w:rsidRPr="00EC76F0">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058E3EE" w14:textId="4111ED4A" w:rsidR="00D84CB5" w:rsidRPr="00946C63" w:rsidRDefault="00D84CB5" w:rsidP="00946C63">
            <w:pPr>
              <w:jc w:val="both"/>
            </w:pPr>
            <w:r w:rsidRPr="00EC76F0">
              <w:t>0,00</w:t>
            </w:r>
          </w:p>
        </w:tc>
      </w:tr>
      <w:tr w:rsidR="00D84CB5" w:rsidRPr="00A632F0" w14:paraId="370038A4" w14:textId="77777777" w:rsidTr="000154BB">
        <w:trPr>
          <w:trHeight w:hRule="exact" w:val="433"/>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4B3629F" w14:textId="06519D1C" w:rsidR="00D84CB5" w:rsidRPr="00946C63" w:rsidRDefault="00D84CB5" w:rsidP="00946C63">
            <w:pPr>
              <w:jc w:val="both"/>
              <w:rPr>
                <w:rFonts w:eastAsia="Calibri"/>
                <w:lang w:val="en-US"/>
              </w:rPr>
            </w:pPr>
            <w:r w:rsidRPr="00946C63">
              <w:rPr>
                <w:color w:val="000000"/>
                <w:lang w:eastAsia="ru-RU"/>
              </w:rPr>
              <w:t>1.2.4</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0DB4235" w14:textId="683738F7" w:rsidR="00D84CB5" w:rsidRPr="00946C63" w:rsidRDefault="00D84CB5" w:rsidP="00946C63">
            <w:pPr>
              <w:jc w:val="both"/>
              <w:rPr>
                <w:rFonts w:eastAsia="Calibri"/>
                <w:lang w:val="en-US"/>
              </w:rPr>
            </w:pPr>
            <w:r w:rsidRPr="00946C63">
              <w:rPr>
                <w:color w:val="000000"/>
                <w:lang w:eastAsia="ru-RU"/>
              </w:rPr>
              <w:t>Внебюджетные источники</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6687B9ED" w14:textId="08BF9337" w:rsidR="00D84CB5" w:rsidRPr="00946C63" w:rsidRDefault="00D84CB5" w:rsidP="00946C63">
            <w:pPr>
              <w:jc w:val="both"/>
              <w:rPr>
                <w:rFonts w:eastAsia="Calibri"/>
                <w:lang w:val="en-US"/>
              </w:rPr>
            </w:pPr>
            <w:r w:rsidRPr="00EC76F0">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7FF4AEA8" w14:textId="760882E1" w:rsidR="00D84CB5" w:rsidRPr="00946C63" w:rsidRDefault="00D84CB5" w:rsidP="00946C63">
            <w:pPr>
              <w:jc w:val="both"/>
              <w:rPr>
                <w:rFonts w:eastAsia="Calibri"/>
                <w:lang w:val="en-US"/>
              </w:rPr>
            </w:pPr>
            <w:r w:rsidRPr="00EC76F0">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68DD6302" w14:textId="121761FA" w:rsidR="00D84CB5" w:rsidRPr="00946C63" w:rsidRDefault="00D84CB5" w:rsidP="00946C63">
            <w:pPr>
              <w:jc w:val="both"/>
              <w:rPr>
                <w:rFonts w:eastAsia="Calibri"/>
                <w:lang w:val="en-US"/>
              </w:rPr>
            </w:pPr>
            <w:r w:rsidRPr="00EC76F0">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102C26DC" w14:textId="30A5FC8D" w:rsidR="00D84CB5" w:rsidRPr="00946C63" w:rsidRDefault="00D84CB5" w:rsidP="00946C63">
            <w:pPr>
              <w:jc w:val="both"/>
              <w:rPr>
                <w:rFonts w:eastAsia="Calibri"/>
                <w:lang w:val="en-US"/>
              </w:rPr>
            </w:pPr>
            <w:r w:rsidRPr="00EC76F0">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08DB8551" w14:textId="36873AAD" w:rsidR="00D84CB5" w:rsidRPr="00946C63" w:rsidRDefault="00D84CB5" w:rsidP="00946C63">
            <w:pPr>
              <w:jc w:val="both"/>
              <w:rPr>
                <w:rFonts w:eastAsia="Calibri"/>
                <w:lang w:val="en-US"/>
              </w:rPr>
            </w:pPr>
            <w:r w:rsidRPr="00EC76F0">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68961B29" w14:textId="1F68A8CF" w:rsidR="00D84CB5" w:rsidRPr="00946C63" w:rsidRDefault="00D84CB5" w:rsidP="00946C63">
            <w:pPr>
              <w:jc w:val="both"/>
              <w:rPr>
                <w:rFonts w:eastAsia="Calibri"/>
                <w:lang w:val="en-US"/>
              </w:rPr>
            </w:pPr>
            <w:r w:rsidRPr="00EC76F0">
              <w:t>0,00</w:t>
            </w:r>
          </w:p>
        </w:tc>
        <w:tc>
          <w:tcPr>
            <w:tcW w:w="293" w:type="pct"/>
            <w:tcBorders>
              <w:top w:val="single" w:sz="4" w:space="0" w:color="auto"/>
              <w:left w:val="single" w:sz="4" w:space="0" w:color="auto"/>
              <w:bottom w:val="single" w:sz="4" w:space="0" w:color="auto"/>
              <w:right w:val="single" w:sz="4" w:space="0" w:color="auto"/>
            </w:tcBorders>
            <w:hideMark/>
          </w:tcPr>
          <w:p w14:paraId="619CF093" w14:textId="34AD3232" w:rsidR="00D84CB5" w:rsidRPr="00946C63" w:rsidRDefault="00D84CB5" w:rsidP="00946C63">
            <w:pPr>
              <w:jc w:val="both"/>
              <w:rPr>
                <w:rFonts w:eastAsia="Calibri"/>
                <w:lang w:val="en-US"/>
              </w:rPr>
            </w:pPr>
            <w:r w:rsidRPr="00EC76F0">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CC61AD5" w14:textId="2686CFE1" w:rsidR="00D84CB5" w:rsidRPr="00946C63" w:rsidRDefault="00D84CB5" w:rsidP="00946C63">
            <w:pPr>
              <w:jc w:val="both"/>
              <w:rPr>
                <w:rFonts w:eastAsia="Calibri"/>
                <w:lang w:val="en-US"/>
              </w:rPr>
            </w:pPr>
            <w:r w:rsidRPr="00EC76F0">
              <w:t>0,00</w:t>
            </w:r>
          </w:p>
        </w:tc>
      </w:tr>
      <w:tr w:rsidR="001128BA" w:rsidRPr="00A632F0" w14:paraId="3A771B97" w14:textId="77777777" w:rsidTr="000154BB">
        <w:trPr>
          <w:trHeight w:hRule="exact" w:val="643"/>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DEEA460" w14:textId="05684B64" w:rsidR="001128BA" w:rsidRPr="00946C63" w:rsidRDefault="001128BA" w:rsidP="00946C63">
            <w:pPr>
              <w:jc w:val="both"/>
            </w:pPr>
            <w:r w:rsidRPr="00946C63">
              <w:t>1.3</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724C45A" w14:textId="252C6C3F" w:rsidR="001128BA" w:rsidRPr="00946C63" w:rsidRDefault="001128BA" w:rsidP="00946C63">
            <w:pPr>
              <w:jc w:val="both"/>
            </w:pPr>
            <w:r>
              <w:t>Мониторинг хода строи</w:t>
            </w:r>
            <w:r w:rsidRPr="001128BA">
              <w:t>тельс</w:t>
            </w:r>
            <w:r>
              <w:t>тва объектов спорта в рамках инвестиционных проек</w:t>
            </w:r>
            <w:r w:rsidRPr="001128BA">
              <w:t>тов</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88D837E" w14:textId="1CE1C421" w:rsidR="001128BA" w:rsidRPr="00FF700B" w:rsidRDefault="001128BA" w:rsidP="00946C63">
            <w:pPr>
              <w:jc w:val="both"/>
            </w:pPr>
            <w:r w:rsidRPr="00FF700B">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7FA479A" w14:textId="1FE95A9D" w:rsidR="001128BA" w:rsidRPr="00FF700B" w:rsidRDefault="000154BB" w:rsidP="000154BB">
            <w:pPr>
              <w:ind w:left="-85" w:right="-57"/>
              <w:jc w:val="both"/>
            </w:pPr>
            <w:r w:rsidRPr="00FF700B">
              <w:t>300 000</w:t>
            </w:r>
            <w:r w:rsidR="001128BA" w:rsidRPr="00FF700B">
              <w:t>,00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79995B8" w14:textId="587A369E" w:rsidR="001128BA" w:rsidRPr="00FF700B" w:rsidRDefault="000154BB" w:rsidP="000154BB">
            <w:pPr>
              <w:ind w:left="-57"/>
              <w:jc w:val="both"/>
            </w:pPr>
            <w:r w:rsidRPr="00FF700B">
              <w:t>1 7</w:t>
            </w:r>
            <w:r w:rsidR="001128BA" w:rsidRPr="00FF700B">
              <w:t>00 000,00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A118537" w14:textId="426154B1" w:rsidR="001128BA" w:rsidRPr="00FF700B" w:rsidRDefault="000154BB" w:rsidP="000154BB">
            <w:pPr>
              <w:ind w:left="-57"/>
              <w:jc w:val="both"/>
            </w:pPr>
            <w:r w:rsidRPr="00FF700B">
              <w:t>3 000 000</w:t>
            </w:r>
            <w:r w:rsidR="001128BA" w:rsidRPr="00FF700B">
              <w:t>,00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D3072DC" w14:textId="1F784B50" w:rsidR="001128BA" w:rsidRPr="00FF700B" w:rsidRDefault="001128BA" w:rsidP="00946C63">
            <w:pPr>
              <w:jc w:val="both"/>
            </w:pPr>
            <w:r w:rsidRPr="00FF700B">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6B340A3" w14:textId="64EE1094" w:rsidR="001128BA" w:rsidRPr="00FF700B" w:rsidRDefault="001128BA" w:rsidP="00946C63">
            <w:pPr>
              <w:jc w:val="both"/>
            </w:pPr>
            <w:r w:rsidRPr="00FF700B">
              <w:t>0,00</w:t>
            </w:r>
          </w:p>
        </w:tc>
        <w:tc>
          <w:tcPr>
            <w:tcW w:w="293" w:type="pct"/>
            <w:tcBorders>
              <w:top w:val="single" w:sz="4" w:space="0" w:color="auto"/>
              <w:left w:val="single" w:sz="4" w:space="0" w:color="auto"/>
              <w:bottom w:val="single" w:sz="4" w:space="0" w:color="auto"/>
              <w:right w:val="single" w:sz="4" w:space="0" w:color="auto"/>
            </w:tcBorders>
          </w:tcPr>
          <w:p w14:paraId="25C3511C" w14:textId="1BFEF9C6" w:rsidR="001128BA" w:rsidRPr="00FF700B" w:rsidRDefault="001128BA" w:rsidP="00946C63">
            <w:pPr>
              <w:jc w:val="both"/>
            </w:pPr>
            <w:r w:rsidRPr="00FF700B">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10B52DF" w14:textId="2AFADD8C" w:rsidR="001128BA" w:rsidRPr="00FF700B" w:rsidRDefault="001128BA" w:rsidP="00946C63">
            <w:pPr>
              <w:jc w:val="both"/>
            </w:pPr>
            <w:r w:rsidRPr="00FF700B">
              <w:t>5</w:t>
            </w:r>
            <w:r w:rsidR="000154BB" w:rsidRPr="00FF700B">
              <w:t> 0</w:t>
            </w:r>
            <w:r w:rsidRPr="00FF700B">
              <w:t>00 000,00</w:t>
            </w:r>
          </w:p>
        </w:tc>
      </w:tr>
      <w:tr w:rsidR="00D84CB5" w:rsidRPr="00A632F0" w14:paraId="02B3BFC9" w14:textId="77777777" w:rsidTr="000154BB">
        <w:trPr>
          <w:trHeight w:hRule="exact" w:val="375"/>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E89CE90" w14:textId="153798A2" w:rsidR="00D84CB5" w:rsidRPr="00946C63" w:rsidRDefault="00D84CB5" w:rsidP="00946C63">
            <w:pPr>
              <w:jc w:val="both"/>
              <w:rPr>
                <w:rFonts w:eastAsia="Calibri"/>
                <w:lang w:val="en-US"/>
              </w:rPr>
            </w:pPr>
            <w:r w:rsidRPr="00946C63">
              <w:rPr>
                <w:color w:val="000000"/>
                <w:lang w:eastAsia="ru-RU"/>
              </w:rPr>
              <w:t>1.</w:t>
            </w:r>
            <w:r w:rsidRPr="00946C63">
              <w:rPr>
                <w:color w:val="000000"/>
                <w:lang w:val="en-US" w:eastAsia="ru-RU"/>
              </w:rPr>
              <w:t>3</w:t>
            </w:r>
            <w:r w:rsidRPr="00946C63">
              <w:rPr>
                <w:color w:val="000000"/>
                <w:lang w:eastAsia="ru-RU"/>
              </w:rPr>
              <w:t>.1</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7C61BC4" w14:textId="7F609168" w:rsidR="00D84CB5" w:rsidRPr="00946C63" w:rsidRDefault="00D84CB5" w:rsidP="00946C63">
            <w:pPr>
              <w:jc w:val="both"/>
              <w:rPr>
                <w:rFonts w:eastAsia="Calibri"/>
              </w:rPr>
            </w:pPr>
            <w:r w:rsidRPr="00946C63">
              <w:rPr>
                <w:color w:val="000000"/>
                <w:lang w:eastAsia="ru-RU"/>
              </w:rPr>
              <w:t>Бюджет Астраханской области (всего), из них:</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624038B" w14:textId="50861DAF" w:rsidR="00D84CB5" w:rsidRPr="00946C63" w:rsidRDefault="00D84CB5" w:rsidP="00946C63">
            <w:pPr>
              <w:jc w:val="both"/>
              <w:rPr>
                <w:rFonts w:eastAsia="Calibri"/>
              </w:rPr>
            </w:pPr>
            <w:r w:rsidRPr="009C2FA6">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EA8E76D" w14:textId="0FA38EEE" w:rsidR="00D84CB5" w:rsidRPr="00946C63" w:rsidRDefault="00D84CB5" w:rsidP="00946C63">
            <w:pPr>
              <w:jc w:val="both"/>
              <w:rPr>
                <w:rFonts w:eastAsia="Calibri"/>
              </w:rPr>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0C32B39" w14:textId="5FF0119A" w:rsidR="00D84CB5" w:rsidRPr="00946C63" w:rsidRDefault="00D84CB5" w:rsidP="00946C63">
            <w:pPr>
              <w:jc w:val="both"/>
              <w:rPr>
                <w:rFonts w:eastAsia="Calibri"/>
              </w:rPr>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A5DEF64" w14:textId="044A5A94" w:rsidR="00D84CB5" w:rsidRPr="00946C63" w:rsidRDefault="00D84CB5" w:rsidP="00946C63">
            <w:pPr>
              <w:jc w:val="both"/>
              <w:rPr>
                <w:rFonts w:eastAsia="Calibri"/>
              </w:rPr>
            </w:pPr>
            <w:r w:rsidRPr="009C2FA6">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0B5A651" w14:textId="407B5F25" w:rsidR="00D84CB5" w:rsidRPr="00946C63" w:rsidRDefault="00D84CB5" w:rsidP="00946C63">
            <w:pPr>
              <w:jc w:val="both"/>
              <w:rPr>
                <w:rFonts w:eastAsia="Calibri"/>
              </w:rPr>
            </w:pPr>
            <w:r w:rsidRPr="009C2FA6">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3BA6D36" w14:textId="52AEA899" w:rsidR="00D84CB5" w:rsidRPr="00946C63" w:rsidRDefault="00D84CB5" w:rsidP="00946C63">
            <w:pPr>
              <w:jc w:val="both"/>
              <w:rPr>
                <w:rFonts w:eastAsia="Calibri"/>
              </w:rPr>
            </w:pPr>
            <w:r w:rsidRPr="009C2FA6">
              <w:t>0,00</w:t>
            </w:r>
          </w:p>
        </w:tc>
        <w:tc>
          <w:tcPr>
            <w:tcW w:w="293" w:type="pct"/>
            <w:tcBorders>
              <w:top w:val="single" w:sz="4" w:space="0" w:color="auto"/>
              <w:left w:val="single" w:sz="4" w:space="0" w:color="auto"/>
              <w:bottom w:val="single" w:sz="4" w:space="0" w:color="auto"/>
              <w:right w:val="single" w:sz="4" w:space="0" w:color="auto"/>
            </w:tcBorders>
          </w:tcPr>
          <w:p w14:paraId="21FC66CB" w14:textId="06C37257" w:rsidR="00D84CB5" w:rsidRPr="00946C63" w:rsidRDefault="00D84CB5" w:rsidP="00946C63">
            <w:pPr>
              <w:jc w:val="both"/>
              <w:rPr>
                <w:rFonts w:eastAsia="Calibri"/>
              </w:rPr>
            </w:pPr>
            <w:r w:rsidRPr="009C2FA6">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B0039BC" w14:textId="12DD5A8D" w:rsidR="00D84CB5" w:rsidRPr="00946C63" w:rsidRDefault="00D84CB5" w:rsidP="00946C63">
            <w:pPr>
              <w:jc w:val="both"/>
              <w:rPr>
                <w:rFonts w:eastAsia="Calibri"/>
              </w:rPr>
            </w:pPr>
            <w:r w:rsidRPr="009C2FA6">
              <w:t>0,00</w:t>
            </w:r>
          </w:p>
        </w:tc>
      </w:tr>
      <w:tr w:rsidR="00D84CB5" w:rsidRPr="00A632F0" w14:paraId="30AAA564" w14:textId="77777777" w:rsidTr="000154BB">
        <w:trPr>
          <w:trHeight w:hRule="exact" w:val="705"/>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52AB5C0" w14:textId="36B73F3D" w:rsidR="00D84CB5" w:rsidRPr="00946C63" w:rsidRDefault="00D84CB5" w:rsidP="00946C63">
            <w:pPr>
              <w:jc w:val="both"/>
            </w:pPr>
            <w:r w:rsidRPr="00946C63">
              <w:rPr>
                <w:iCs/>
                <w:color w:val="000000"/>
                <w:lang w:eastAsia="ru-RU"/>
              </w:rPr>
              <w:t> </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28B66BC" w14:textId="2F01D5C3" w:rsidR="00D84CB5" w:rsidRPr="00946C63" w:rsidRDefault="00D84CB5" w:rsidP="00946C63">
            <w:pPr>
              <w:jc w:val="both"/>
            </w:pPr>
            <w:r w:rsidRPr="00946C63">
              <w:rPr>
                <w:iCs/>
                <w:color w:val="000000"/>
                <w:lang w:eastAsia="ru-RU"/>
              </w:rPr>
              <w:t>в том числе межбюджетные трансферты из фед</w:t>
            </w:r>
            <w:r w:rsidRPr="00946C63">
              <w:rPr>
                <w:iCs/>
                <w:color w:val="000000"/>
                <w:lang w:eastAsia="ru-RU"/>
              </w:rPr>
              <w:t>е</w:t>
            </w:r>
            <w:r w:rsidRPr="00946C63">
              <w:rPr>
                <w:iCs/>
                <w:color w:val="000000"/>
                <w:lang w:eastAsia="ru-RU"/>
              </w:rPr>
              <w:t>рального бюджета (справочно)</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8F107ED" w14:textId="275A4336" w:rsidR="00D84CB5" w:rsidRPr="00946C63" w:rsidRDefault="00D84CB5" w:rsidP="00946C63">
            <w:pPr>
              <w:jc w:val="both"/>
            </w:pPr>
            <w:r w:rsidRPr="009C2FA6">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1C9C978" w14:textId="227AD3BE" w:rsidR="00D84CB5" w:rsidRPr="00946C63" w:rsidRDefault="00D84CB5" w:rsidP="00946C63">
            <w:pPr>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542C72D" w14:textId="0EF9D9F5" w:rsidR="00D84CB5" w:rsidRPr="00946C63" w:rsidRDefault="00D84CB5" w:rsidP="00946C63">
            <w:pPr>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DDFE73B" w14:textId="0D92DC58" w:rsidR="00D84CB5" w:rsidRPr="00946C63" w:rsidRDefault="00D84CB5" w:rsidP="00946C63">
            <w:pPr>
              <w:jc w:val="both"/>
            </w:pPr>
            <w:r w:rsidRPr="009C2FA6">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1B6B321" w14:textId="44E9EB20" w:rsidR="00D84CB5" w:rsidRPr="00946C63" w:rsidRDefault="00D84CB5" w:rsidP="00946C63">
            <w:pPr>
              <w:jc w:val="both"/>
            </w:pPr>
            <w:r w:rsidRPr="009C2FA6">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902B3A9" w14:textId="7E9913D4" w:rsidR="00D84CB5" w:rsidRPr="00946C63" w:rsidRDefault="00D84CB5" w:rsidP="00946C63">
            <w:pPr>
              <w:jc w:val="both"/>
            </w:pPr>
            <w:r w:rsidRPr="009C2FA6">
              <w:t>0,00</w:t>
            </w:r>
          </w:p>
        </w:tc>
        <w:tc>
          <w:tcPr>
            <w:tcW w:w="293" w:type="pct"/>
            <w:tcBorders>
              <w:top w:val="single" w:sz="4" w:space="0" w:color="auto"/>
              <w:left w:val="single" w:sz="4" w:space="0" w:color="auto"/>
              <w:bottom w:val="single" w:sz="4" w:space="0" w:color="auto"/>
              <w:right w:val="single" w:sz="4" w:space="0" w:color="auto"/>
            </w:tcBorders>
          </w:tcPr>
          <w:p w14:paraId="67B3167C" w14:textId="6FCB0EA4" w:rsidR="00D84CB5" w:rsidRPr="00946C63" w:rsidRDefault="00D84CB5" w:rsidP="00946C63">
            <w:pPr>
              <w:jc w:val="both"/>
            </w:pPr>
            <w:r w:rsidRPr="009C2FA6">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C7286CF" w14:textId="60BF2950" w:rsidR="00D84CB5" w:rsidRPr="00946C63" w:rsidRDefault="00D84CB5" w:rsidP="00946C63">
            <w:pPr>
              <w:jc w:val="both"/>
            </w:pPr>
            <w:r w:rsidRPr="009C2FA6">
              <w:t>0,00</w:t>
            </w:r>
          </w:p>
        </w:tc>
      </w:tr>
      <w:tr w:rsidR="00D84CB5" w:rsidRPr="00A632F0" w14:paraId="35034E51" w14:textId="77777777" w:rsidTr="000154BB">
        <w:trPr>
          <w:trHeight w:hRule="exact" w:val="887"/>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9AFF556" w14:textId="74726211" w:rsidR="00D84CB5" w:rsidRPr="00946C63" w:rsidRDefault="00D84CB5" w:rsidP="00946C63">
            <w:pPr>
              <w:jc w:val="both"/>
            </w:pPr>
            <w:r w:rsidRPr="00946C63">
              <w:rPr>
                <w:iCs/>
                <w:color w:val="000000"/>
                <w:lang w:eastAsia="ru-RU"/>
              </w:rPr>
              <w:t> </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E63BBE8" w14:textId="63292A46" w:rsidR="00D84CB5" w:rsidRPr="00946C63" w:rsidRDefault="00D84CB5" w:rsidP="00946C63">
            <w:pPr>
              <w:jc w:val="both"/>
            </w:pPr>
            <w:r w:rsidRPr="00946C63">
              <w:rPr>
                <w:iCs/>
                <w:color w:val="000000"/>
                <w:lang w:eastAsia="ru-RU"/>
              </w:rPr>
              <w:t>в том числе межбюджетные трансферты из иных бюджетов бюджетной системы Российской Фед</w:t>
            </w:r>
            <w:r w:rsidRPr="00946C63">
              <w:rPr>
                <w:iCs/>
                <w:color w:val="000000"/>
                <w:lang w:eastAsia="ru-RU"/>
              </w:rPr>
              <w:t>е</w:t>
            </w:r>
            <w:r w:rsidRPr="00946C63">
              <w:rPr>
                <w:iCs/>
                <w:color w:val="000000"/>
                <w:lang w:eastAsia="ru-RU"/>
              </w:rPr>
              <w:t>рации (справочно)</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32CA10D" w14:textId="13684718" w:rsidR="00D84CB5" w:rsidRPr="00946C63" w:rsidRDefault="00D84CB5" w:rsidP="00946C63">
            <w:pPr>
              <w:jc w:val="both"/>
            </w:pPr>
            <w:r w:rsidRPr="009C2FA6">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22B4D9B" w14:textId="440A1934" w:rsidR="00D84CB5" w:rsidRPr="00946C63" w:rsidRDefault="00D84CB5" w:rsidP="00946C63">
            <w:pPr>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24D2401" w14:textId="710C7965" w:rsidR="00D84CB5" w:rsidRPr="00946C63" w:rsidRDefault="00D84CB5" w:rsidP="00946C63">
            <w:pPr>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46AF508" w14:textId="05A42690" w:rsidR="00D84CB5" w:rsidRPr="00946C63" w:rsidRDefault="00D84CB5" w:rsidP="00946C63">
            <w:pPr>
              <w:jc w:val="both"/>
            </w:pPr>
            <w:r w:rsidRPr="009C2FA6">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647165D" w14:textId="34E2DBBC" w:rsidR="00D84CB5" w:rsidRPr="00946C63" w:rsidRDefault="00D84CB5" w:rsidP="00946C63">
            <w:pPr>
              <w:jc w:val="both"/>
            </w:pPr>
            <w:r w:rsidRPr="009C2FA6">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031D231" w14:textId="37CD5B12" w:rsidR="00D84CB5" w:rsidRPr="00946C63" w:rsidRDefault="00D84CB5" w:rsidP="00946C63">
            <w:pPr>
              <w:jc w:val="both"/>
            </w:pPr>
            <w:r w:rsidRPr="009C2FA6">
              <w:t>0,00</w:t>
            </w:r>
          </w:p>
        </w:tc>
        <w:tc>
          <w:tcPr>
            <w:tcW w:w="293" w:type="pct"/>
            <w:tcBorders>
              <w:top w:val="single" w:sz="4" w:space="0" w:color="auto"/>
              <w:left w:val="single" w:sz="4" w:space="0" w:color="auto"/>
              <w:bottom w:val="single" w:sz="4" w:space="0" w:color="auto"/>
              <w:right w:val="single" w:sz="4" w:space="0" w:color="auto"/>
            </w:tcBorders>
          </w:tcPr>
          <w:p w14:paraId="32596490" w14:textId="2B7305E8" w:rsidR="00D84CB5" w:rsidRPr="00946C63" w:rsidRDefault="00D84CB5" w:rsidP="00946C63">
            <w:pPr>
              <w:jc w:val="both"/>
            </w:pPr>
            <w:r w:rsidRPr="009C2FA6">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A73BC15" w14:textId="54DBF5FB" w:rsidR="00D84CB5" w:rsidRPr="00946C63" w:rsidRDefault="00D84CB5" w:rsidP="00946C63">
            <w:pPr>
              <w:jc w:val="both"/>
            </w:pPr>
            <w:r w:rsidRPr="009C2FA6">
              <w:t>0,00</w:t>
            </w:r>
          </w:p>
        </w:tc>
      </w:tr>
      <w:tr w:rsidR="00D84CB5" w:rsidRPr="00A632F0" w14:paraId="79AE533E" w14:textId="77777777" w:rsidTr="000154BB">
        <w:trPr>
          <w:trHeight w:hRule="exact" w:val="526"/>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C593A63" w14:textId="1425E84A" w:rsidR="00D84CB5" w:rsidRPr="00946C63" w:rsidRDefault="00D84CB5" w:rsidP="00946C63">
            <w:pPr>
              <w:jc w:val="both"/>
              <w:rPr>
                <w:lang w:val="en-US"/>
              </w:rPr>
            </w:pPr>
            <w:r w:rsidRPr="00946C63">
              <w:rPr>
                <w:color w:val="000000"/>
                <w:lang w:eastAsia="ru-RU"/>
              </w:rPr>
              <w:t>1.</w:t>
            </w:r>
            <w:r w:rsidRPr="00946C63">
              <w:rPr>
                <w:color w:val="000000"/>
                <w:lang w:val="en-US" w:eastAsia="ru-RU"/>
              </w:rPr>
              <w:t>3</w:t>
            </w:r>
            <w:r w:rsidRPr="00946C63">
              <w:rPr>
                <w:color w:val="000000"/>
                <w:lang w:eastAsia="ru-RU"/>
              </w:rPr>
              <w:t>.1.1</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621BECF" w14:textId="0028AE39" w:rsidR="00D84CB5" w:rsidRPr="00946C63" w:rsidRDefault="00D84CB5" w:rsidP="00946C63">
            <w:pPr>
              <w:jc w:val="both"/>
            </w:pPr>
            <w:r w:rsidRPr="00946C63">
              <w:rPr>
                <w:color w:val="000000"/>
                <w:lang w:eastAsia="ru-RU"/>
              </w:rPr>
              <w:t>межбюджетные трансферты местным бюджетам</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7A1D2AF" w14:textId="0DFA262F" w:rsidR="00D84CB5" w:rsidRPr="00946C63" w:rsidRDefault="00D84CB5" w:rsidP="00946C63">
            <w:pPr>
              <w:jc w:val="both"/>
            </w:pPr>
            <w:r w:rsidRPr="009C2FA6">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61C41FE" w14:textId="0B9C3301" w:rsidR="00D84CB5" w:rsidRPr="00946C63" w:rsidRDefault="00D84CB5" w:rsidP="00946C63">
            <w:pPr>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51C6C84" w14:textId="5EF2B09D" w:rsidR="00D84CB5" w:rsidRPr="00946C63" w:rsidRDefault="00D84CB5" w:rsidP="00946C63">
            <w:pPr>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E7BC31E" w14:textId="03C2A773" w:rsidR="00D84CB5" w:rsidRPr="00946C63" w:rsidRDefault="00D84CB5" w:rsidP="00946C63">
            <w:pPr>
              <w:jc w:val="both"/>
            </w:pPr>
            <w:r w:rsidRPr="009C2FA6">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CF93475" w14:textId="773CCACA" w:rsidR="00D84CB5" w:rsidRPr="00946C63" w:rsidRDefault="00D84CB5" w:rsidP="00946C63">
            <w:pPr>
              <w:jc w:val="both"/>
            </w:pPr>
            <w:r w:rsidRPr="009C2FA6">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F5E4F2F" w14:textId="103C86AE" w:rsidR="00D84CB5" w:rsidRPr="00946C63" w:rsidRDefault="00D84CB5" w:rsidP="00946C63">
            <w:pPr>
              <w:jc w:val="both"/>
            </w:pPr>
            <w:r w:rsidRPr="009C2FA6">
              <w:t>0,00</w:t>
            </w:r>
          </w:p>
        </w:tc>
        <w:tc>
          <w:tcPr>
            <w:tcW w:w="293" w:type="pct"/>
            <w:tcBorders>
              <w:top w:val="single" w:sz="4" w:space="0" w:color="auto"/>
              <w:left w:val="single" w:sz="4" w:space="0" w:color="auto"/>
              <w:bottom w:val="single" w:sz="4" w:space="0" w:color="auto"/>
              <w:right w:val="single" w:sz="4" w:space="0" w:color="auto"/>
            </w:tcBorders>
          </w:tcPr>
          <w:p w14:paraId="4010A061" w14:textId="4F05B31D" w:rsidR="00D84CB5" w:rsidRPr="00946C63" w:rsidRDefault="00D84CB5" w:rsidP="00946C63">
            <w:pPr>
              <w:jc w:val="both"/>
            </w:pPr>
            <w:r w:rsidRPr="009C2FA6">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8E58F11" w14:textId="4B1CBEC8" w:rsidR="00D84CB5" w:rsidRPr="00946C63" w:rsidRDefault="00D84CB5" w:rsidP="00946C63">
            <w:pPr>
              <w:jc w:val="both"/>
            </w:pPr>
            <w:r w:rsidRPr="009C2FA6">
              <w:t>0,00</w:t>
            </w:r>
          </w:p>
        </w:tc>
      </w:tr>
      <w:tr w:rsidR="00D84CB5" w:rsidRPr="00A632F0" w14:paraId="73FA44C4" w14:textId="77777777" w:rsidTr="000154BB">
        <w:trPr>
          <w:trHeight w:hRule="exact" w:val="1143"/>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BD67A5B" w14:textId="61D458EF" w:rsidR="00D84CB5" w:rsidRPr="00946C63" w:rsidRDefault="00D84CB5" w:rsidP="00946C63">
            <w:pPr>
              <w:jc w:val="both"/>
            </w:pPr>
            <w:r w:rsidRPr="00946C63">
              <w:rPr>
                <w:color w:val="000000"/>
                <w:lang w:eastAsia="ru-RU"/>
              </w:rPr>
              <w:t>1.</w:t>
            </w:r>
            <w:r w:rsidRPr="00946C63">
              <w:rPr>
                <w:color w:val="000000"/>
                <w:lang w:val="en-US" w:eastAsia="ru-RU"/>
              </w:rPr>
              <w:t>3</w:t>
            </w:r>
            <w:r w:rsidRPr="00946C63">
              <w:rPr>
                <w:color w:val="000000"/>
                <w:lang w:eastAsia="ru-RU"/>
              </w:rPr>
              <w:t>.1.2</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E20B38D" w14:textId="13F5BA49" w:rsidR="00D84CB5" w:rsidRPr="00946C63" w:rsidRDefault="00D84CB5" w:rsidP="00946C63">
            <w:pPr>
              <w:jc w:val="both"/>
            </w:pPr>
            <w:r w:rsidRPr="00946C63">
              <w:rPr>
                <w:color w:val="000000"/>
                <w:lang w:eastAsia="ru-RU"/>
              </w:rPr>
              <w:t>межбюджетные трансферты бюджету территор</w:t>
            </w:r>
            <w:r w:rsidRPr="00946C63">
              <w:rPr>
                <w:color w:val="000000"/>
                <w:lang w:eastAsia="ru-RU"/>
              </w:rPr>
              <w:t>и</w:t>
            </w:r>
            <w:r w:rsidRPr="00946C63">
              <w:rPr>
                <w:color w:val="000000"/>
                <w:lang w:eastAsia="ru-RU"/>
              </w:rPr>
              <w:t>ального государственного внебюджетного фонда (бюджету территориального фонда обязательного медицинского страхования)</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794EE6F" w14:textId="61AA06E0" w:rsidR="00D84CB5" w:rsidRPr="00946C63" w:rsidRDefault="00D84CB5" w:rsidP="00946C63">
            <w:pPr>
              <w:jc w:val="both"/>
            </w:pPr>
            <w:r w:rsidRPr="009C2FA6">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78BD35D" w14:textId="51BAFC66" w:rsidR="00D84CB5" w:rsidRPr="00946C63" w:rsidRDefault="00D84CB5" w:rsidP="00946C63">
            <w:pPr>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A389C15" w14:textId="69602DAB" w:rsidR="00D84CB5" w:rsidRPr="00946C63" w:rsidRDefault="00D84CB5" w:rsidP="00946C63">
            <w:pPr>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8C8B0DC" w14:textId="2740306B" w:rsidR="00D84CB5" w:rsidRPr="00946C63" w:rsidRDefault="00D84CB5" w:rsidP="00946C63">
            <w:pPr>
              <w:jc w:val="both"/>
            </w:pPr>
            <w:r w:rsidRPr="009C2FA6">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635E2F4" w14:textId="19275793" w:rsidR="00D84CB5" w:rsidRPr="00946C63" w:rsidRDefault="00D84CB5" w:rsidP="00946C63">
            <w:pPr>
              <w:jc w:val="both"/>
            </w:pPr>
            <w:r w:rsidRPr="009C2FA6">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C508E5F" w14:textId="23D1E191" w:rsidR="00D84CB5" w:rsidRPr="00946C63" w:rsidRDefault="00D84CB5" w:rsidP="00946C63">
            <w:pPr>
              <w:jc w:val="both"/>
            </w:pPr>
            <w:r w:rsidRPr="009C2FA6">
              <w:t>0,00</w:t>
            </w:r>
          </w:p>
        </w:tc>
        <w:tc>
          <w:tcPr>
            <w:tcW w:w="293" w:type="pct"/>
            <w:tcBorders>
              <w:top w:val="single" w:sz="4" w:space="0" w:color="auto"/>
              <w:left w:val="single" w:sz="4" w:space="0" w:color="auto"/>
              <w:bottom w:val="single" w:sz="4" w:space="0" w:color="auto"/>
              <w:right w:val="single" w:sz="4" w:space="0" w:color="auto"/>
            </w:tcBorders>
          </w:tcPr>
          <w:p w14:paraId="5972A348" w14:textId="4EF340AE" w:rsidR="00D84CB5" w:rsidRPr="00946C63" w:rsidRDefault="00D84CB5" w:rsidP="00946C63">
            <w:pPr>
              <w:jc w:val="both"/>
            </w:pPr>
            <w:r w:rsidRPr="009C2FA6">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DEEFA05" w14:textId="47979E7B" w:rsidR="00D84CB5" w:rsidRPr="00946C63" w:rsidRDefault="00D84CB5" w:rsidP="00946C63">
            <w:pPr>
              <w:jc w:val="both"/>
            </w:pPr>
            <w:r w:rsidRPr="009C2FA6">
              <w:t>0,00</w:t>
            </w:r>
          </w:p>
        </w:tc>
      </w:tr>
      <w:tr w:rsidR="00D84CB5" w:rsidRPr="00A632F0" w14:paraId="5E6C9461" w14:textId="77777777" w:rsidTr="000154BB">
        <w:trPr>
          <w:trHeight w:hRule="exact" w:val="850"/>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2FD58B6" w14:textId="76DFEA74" w:rsidR="00D84CB5" w:rsidRPr="00946C63" w:rsidRDefault="00D84CB5" w:rsidP="00946C63">
            <w:pPr>
              <w:jc w:val="both"/>
              <w:rPr>
                <w:rFonts w:eastAsia="Calibri"/>
                <w:lang w:val="en-US"/>
              </w:rPr>
            </w:pPr>
            <w:r w:rsidRPr="00946C63">
              <w:rPr>
                <w:color w:val="000000"/>
                <w:lang w:eastAsia="ru-RU"/>
              </w:rPr>
              <w:t>1.</w:t>
            </w:r>
            <w:r w:rsidRPr="00946C63">
              <w:rPr>
                <w:color w:val="000000"/>
                <w:lang w:val="en-US" w:eastAsia="ru-RU"/>
              </w:rPr>
              <w:t>3</w:t>
            </w:r>
            <w:r w:rsidRPr="00946C63">
              <w:rPr>
                <w:color w:val="000000"/>
                <w:lang w:eastAsia="ru-RU"/>
              </w:rPr>
              <w:t>.2</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C413E9E" w14:textId="5130C9D3" w:rsidR="00D84CB5" w:rsidRPr="00946C63" w:rsidRDefault="00D84CB5" w:rsidP="00946C63">
            <w:pPr>
              <w:jc w:val="both"/>
              <w:rPr>
                <w:rFonts w:eastAsia="Calibri"/>
              </w:rPr>
            </w:pPr>
            <w:r w:rsidRPr="00946C63">
              <w:rPr>
                <w:color w:val="000000"/>
                <w:lang w:eastAsia="ru-RU"/>
              </w:rPr>
              <w:t>Бюджет территориального государственного вн</w:t>
            </w:r>
            <w:r w:rsidRPr="00946C63">
              <w:rPr>
                <w:color w:val="000000"/>
                <w:lang w:eastAsia="ru-RU"/>
              </w:rPr>
              <w:t>е</w:t>
            </w:r>
            <w:r w:rsidRPr="00946C63">
              <w:rPr>
                <w:color w:val="000000"/>
                <w:lang w:eastAsia="ru-RU"/>
              </w:rPr>
              <w:t>бюджетного фонда (бюджет территориального фонда обязательного медицинского страхования)</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E0C2104" w14:textId="3B6D587B" w:rsidR="00D84CB5" w:rsidRPr="00946C63" w:rsidRDefault="00D84CB5" w:rsidP="00946C63">
            <w:pPr>
              <w:jc w:val="both"/>
              <w:rPr>
                <w:rFonts w:eastAsia="Calibri"/>
                <w:lang w:val="en-US"/>
              </w:rPr>
            </w:pPr>
            <w:r w:rsidRPr="00F230E9">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25B8CC3" w14:textId="784120A6" w:rsidR="00D84CB5" w:rsidRPr="00946C63" w:rsidRDefault="00D84CB5" w:rsidP="00946C63">
            <w:pPr>
              <w:jc w:val="both"/>
              <w:rPr>
                <w:rFonts w:eastAsia="Calibri"/>
                <w:lang w:val="en-US"/>
              </w:rPr>
            </w:pPr>
            <w:r w:rsidRPr="00F230E9">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D340DD9" w14:textId="0D08B372" w:rsidR="00D84CB5" w:rsidRPr="00946C63" w:rsidRDefault="00D84CB5" w:rsidP="00946C63">
            <w:pPr>
              <w:jc w:val="both"/>
              <w:rPr>
                <w:rFonts w:eastAsia="Calibri"/>
                <w:lang w:val="en-US"/>
              </w:rPr>
            </w:pPr>
            <w:r w:rsidRPr="00F230E9">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1042516" w14:textId="3AB2607E" w:rsidR="00D84CB5" w:rsidRPr="00946C63" w:rsidRDefault="00D84CB5" w:rsidP="00946C63">
            <w:pPr>
              <w:jc w:val="both"/>
              <w:rPr>
                <w:rFonts w:eastAsia="Calibri"/>
                <w:lang w:val="en-US"/>
              </w:rPr>
            </w:pPr>
            <w:r w:rsidRPr="00F230E9">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70F7C29" w14:textId="15DB1A2F" w:rsidR="00D84CB5" w:rsidRPr="00946C63" w:rsidRDefault="00D84CB5" w:rsidP="00946C63">
            <w:pPr>
              <w:jc w:val="both"/>
              <w:rPr>
                <w:rFonts w:eastAsia="Calibri"/>
                <w:lang w:val="en-US"/>
              </w:rPr>
            </w:pPr>
            <w:r w:rsidRPr="00F230E9">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81AE917" w14:textId="4D672EBE" w:rsidR="00D84CB5" w:rsidRPr="00946C63" w:rsidRDefault="00D84CB5" w:rsidP="00946C63">
            <w:pPr>
              <w:jc w:val="both"/>
              <w:rPr>
                <w:rFonts w:eastAsia="Calibri"/>
                <w:lang w:val="en-US"/>
              </w:rPr>
            </w:pPr>
            <w:r w:rsidRPr="00F230E9">
              <w:t>0,00</w:t>
            </w:r>
          </w:p>
        </w:tc>
        <w:tc>
          <w:tcPr>
            <w:tcW w:w="293" w:type="pct"/>
            <w:tcBorders>
              <w:top w:val="single" w:sz="4" w:space="0" w:color="auto"/>
              <w:left w:val="single" w:sz="4" w:space="0" w:color="auto"/>
              <w:bottom w:val="single" w:sz="4" w:space="0" w:color="auto"/>
              <w:right w:val="single" w:sz="4" w:space="0" w:color="auto"/>
            </w:tcBorders>
          </w:tcPr>
          <w:p w14:paraId="4B6D058A" w14:textId="5973D185" w:rsidR="00D84CB5" w:rsidRPr="00946C63" w:rsidRDefault="00D84CB5" w:rsidP="00946C63">
            <w:pPr>
              <w:jc w:val="both"/>
              <w:rPr>
                <w:rFonts w:eastAsia="Calibri"/>
                <w:lang w:val="en-US"/>
              </w:rPr>
            </w:pPr>
            <w:r w:rsidRPr="00F230E9">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07A49C3" w14:textId="11C12500" w:rsidR="00D84CB5" w:rsidRPr="00946C63" w:rsidRDefault="00D84CB5" w:rsidP="00946C63">
            <w:pPr>
              <w:jc w:val="both"/>
              <w:rPr>
                <w:rFonts w:eastAsia="Calibri"/>
                <w:lang w:val="en-US"/>
              </w:rPr>
            </w:pPr>
            <w:r w:rsidRPr="00F230E9">
              <w:t>0,00</w:t>
            </w:r>
          </w:p>
        </w:tc>
      </w:tr>
      <w:tr w:rsidR="00D84CB5" w:rsidRPr="00A632F0" w14:paraId="202F8E50" w14:textId="77777777" w:rsidTr="00FF700B">
        <w:trPr>
          <w:trHeight w:hRule="exact" w:val="745"/>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615F865" w14:textId="33461575" w:rsidR="00D84CB5" w:rsidRPr="00946C63" w:rsidRDefault="00D84CB5" w:rsidP="00946C63">
            <w:pPr>
              <w:jc w:val="both"/>
              <w:rPr>
                <w:rFonts w:eastAsia="Calibri"/>
                <w:lang w:val="en-US"/>
              </w:rPr>
            </w:pPr>
            <w:r w:rsidRPr="00946C63">
              <w:rPr>
                <w:color w:val="000000"/>
                <w:lang w:eastAsia="ru-RU"/>
              </w:rPr>
              <w:t>1.</w:t>
            </w:r>
            <w:r w:rsidRPr="00946C63">
              <w:rPr>
                <w:color w:val="000000"/>
                <w:lang w:val="en-US" w:eastAsia="ru-RU"/>
              </w:rPr>
              <w:t>3</w:t>
            </w:r>
            <w:r w:rsidRPr="00946C63">
              <w:rPr>
                <w:color w:val="000000"/>
                <w:lang w:eastAsia="ru-RU"/>
              </w:rPr>
              <w:t>.3</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3E6F9EF" w14:textId="513140C5" w:rsidR="00D84CB5" w:rsidRPr="00946C63" w:rsidRDefault="00D84CB5" w:rsidP="00946C63">
            <w:pPr>
              <w:jc w:val="both"/>
              <w:rPr>
                <w:rFonts w:eastAsia="Calibri"/>
              </w:rPr>
            </w:pPr>
            <w:r w:rsidRPr="00946C63">
              <w:rPr>
                <w:color w:val="000000"/>
                <w:lang w:eastAsia="ru-RU"/>
              </w:rPr>
              <w:t>Консолидированные бюджеты муниципальных образований</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F0F04FD" w14:textId="21992D8A" w:rsidR="00D84CB5" w:rsidRPr="00946C63" w:rsidRDefault="00D84CB5" w:rsidP="00946C63">
            <w:pPr>
              <w:jc w:val="both"/>
              <w:rPr>
                <w:rFonts w:eastAsia="Calibri"/>
              </w:rPr>
            </w:pPr>
            <w:r w:rsidRPr="00F230E9">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E3F3C79" w14:textId="731938AF" w:rsidR="00D84CB5" w:rsidRPr="00946C63" w:rsidRDefault="00D84CB5" w:rsidP="00946C63">
            <w:pPr>
              <w:jc w:val="both"/>
              <w:rPr>
                <w:rFonts w:eastAsia="Calibri"/>
              </w:rPr>
            </w:pPr>
            <w:r w:rsidRPr="00F230E9">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AFFAA47" w14:textId="1433A072" w:rsidR="00D84CB5" w:rsidRPr="00946C63" w:rsidRDefault="00D84CB5" w:rsidP="00946C63">
            <w:pPr>
              <w:jc w:val="both"/>
              <w:rPr>
                <w:rFonts w:eastAsia="Calibri"/>
              </w:rPr>
            </w:pPr>
            <w:r w:rsidRPr="00F230E9">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D3421BD" w14:textId="10639E58" w:rsidR="00D84CB5" w:rsidRPr="00946C63" w:rsidRDefault="00D84CB5" w:rsidP="00946C63">
            <w:pPr>
              <w:jc w:val="both"/>
              <w:rPr>
                <w:rFonts w:eastAsia="Calibri"/>
              </w:rPr>
            </w:pPr>
            <w:r w:rsidRPr="00F230E9">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3FF0F20" w14:textId="34BD94BA" w:rsidR="00D84CB5" w:rsidRPr="00946C63" w:rsidRDefault="00D84CB5" w:rsidP="00946C63">
            <w:pPr>
              <w:jc w:val="both"/>
              <w:rPr>
                <w:rFonts w:eastAsia="Calibri"/>
              </w:rPr>
            </w:pPr>
            <w:r w:rsidRPr="00F230E9">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AF412B2" w14:textId="5F89C123" w:rsidR="00D84CB5" w:rsidRPr="00946C63" w:rsidRDefault="00D84CB5" w:rsidP="00946C63">
            <w:pPr>
              <w:jc w:val="both"/>
              <w:rPr>
                <w:rFonts w:eastAsia="Calibri"/>
              </w:rPr>
            </w:pPr>
            <w:r w:rsidRPr="00F230E9">
              <w:t>0,00</w:t>
            </w:r>
          </w:p>
        </w:tc>
        <w:tc>
          <w:tcPr>
            <w:tcW w:w="293" w:type="pct"/>
            <w:tcBorders>
              <w:top w:val="single" w:sz="4" w:space="0" w:color="auto"/>
              <w:left w:val="single" w:sz="4" w:space="0" w:color="auto"/>
              <w:bottom w:val="single" w:sz="4" w:space="0" w:color="auto"/>
              <w:right w:val="single" w:sz="4" w:space="0" w:color="auto"/>
            </w:tcBorders>
          </w:tcPr>
          <w:p w14:paraId="707E08DC" w14:textId="00C4E740" w:rsidR="00D84CB5" w:rsidRPr="00946C63" w:rsidRDefault="00D84CB5" w:rsidP="00946C63">
            <w:pPr>
              <w:jc w:val="both"/>
              <w:rPr>
                <w:rFonts w:eastAsia="Calibri"/>
              </w:rPr>
            </w:pPr>
            <w:r w:rsidRPr="00F230E9">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E26C3BA" w14:textId="747D66FA" w:rsidR="00D84CB5" w:rsidRPr="00946C63" w:rsidRDefault="00D84CB5" w:rsidP="00946C63">
            <w:pPr>
              <w:jc w:val="both"/>
              <w:rPr>
                <w:rFonts w:eastAsia="Calibri"/>
              </w:rPr>
            </w:pPr>
            <w:r w:rsidRPr="00F230E9">
              <w:t>0,00</w:t>
            </w:r>
          </w:p>
        </w:tc>
      </w:tr>
      <w:tr w:rsidR="000154BB" w:rsidRPr="00A632F0" w14:paraId="111A1487" w14:textId="77777777" w:rsidTr="000154BB">
        <w:trPr>
          <w:trHeight w:hRule="exact" w:val="435"/>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EC7B980" w14:textId="21F4FB9E" w:rsidR="000154BB" w:rsidRPr="00946C63" w:rsidRDefault="000154BB" w:rsidP="00946C63">
            <w:pPr>
              <w:jc w:val="both"/>
              <w:rPr>
                <w:rFonts w:eastAsia="Calibri"/>
                <w:lang w:val="en-US"/>
              </w:rPr>
            </w:pPr>
            <w:r w:rsidRPr="00946C63">
              <w:rPr>
                <w:color w:val="000000"/>
                <w:lang w:eastAsia="ru-RU"/>
              </w:rPr>
              <w:t>1.</w:t>
            </w:r>
            <w:r w:rsidRPr="00946C63">
              <w:rPr>
                <w:color w:val="000000"/>
                <w:lang w:val="en-US" w:eastAsia="ru-RU"/>
              </w:rPr>
              <w:t>3</w:t>
            </w:r>
            <w:r w:rsidRPr="00946C63">
              <w:rPr>
                <w:color w:val="000000"/>
                <w:lang w:eastAsia="ru-RU"/>
              </w:rPr>
              <w:t>.4</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F245FBA" w14:textId="1F862A75" w:rsidR="000154BB" w:rsidRPr="00946C63" w:rsidRDefault="000154BB" w:rsidP="00946C63">
            <w:pPr>
              <w:jc w:val="both"/>
              <w:rPr>
                <w:rFonts w:eastAsia="Calibri"/>
              </w:rPr>
            </w:pPr>
            <w:r w:rsidRPr="00946C63">
              <w:rPr>
                <w:color w:val="000000"/>
                <w:lang w:eastAsia="ru-RU"/>
              </w:rPr>
              <w:t>Внебюджетные источники</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1796911" w14:textId="66809409" w:rsidR="000154BB" w:rsidRPr="00946C63" w:rsidRDefault="000154BB" w:rsidP="00946C63">
            <w:pPr>
              <w:jc w:val="both"/>
              <w:rPr>
                <w:rFonts w:eastAsia="Calibri"/>
                <w:lang w:val="en-US"/>
              </w:rPr>
            </w:pPr>
            <w:r w:rsidRPr="00946C63">
              <w:t>0,0</w:t>
            </w:r>
            <w:r>
              <w:t>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9C08CD1" w14:textId="61B87FAD" w:rsidR="000154BB" w:rsidRPr="00946C63" w:rsidRDefault="000154BB" w:rsidP="000154BB">
            <w:pPr>
              <w:ind w:left="-85" w:right="-57"/>
              <w:jc w:val="both"/>
              <w:rPr>
                <w:rFonts w:eastAsia="Calibri"/>
                <w:lang w:val="en-US"/>
              </w:rPr>
            </w:pPr>
            <w:r>
              <w:t>300 000</w:t>
            </w:r>
            <w:r w:rsidRPr="00946C63">
              <w:t>,0</w:t>
            </w:r>
            <w:r>
              <w:t>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AE6E706" w14:textId="6AD54FE2" w:rsidR="000154BB" w:rsidRPr="00946C63" w:rsidRDefault="000154BB" w:rsidP="000154BB">
            <w:pPr>
              <w:ind w:left="-57"/>
              <w:jc w:val="both"/>
              <w:rPr>
                <w:rFonts w:eastAsia="Calibri"/>
                <w:lang w:val="en-US"/>
              </w:rPr>
            </w:pPr>
            <w:r>
              <w:t>1 7</w:t>
            </w:r>
            <w:r w:rsidRPr="00946C63">
              <w:t>00</w:t>
            </w:r>
            <w:r>
              <w:t> 000,00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7399464" w14:textId="3A775666" w:rsidR="000154BB" w:rsidRPr="00946C63" w:rsidRDefault="000154BB" w:rsidP="000154BB">
            <w:pPr>
              <w:ind w:left="-57"/>
              <w:jc w:val="both"/>
              <w:rPr>
                <w:rFonts w:eastAsia="Calibri"/>
                <w:lang w:val="en-US"/>
              </w:rPr>
            </w:pPr>
            <w:r>
              <w:t>3 000 000</w:t>
            </w:r>
            <w:r w:rsidRPr="00946C63">
              <w:t>,0</w:t>
            </w:r>
            <w:r>
              <w:t>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6FE978B" w14:textId="4CA42E5F" w:rsidR="000154BB" w:rsidRPr="00946C63" w:rsidRDefault="000154BB" w:rsidP="00946C63">
            <w:pPr>
              <w:jc w:val="both"/>
              <w:rPr>
                <w:rFonts w:eastAsia="Calibri"/>
                <w:lang w:val="en-US"/>
              </w:rPr>
            </w:pPr>
            <w:r w:rsidRPr="00946C63">
              <w:t>0,0</w:t>
            </w:r>
            <w:r>
              <w:t>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00899D3" w14:textId="313B2607" w:rsidR="000154BB" w:rsidRPr="00946C63" w:rsidRDefault="000154BB" w:rsidP="00946C63">
            <w:pPr>
              <w:jc w:val="both"/>
              <w:rPr>
                <w:rFonts w:eastAsia="Calibri"/>
                <w:lang w:val="en-US"/>
              </w:rPr>
            </w:pPr>
            <w:r w:rsidRPr="00946C63">
              <w:t>0,0</w:t>
            </w:r>
            <w:r>
              <w:t>0</w:t>
            </w:r>
          </w:p>
        </w:tc>
        <w:tc>
          <w:tcPr>
            <w:tcW w:w="293" w:type="pct"/>
            <w:tcBorders>
              <w:top w:val="single" w:sz="4" w:space="0" w:color="auto"/>
              <w:left w:val="single" w:sz="4" w:space="0" w:color="auto"/>
              <w:bottom w:val="single" w:sz="4" w:space="0" w:color="auto"/>
              <w:right w:val="single" w:sz="4" w:space="0" w:color="auto"/>
            </w:tcBorders>
          </w:tcPr>
          <w:p w14:paraId="6501DD76" w14:textId="2AA89256" w:rsidR="000154BB" w:rsidRPr="00946C63" w:rsidRDefault="000154BB" w:rsidP="00946C63">
            <w:pPr>
              <w:jc w:val="both"/>
              <w:rPr>
                <w:rFonts w:eastAsia="Calibri"/>
                <w:lang w:val="en-US"/>
              </w:rPr>
            </w:pPr>
            <w:r w:rsidRPr="00946C63">
              <w:t>0,0</w:t>
            </w:r>
            <w:r>
              <w:t>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399DF59" w14:textId="24ADAD09" w:rsidR="000154BB" w:rsidRPr="00946C63" w:rsidRDefault="000154BB" w:rsidP="00946C63">
            <w:pPr>
              <w:jc w:val="both"/>
              <w:rPr>
                <w:rFonts w:eastAsia="Calibri"/>
                <w:lang w:val="en-US"/>
              </w:rPr>
            </w:pPr>
            <w:r w:rsidRPr="00946C63">
              <w:t>5</w:t>
            </w:r>
            <w:r>
              <w:t> 0</w:t>
            </w:r>
            <w:r w:rsidRPr="00946C63">
              <w:t>00</w:t>
            </w:r>
            <w:r>
              <w:t xml:space="preserve"> 000,</w:t>
            </w:r>
            <w:r w:rsidRPr="00946C63">
              <w:t>0</w:t>
            </w:r>
            <w:r>
              <w:t>0</w:t>
            </w:r>
          </w:p>
        </w:tc>
      </w:tr>
      <w:tr w:rsidR="0040734E" w:rsidRPr="00A632F0" w14:paraId="2D341FC1" w14:textId="77777777" w:rsidTr="000154BB">
        <w:trPr>
          <w:trHeight w:hRule="exact" w:val="959"/>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B45F529" w14:textId="599188D7" w:rsidR="0040734E" w:rsidRPr="00946C63" w:rsidRDefault="0040734E" w:rsidP="001128BA">
            <w:pPr>
              <w:jc w:val="both"/>
              <w:rPr>
                <w:color w:val="000000"/>
                <w:lang w:eastAsia="ru-RU"/>
              </w:rPr>
            </w:pPr>
            <w:r w:rsidRPr="00946C63">
              <w:t>1.</w:t>
            </w:r>
            <w:r>
              <w:t>4</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5DAEE20" w14:textId="36C67175" w:rsidR="0040734E" w:rsidRPr="00946C63" w:rsidRDefault="0040734E" w:rsidP="00946C63">
            <w:pPr>
              <w:jc w:val="both"/>
              <w:rPr>
                <w:color w:val="000000"/>
                <w:lang w:eastAsia="ru-RU"/>
              </w:rPr>
            </w:pPr>
            <w:r w:rsidRPr="0075706D">
              <w:t>Предоставлены субсидии негосударственным н</w:t>
            </w:r>
            <w:r w:rsidRPr="0075706D">
              <w:t>е</w:t>
            </w:r>
            <w:r w:rsidRPr="0075706D">
              <w:t>коммерческим спортивным организациям – спо</w:t>
            </w:r>
            <w:r w:rsidRPr="0075706D">
              <w:t>р</w:t>
            </w:r>
            <w:r w:rsidRPr="0075706D">
              <w:t>тивным командам Астраханской области</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AEE1F5D" w14:textId="715CEFC4" w:rsidR="0040734E" w:rsidRPr="00FF700B" w:rsidRDefault="003D78E1" w:rsidP="00946C63">
            <w:pPr>
              <w:jc w:val="both"/>
            </w:pPr>
            <w:r w:rsidRPr="00FF700B">
              <w:t>500,00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C35EF2E" w14:textId="6BAA2B25" w:rsidR="0040734E" w:rsidRPr="00FF700B" w:rsidRDefault="0040734E" w:rsidP="00D84CB5">
            <w:pPr>
              <w:ind w:left="-57"/>
              <w:jc w:val="both"/>
            </w:pPr>
            <w:r w:rsidRPr="00FF700B">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C257A9E" w14:textId="71014C22" w:rsidR="0040734E" w:rsidRPr="00FF700B" w:rsidRDefault="0040734E" w:rsidP="00946C63">
            <w:pPr>
              <w:jc w:val="both"/>
            </w:pPr>
            <w:r w:rsidRPr="00FF700B">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4DE0778" w14:textId="02B90519" w:rsidR="0040734E" w:rsidRPr="00FF700B" w:rsidRDefault="0040734E" w:rsidP="00946C63">
            <w:pPr>
              <w:jc w:val="both"/>
            </w:pPr>
            <w:r w:rsidRPr="00FF700B">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4D15B0A" w14:textId="55C75019" w:rsidR="0040734E" w:rsidRPr="00FF700B" w:rsidRDefault="0040734E" w:rsidP="00946C63">
            <w:pPr>
              <w:jc w:val="both"/>
            </w:pPr>
            <w:r w:rsidRPr="00FF700B">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E9E5D4F" w14:textId="1AA505BF" w:rsidR="0040734E" w:rsidRPr="00FF700B" w:rsidRDefault="0040734E" w:rsidP="00946C63">
            <w:pPr>
              <w:jc w:val="both"/>
            </w:pPr>
            <w:r w:rsidRPr="00FF700B">
              <w:t>0,00</w:t>
            </w:r>
          </w:p>
        </w:tc>
        <w:tc>
          <w:tcPr>
            <w:tcW w:w="293" w:type="pct"/>
            <w:tcBorders>
              <w:top w:val="single" w:sz="4" w:space="0" w:color="auto"/>
              <w:left w:val="single" w:sz="4" w:space="0" w:color="auto"/>
              <w:bottom w:val="single" w:sz="4" w:space="0" w:color="auto"/>
              <w:right w:val="single" w:sz="4" w:space="0" w:color="auto"/>
            </w:tcBorders>
          </w:tcPr>
          <w:p w14:paraId="5C6E6EE6" w14:textId="1ADD3613" w:rsidR="0040734E" w:rsidRPr="00FF700B" w:rsidRDefault="0040734E" w:rsidP="00946C63">
            <w:pPr>
              <w:jc w:val="both"/>
            </w:pPr>
            <w:r w:rsidRPr="00FF700B">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3A1472C" w14:textId="044950D8" w:rsidR="0040734E" w:rsidRPr="00FF700B" w:rsidRDefault="003D78E1" w:rsidP="00946C63">
            <w:pPr>
              <w:jc w:val="both"/>
            </w:pPr>
            <w:r w:rsidRPr="00FF700B">
              <w:t>500,00</w:t>
            </w:r>
          </w:p>
        </w:tc>
      </w:tr>
      <w:tr w:rsidR="0040734E" w:rsidRPr="00A632F0" w14:paraId="42E1FA79" w14:textId="77777777" w:rsidTr="000154BB">
        <w:trPr>
          <w:trHeight w:hRule="exact" w:val="435"/>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7839B8A" w14:textId="673810CB" w:rsidR="0040734E" w:rsidRPr="00946C63" w:rsidRDefault="0040734E" w:rsidP="001128BA">
            <w:pPr>
              <w:jc w:val="both"/>
              <w:rPr>
                <w:color w:val="000000"/>
                <w:lang w:eastAsia="ru-RU"/>
              </w:rPr>
            </w:pPr>
            <w:r w:rsidRPr="00946C63">
              <w:rPr>
                <w:color w:val="000000"/>
                <w:lang w:eastAsia="ru-RU"/>
              </w:rPr>
              <w:lastRenderedPageBreak/>
              <w:t>1.</w:t>
            </w:r>
            <w:r>
              <w:rPr>
                <w:color w:val="000000"/>
                <w:lang w:eastAsia="ru-RU"/>
              </w:rPr>
              <w:t>4</w:t>
            </w:r>
            <w:r w:rsidRPr="00946C63">
              <w:rPr>
                <w:color w:val="000000"/>
                <w:lang w:eastAsia="ru-RU"/>
              </w:rPr>
              <w:t>.1</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EF2D4CC" w14:textId="10C2FFB6" w:rsidR="0040734E" w:rsidRPr="00946C63" w:rsidRDefault="0040734E" w:rsidP="00946C63">
            <w:pPr>
              <w:jc w:val="both"/>
              <w:rPr>
                <w:color w:val="000000"/>
                <w:lang w:eastAsia="ru-RU"/>
              </w:rPr>
            </w:pPr>
            <w:r w:rsidRPr="00946C63">
              <w:rPr>
                <w:color w:val="000000"/>
                <w:lang w:eastAsia="ru-RU"/>
              </w:rPr>
              <w:t>Бюджет Астраханской области (всего), из них:</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4DA83E1" w14:textId="30DDDDC8" w:rsidR="0040734E" w:rsidRPr="00FF700B" w:rsidRDefault="003D78E1" w:rsidP="00946C63">
            <w:pPr>
              <w:jc w:val="both"/>
            </w:pPr>
            <w:r w:rsidRPr="00FF700B">
              <w:t>500,00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E022C8C" w14:textId="26D4F04E" w:rsidR="0040734E" w:rsidRPr="00FF700B" w:rsidRDefault="0040734E" w:rsidP="00D84CB5">
            <w:pPr>
              <w:ind w:left="-57"/>
              <w:jc w:val="both"/>
            </w:pPr>
            <w:r w:rsidRPr="00FF700B">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473E096" w14:textId="58EB8CC1" w:rsidR="0040734E" w:rsidRPr="00FF700B" w:rsidRDefault="0040734E" w:rsidP="00946C63">
            <w:pPr>
              <w:jc w:val="both"/>
            </w:pPr>
            <w:r w:rsidRPr="00FF700B">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C7B9948" w14:textId="575C05A6" w:rsidR="0040734E" w:rsidRPr="00FF700B" w:rsidRDefault="0040734E" w:rsidP="00946C63">
            <w:pPr>
              <w:jc w:val="both"/>
            </w:pPr>
            <w:r w:rsidRPr="00FF700B">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CB4413C" w14:textId="54C6AB6E" w:rsidR="0040734E" w:rsidRPr="00FF700B" w:rsidRDefault="0040734E" w:rsidP="00946C63">
            <w:pPr>
              <w:jc w:val="both"/>
            </w:pPr>
            <w:r w:rsidRPr="00FF700B">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A379215" w14:textId="216D53DE" w:rsidR="0040734E" w:rsidRPr="00FF700B" w:rsidRDefault="0040734E" w:rsidP="00946C63">
            <w:pPr>
              <w:jc w:val="both"/>
            </w:pPr>
            <w:r w:rsidRPr="00FF700B">
              <w:t>0,00</w:t>
            </w:r>
          </w:p>
        </w:tc>
        <w:tc>
          <w:tcPr>
            <w:tcW w:w="293" w:type="pct"/>
            <w:tcBorders>
              <w:top w:val="single" w:sz="4" w:space="0" w:color="auto"/>
              <w:left w:val="single" w:sz="4" w:space="0" w:color="auto"/>
              <w:bottom w:val="single" w:sz="4" w:space="0" w:color="auto"/>
              <w:right w:val="single" w:sz="4" w:space="0" w:color="auto"/>
            </w:tcBorders>
          </w:tcPr>
          <w:p w14:paraId="20EC1010" w14:textId="33861433" w:rsidR="0040734E" w:rsidRPr="00FF700B" w:rsidRDefault="0040734E" w:rsidP="00946C63">
            <w:pPr>
              <w:jc w:val="both"/>
            </w:pPr>
            <w:r w:rsidRPr="00FF700B">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B3106E3" w14:textId="1F90B739" w:rsidR="0040734E" w:rsidRPr="00FF700B" w:rsidRDefault="003D78E1" w:rsidP="00946C63">
            <w:pPr>
              <w:jc w:val="both"/>
            </w:pPr>
            <w:r w:rsidRPr="00FF700B">
              <w:t>500,00</w:t>
            </w:r>
          </w:p>
        </w:tc>
      </w:tr>
      <w:tr w:rsidR="0040734E" w:rsidRPr="00A632F0" w14:paraId="20AAB279" w14:textId="77777777" w:rsidTr="000154BB">
        <w:trPr>
          <w:trHeight w:hRule="exact" w:val="695"/>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78DCF8F" w14:textId="0E337559" w:rsidR="0040734E" w:rsidRPr="00946C63" w:rsidRDefault="0040734E" w:rsidP="00946C63">
            <w:pPr>
              <w:jc w:val="both"/>
              <w:rPr>
                <w:color w:val="000000"/>
                <w:lang w:eastAsia="ru-RU"/>
              </w:rPr>
            </w:pPr>
            <w:r w:rsidRPr="00946C63">
              <w:rPr>
                <w:iCs/>
                <w:color w:val="000000"/>
                <w:lang w:eastAsia="ru-RU"/>
              </w:rPr>
              <w:t> </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6606956" w14:textId="672991C6" w:rsidR="0040734E" w:rsidRPr="00946C63" w:rsidRDefault="0040734E" w:rsidP="00946C63">
            <w:pPr>
              <w:jc w:val="both"/>
              <w:rPr>
                <w:color w:val="000000"/>
                <w:lang w:eastAsia="ru-RU"/>
              </w:rPr>
            </w:pPr>
            <w:r w:rsidRPr="00946C63">
              <w:rPr>
                <w:iCs/>
                <w:color w:val="000000"/>
                <w:lang w:eastAsia="ru-RU"/>
              </w:rPr>
              <w:t>в том числе межбюджетные трансферты из фед</w:t>
            </w:r>
            <w:r w:rsidRPr="00946C63">
              <w:rPr>
                <w:iCs/>
                <w:color w:val="000000"/>
                <w:lang w:eastAsia="ru-RU"/>
              </w:rPr>
              <w:t>е</w:t>
            </w:r>
            <w:r w:rsidRPr="00946C63">
              <w:rPr>
                <w:iCs/>
                <w:color w:val="000000"/>
                <w:lang w:eastAsia="ru-RU"/>
              </w:rPr>
              <w:t>рального бюджета (справочно)</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BB5BE30" w14:textId="3882B4EE" w:rsidR="0040734E" w:rsidRPr="0040734E" w:rsidRDefault="0040734E" w:rsidP="00946C63">
            <w:pPr>
              <w:jc w:val="both"/>
            </w:pPr>
            <w:r w:rsidRPr="0040734E">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64E2F3F" w14:textId="575834B7" w:rsidR="0040734E" w:rsidRPr="0040734E" w:rsidRDefault="0040734E" w:rsidP="00D84CB5">
            <w:pPr>
              <w:ind w:left="-57"/>
              <w:jc w:val="both"/>
            </w:pPr>
            <w:r w:rsidRPr="0040734E">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0776EBC" w14:textId="72BA9256" w:rsidR="0040734E" w:rsidRPr="0040734E" w:rsidRDefault="0040734E" w:rsidP="00946C63">
            <w:pPr>
              <w:jc w:val="both"/>
            </w:pPr>
            <w:r w:rsidRPr="0040734E">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0DFFCE2" w14:textId="0A0E10B8" w:rsidR="0040734E" w:rsidRPr="0040734E" w:rsidRDefault="0040734E" w:rsidP="00946C63">
            <w:pPr>
              <w:jc w:val="both"/>
            </w:pPr>
            <w:r w:rsidRPr="0040734E">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BF55B19" w14:textId="29861EA3" w:rsidR="0040734E" w:rsidRPr="0040734E" w:rsidRDefault="0040734E" w:rsidP="00946C63">
            <w:pPr>
              <w:jc w:val="both"/>
            </w:pPr>
            <w:r w:rsidRPr="0040734E">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EB47E42" w14:textId="7C7B3316" w:rsidR="0040734E" w:rsidRPr="0040734E" w:rsidRDefault="0040734E" w:rsidP="00946C63">
            <w:pPr>
              <w:jc w:val="both"/>
            </w:pPr>
            <w:r w:rsidRPr="0040734E">
              <w:t>0,00</w:t>
            </w:r>
          </w:p>
        </w:tc>
        <w:tc>
          <w:tcPr>
            <w:tcW w:w="293" w:type="pct"/>
            <w:tcBorders>
              <w:top w:val="single" w:sz="4" w:space="0" w:color="auto"/>
              <w:left w:val="single" w:sz="4" w:space="0" w:color="auto"/>
              <w:bottom w:val="single" w:sz="4" w:space="0" w:color="auto"/>
              <w:right w:val="single" w:sz="4" w:space="0" w:color="auto"/>
            </w:tcBorders>
          </w:tcPr>
          <w:p w14:paraId="4D5CA250" w14:textId="1B6A62BD" w:rsidR="0040734E" w:rsidRPr="0040734E" w:rsidRDefault="0040734E" w:rsidP="00946C63">
            <w:pPr>
              <w:jc w:val="both"/>
            </w:pPr>
            <w:r w:rsidRPr="0040734E">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5CBA5F6" w14:textId="411CB519" w:rsidR="0040734E" w:rsidRPr="0040734E" w:rsidRDefault="0040734E" w:rsidP="00946C63">
            <w:pPr>
              <w:jc w:val="both"/>
            </w:pPr>
            <w:r w:rsidRPr="0040734E">
              <w:t>0,00</w:t>
            </w:r>
          </w:p>
        </w:tc>
      </w:tr>
      <w:tr w:rsidR="0040734E" w:rsidRPr="00A632F0" w14:paraId="7D265421" w14:textId="77777777" w:rsidTr="000154BB">
        <w:trPr>
          <w:trHeight w:hRule="exact" w:val="860"/>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12ED729" w14:textId="67D04BF6" w:rsidR="0040734E" w:rsidRPr="00946C63" w:rsidRDefault="0040734E" w:rsidP="00946C63">
            <w:pPr>
              <w:jc w:val="both"/>
              <w:rPr>
                <w:color w:val="000000"/>
                <w:lang w:eastAsia="ru-RU"/>
              </w:rPr>
            </w:pPr>
            <w:r w:rsidRPr="00946C63">
              <w:rPr>
                <w:iCs/>
                <w:color w:val="000000"/>
                <w:lang w:eastAsia="ru-RU"/>
              </w:rPr>
              <w:t> </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D01031A" w14:textId="3CFF0C50" w:rsidR="0040734E" w:rsidRPr="00946C63" w:rsidRDefault="0040734E" w:rsidP="00946C63">
            <w:pPr>
              <w:jc w:val="both"/>
              <w:rPr>
                <w:color w:val="000000"/>
                <w:lang w:eastAsia="ru-RU"/>
              </w:rPr>
            </w:pPr>
            <w:r w:rsidRPr="00946C63">
              <w:rPr>
                <w:iCs/>
                <w:color w:val="000000"/>
                <w:lang w:eastAsia="ru-RU"/>
              </w:rPr>
              <w:t>в том числе межбюджетные трансферты из иных бюджетов бюджетной системы Российской Фед</w:t>
            </w:r>
            <w:r w:rsidRPr="00946C63">
              <w:rPr>
                <w:iCs/>
                <w:color w:val="000000"/>
                <w:lang w:eastAsia="ru-RU"/>
              </w:rPr>
              <w:t>е</w:t>
            </w:r>
            <w:r w:rsidRPr="00946C63">
              <w:rPr>
                <w:iCs/>
                <w:color w:val="000000"/>
                <w:lang w:eastAsia="ru-RU"/>
              </w:rPr>
              <w:t>рации (справочно)</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AE0FA07" w14:textId="44CCCF11" w:rsidR="0040734E" w:rsidRPr="0040734E" w:rsidRDefault="0040734E" w:rsidP="00946C63">
            <w:pPr>
              <w:jc w:val="both"/>
            </w:pPr>
            <w:r w:rsidRPr="0040734E">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3E4AE0B" w14:textId="64EF0EAA" w:rsidR="0040734E" w:rsidRPr="0040734E" w:rsidRDefault="0040734E" w:rsidP="00D84CB5">
            <w:pPr>
              <w:ind w:left="-57"/>
              <w:jc w:val="both"/>
            </w:pPr>
            <w:r w:rsidRPr="0040734E">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6F5AB1F" w14:textId="5A35B270" w:rsidR="0040734E" w:rsidRPr="0040734E" w:rsidRDefault="0040734E" w:rsidP="00946C63">
            <w:pPr>
              <w:jc w:val="both"/>
            </w:pPr>
            <w:r w:rsidRPr="0040734E">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9B296E8" w14:textId="222D4116" w:rsidR="0040734E" w:rsidRPr="0040734E" w:rsidRDefault="0040734E" w:rsidP="00946C63">
            <w:pPr>
              <w:jc w:val="both"/>
            </w:pPr>
            <w:r w:rsidRPr="0040734E">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3542989" w14:textId="110AAE34" w:rsidR="0040734E" w:rsidRPr="0040734E" w:rsidRDefault="0040734E" w:rsidP="00946C63">
            <w:pPr>
              <w:jc w:val="both"/>
            </w:pPr>
            <w:r w:rsidRPr="0040734E">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ECA2BC9" w14:textId="13585D78" w:rsidR="0040734E" w:rsidRPr="0040734E" w:rsidRDefault="0040734E" w:rsidP="00946C63">
            <w:pPr>
              <w:jc w:val="both"/>
            </w:pPr>
            <w:r w:rsidRPr="0040734E">
              <w:t>0,00</w:t>
            </w:r>
          </w:p>
        </w:tc>
        <w:tc>
          <w:tcPr>
            <w:tcW w:w="293" w:type="pct"/>
            <w:tcBorders>
              <w:top w:val="single" w:sz="4" w:space="0" w:color="auto"/>
              <w:left w:val="single" w:sz="4" w:space="0" w:color="auto"/>
              <w:bottom w:val="single" w:sz="4" w:space="0" w:color="auto"/>
              <w:right w:val="single" w:sz="4" w:space="0" w:color="auto"/>
            </w:tcBorders>
          </w:tcPr>
          <w:p w14:paraId="6CFE8EA4" w14:textId="5397F7F1" w:rsidR="0040734E" w:rsidRPr="0040734E" w:rsidRDefault="0040734E" w:rsidP="00946C63">
            <w:pPr>
              <w:jc w:val="both"/>
            </w:pPr>
            <w:r w:rsidRPr="0040734E">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CB3147F" w14:textId="5FC7FAA4" w:rsidR="0040734E" w:rsidRPr="0040734E" w:rsidRDefault="0040734E" w:rsidP="00946C63">
            <w:pPr>
              <w:jc w:val="both"/>
            </w:pPr>
            <w:r w:rsidRPr="0040734E">
              <w:t>0,00</w:t>
            </w:r>
          </w:p>
        </w:tc>
      </w:tr>
      <w:tr w:rsidR="0040734E" w:rsidRPr="00A632F0" w14:paraId="5B9424C3" w14:textId="77777777" w:rsidTr="000154BB">
        <w:trPr>
          <w:trHeight w:hRule="exact" w:val="435"/>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3599A49" w14:textId="45C2A398" w:rsidR="0040734E" w:rsidRPr="00946C63" w:rsidRDefault="0040734E" w:rsidP="001128BA">
            <w:pPr>
              <w:jc w:val="both"/>
              <w:rPr>
                <w:color w:val="000000"/>
                <w:lang w:eastAsia="ru-RU"/>
              </w:rPr>
            </w:pPr>
            <w:r w:rsidRPr="00946C63">
              <w:rPr>
                <w:color w:val="000000"/>
                <w:lang w:eastAsia="ru-RU"/>
              </w:rPr>
              <w:t>1.</w:t>
            </w:r>
            <w:r>
              <w:rPr>
                <w:color w:val="000000"/>
                <w:lang w:eastAsia="ru-RU"/>
              </w:rPr>
              <w:t>4</w:t>
            </w:r>
            <w:r w:rsidRPr="00946C63">
              <w:rPr>
                <w:color w:val="000000"/>
                <w:lang w:eastAsia="ru-RU"/>
              </w:rPr>
              <w:t>.1.1</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F80DEE6" w14:textId="3AFE6384" w:rsidR="0040734E" w:rsidRPr="00946C63" w:rsidRDefault="0040734E" w:rsidP="00946C63">
            <w:pPr>
              <w:jc w:val="both"/>
              <w:rPr>
                <w:color w:val="000000"/>
                <w:lang w:eastAsia="ru-RU"/>
              </w:rPr>
            </w:pPr>
            <w:r w:rsidRPr="00946C63">
              <w:rPr>
                <w:color w:val="000000"/>
                <w:lang w:eastAsia="ru-RU"/>
              </w:rPr>
              <w:t>межбюджетные трансферты местным бюджетам</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DF40B7A" w14:textId="66F0F594" w:rsidR="0040734E" w:rsidRPr="0040734E" w:rsidRDefault="0040734E" w:rsidP="00946C63">
            <w:pPr>
              <w:jc w:val="both"/>
            </w:pPr>
            <w:r w:rsidRPr="0040734E">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6690CB4" w14:textId="318ADF59" w:rsidR="0040734E" w:rsidRPr="0040734E" w:rsidRDefault="0040734E" w:rsidP="00D84CB5">
            <w:pPr>
              <w:ind w:left="-57"/>
              <w:jc w:val="both"/>
            </w:pPr>
            <w:r w:rsidRPr="0040734E">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71936DF" w14:textId="202D0128" w:rsidR="0040734E" w:rsidRPr="0040734E" w:rsidRDefault="0040734E" w:rsidP="00946C63">
            <w:pPr>
              <w:jc w:val="both"/>
            </w:pPr>
            <w:r w:rsidRPr="0040734E">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D5AEEEB" w14:textId="74E61F6B" w:rsidR="0040734E" w:rsidRPr="0040734E" w:rsidRDefault="0040734E" w:rsidP="00946C63">
            <w:pPr>
              <w:jc w:val="both"/>
            </w:pPr>
            <w:r w:rsidRPr="0040734E">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48C620C" w14:textId="12D982C6" w:rsidR="0040734E" w:rsidRPr="0040734E" w:rsidRDefault="0040734E" w:rsidP="00946C63">
            <w:pPr>
              <w:jc w:val="both"/>
            </w:pPr>
            <w:r w:rsidRPr="0040734E">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89A346F" w14:textId="230E5FF2" w:rsidR="0040734E" w:rsidRPr="0040734E" w:rsidRDefault="0040734E" w:rsidP="00946C63">
            <w:pPr>
              <w:jc w:val="both"/>
            </w:pPr>
            <w:r w:rsidRPr="0040734E">
              <w:t>0,00</w:t>
            </w:r>
          </w:p>
        </w:tc>
        <w:tc>
          <w:tcPr>
            <w:tcW w:w="293" w:type="pct"/>
            <w:tcBorders>
              <w:top w:val="single" w:sz="4" w:space="0" w:color="auto"/>
              <w:left w:val="single" w:sz="4" w:space="0" w:color="auto"/>
              <w:bottom w:val="single" w:sz="4" w:space="0" w:color="auto"/>
              <w:right w:val="single" w:sz="4" w:space="0" w:color="auto"/>
            </w:tcBorders>
          </w:tcPr>
          <w:p w14:paraId="2EDA6A81" w14:textId="49170528" w:rsidR="0040734E" w:rsidRPr="0040734E" w:rsidRDefault="0040734E" w:rsidP="00946C63">
            <w:pPr>
              <w:jc w:val="both"/>
            </w:pPr>
            <w:r w:rsidRPr="0040734E">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C34AB16" w14:textId="5A6E2BAE" w:rsidR="0040734E" w:rsidRPr="0040734E" w:rsidRDefault="0040734E" w:rsidP="00946C63">
            <w:pPr>
              <w:jc w:val="both"/>
            </w:pPr>
            <w:r w:rsidRPr="0040734E">
              <w:t>0,00</w:t>
            </w:r>
          </w:p>
        </w:tc>
      </w:tr>
      <w:tr w:rsidR="0040734E" w:rsidRPr="00A632F0" w14:paraId="5471D12F" w14:textId="77777777" w:rsidTr="000154BB">
        <w:trPr>
          <w:trHeight w:hRule="exact" w:val="1106"/>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78E6617" w14:textId="56490689" w:rsidR="0040734E" w:rsidRPr="00946C63" w:rsidRDefault="0040734E" w:rsidP="001128BA">
            <w:pPr>
              <w:jc w:val="both"/>
              <w:rPr>
                <w:color w:val="000000"/>
                <w:lang w:eastAsia="ru-RU"/>
              </w:rPr>
            </w:pPr>
            <w:r w:rsidRPr="00946C63">
              <w:rPr>
                <w:color w:val="000000"/>
                <w:lang w:eastAsia="ru-RU"/>
              </w:rPr>
              <w:t>1.</w:t>
            </w:r>
            <w:r>
              <w:rPr>
                <w:color w:val="000000"/>
                <w:lang w:eastAsia="ru-RU"/>
              </w:rPr>
              <w:t>4</w:t>
            </w:r>
            <w:r w:rsidRPr="00946C63">
              <w:rPr>
                <w:color w:val="000000"/>
                <w:lang w:eastAsia="ru-RU"/>
              </w:rPr>
              <w:t>.1.2</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CEF5552" w14:textId="7A4B5349" w:rsidR="0040734E" w:rsidRPr="00946C63" w:rsidRDefault="0040734E" w:rsidP="00946C63">
            <w:pPr>
              <w:jc w:val="both"/>
              <w:rPr>
                <w:color w:val="000000"/>
                <w:lang w:eastAsia="ru-RU"/>
              </w:rPr>
            </w:pPr>
            <w:r w:rsidRPr="00946C63">
              <w:rPr>
                <w:color w:val="000000"/>
                <w:lang w:eastAsia="ru-RU"/>
              </w:rPr>
              <w:t>межбюджетные трансферты бюджету территор</w:t>
            </w:r>
            <w:r w:rsidRPr="00946C63">
              <w:rPr>
                <w:color w:val="000000"/>
                <w:lang w:eastAsia="ru-RU"/>
              </w:rPr>
              <w:t>и</w:t>
            </w:r>
            <w:r w:rsidRPr="00946C63">
              <w:rPr>
                <w:color w:val="000000"/>
                <w:lang w:eastAsia="ru-RU"/>
              </w:rPr>
              <w:t>ального государственного внебюджетного фонда (бюджету территориального фонда обязательного медицинского страхования)</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4A92A3E" w14:textId="2EFAEE38" w:rsidR="0040734E" w:rsidRPr="0040734E" w:rsidRDefault="0040734E" w:rsidP="00946C63">
            <w:pPr>
              <w:jc w:val="both"/>
            </w:pPr>
            <w:r w:rsidRPr="0040734E">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8C66550" w14:textId="4BC0AE87" w:rsidR="0040734E" w:rsidRPr="0040734E" w:rsidRDefault="0040734E" w:rsidP="00D84CB5">
            <w:pPr>
              <w:ind w:left="-57"/>
              <w:jc w:val="both"/>
            </w:pPr>
            <w:r w:rsidRPr="0040734E">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E299144" w14:textId="6C0090BD" w:rsidR="0040734E" w:rsidRPr="0040734E" w:rsidRDefault="0040734E" w:rsidP="00946C63">
            <w:pPr>
              <w:jc w:val="both"/>
            </w:pPr>
            <w:r w:rsidRPr="0040734E">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BB6CA6D" w14:textId="3D1BC3B6" w:rsidR="0040734E" w:rsidRPr="0040734E" w:rsidRDefault="0040734E" w:rsidP="00946C63">
            <w:pPr>
              <w:jc w:val="both"/>
            </w:pPr>
            <w:r w:rsidRPr="0040734E">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E808095" w14:textId="649AA13E" w:rsidR="0040734E" w:rsidRPr="0040734E" w:rsidRDefault="0040734E" w:rsidP="00946C63">
            <w:pPr>
              <w:jc w:val="both"/>
            </w:pPr>
            <w:r w:rsidRPr="0040734E">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2D18475" w14:textId="03809EE8" w:rsidR="0040734E" w:rsidRPr="0040734E" w:rsidRDefault="0040734E" w:rsidP="00946C63">
            <w:pPr>
              <w:jc w:val="both"/>
            </w:pPr>
            <w:r w:rsidRPr="0040734E">
              <w:t>0,00</w:t>
            </w:r>
          </w:p>
        </w:tc>
        <w:tc>
          <w:tcPr>
            <w:tcW w:w="293" w:type="pct"/>
            <w:tcBorders>
              <w:top w:val="single" w:sz="4" w:space="0" w:color="auto"/>
              <w:left w:val="single" w:sz="4" w:space="0" w:color="auto"/>
              <w:bottom w:val="single" w:sz="4" w:space="0" w:color="auto"/>
              <w:right w:val="single" w:sz="4" w:space="0" w:color="auto"/>
            </w:tcBorders>
          </w:tcPr>
          <w:p w14:paraId="7AD35C69" w14:textId="1C6C7BE5" w:rsidR="0040734E" w:rsidRPr="0040734E" w:rsidRDefault="0040734E" w:rsidP="00946C63">
            <w:pPr>
              <w:jc w:val="both"/>
            </w:pPr>
            <w:r w:rsidRPr="0040734E">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98D152B" w14:textId="24276947" w:rsidR="0040734E" w:rsidRPr="0040734E" w:rsidRDefault="0040734E" w:rsidP="00946C63">
            <w:pPr>
              <w:jc w:val="both"/>
            </w:pPr>
            <w:r w:rsidRPr="0040734E">
              <w:t>0,00</w:t>
            </w:r>
          </w:p>
        </w:tc>
      </w:tr>
      <w:tr w:rsidR="0040734E" w:rsidRPr="00A632F0" w14:paraId="5930385A" w14:textId="77777777" w:rsidTr="000154BB">
        <w:trPr>
          <w:trHeight w:hRule="exact" w:val="927"/>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D8D290A" w14:textId="0C826FF4" w:rsidR="0040734E" w:rsidRPr="00946C63" w:rsidRDefault="0040734E" w:rsidP="001128BA">
            <w:pPr>
              <w:jc w:val="both"/>
              <w:rPr>
                <w:color w:val="000000"/>
                <w:lang w:eastAsia="ru-RU"/>
              </w:rPr>
            </w:pPr>
            <w:r w:rsidRPr="00946C63">
              <w:rPr>
                <w:color w:val="000000"/>
                <w:lang w:eastAsia="ru-RU"/>
              </w:rPr>
              <w:t>1.</w:t>
            </w:r>
            <w:r>
              <w:rPr>
                <w:color w:val="000000"/>
                <w:lang w:eastAsia="ru-RU"/>
              </w:rPr>
              <w:t>4</w:t>
            </w:r>
            <w:r w:rsidRPr="00946C63">
              <w:rPr>
                <w:color w:val="000000"/>
                <w:lang w:eastAsia="ru-RU"/>
              </w:rPr>
              <w:t>.2</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B6C3EED" w14:textId="732BFE09" w:rsidR="0040734E" w:rsidRPr="00946C63" w:rsidRDefault="0040734E" w:rsidP="00946C63">
            <w:pPr>
              <w:jc w:val="both"/>
              <w:rPr>
                <w:color w:val="000000"/>
                <w:lang w:eastAsia="ru-RU"/>
              </w:rPr>
            </w:pPr>
            <w:r w:rsidRPr="00946C63">
              <w:rPr>
                <w:color w:val="000000"/>
                <w:lang w:eastAsia="ru-RU"/>
              </w:rPr>
              <w:t>Бюджет территориального государственного вн</w:t>
            </w:r>
            <w:r w:rsidRPr="00946C63">
              <w:rPr>
                <w:color w:val="000000"/>
                <w:lang w:eastAsia="ru-RU"/>
              </w:rPr>
              <w:t>е</w:t>
            </w:r>
            <w:r w:rsidRPr="00946C63">
              <w:rPr>
                <w:color w:val="000000"/>
                <w:lang w:eastAsia="ru-RU"/>
              </w:rPr>
              <w:t>бюджетного фонда (бюджет территориального фонда обязательного медицинского страхования)</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2B6B8DA" w14:textId="3C81EE46" w:rsidR="0040734E" w:rsidRPr="0040734E" w:rsidRDefault="0040734E" w:rsidP="00946C63">
            <w:pPr>
              <w:jc w:val="both"/>
            </w:pPr>
            <w:r w:rsidRPr="0040734E">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6DE6A39" w14:textId="68023B16" w:rsidR="0040734E" w:rsidRPr="0040734E" w:rsidRDefault="0040734E" w:rsidP="00D84CB5">
            <w:pPr>
              <w:ind w:left="-57"/>
              <w:jc w:val="both"/>
            </w:pPr>
            <w:r w:rsidRPr="0040734E">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D9DDD2E" w14:textId="2A16BE35" w:rsidR="0040734E" w:rsidRPr="0040734E" w:rsidRDefault="0040734E" w:rsidP="00946C63">
            <w:pPr>
              <w:jc w:val="both"/>
            </w:pPr>
            <w:r w:rsidRPr="0040734E">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C3B0AB3" w14:textId="1DB97039" w:rsidR="0040734E" w:rsidRPr="0040734E" w:rsidRDefault="0040734E" w:rsidP="00946C63">
            <w:pPr>
              <w:jc w:val="both"/>
            </w:pPr>
            <w:r w:rsidRPr="0040734E">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0163876" w14:textId="6ACEEA23" w:rsidR="0040734E" w:rsidRPr="0040734E" w:rsidRDefault="0040734E" w:rsidP="00946C63">
            <w:pPr>
              <w:jc w:val="both"/>
            </w:pPr>
            <w:r w:rsidRPr="0040734E">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F80F2FC" w14:textId="56F7FA43" w:rsidR="0040734E" w:rsidRPr="0040734E" w:rsidRDefault="0040734E" w:rsidP="00946C63">
            <w:pPr>
              <w:jc w:val="both"/>
            </w:pPr>
            <w:r w:rsidRPr="0040734E">
              <w:t>0,00</w:t>
            </w:r>
          </w:p>
        </w:tc>
        <w:tc>
          <w:tcPr>
            <w:tcW w:w="293" w:type="pct"/>
            <w:tcBorders>
              <w:top w:val="single" w:sz="4" w:space="0" w:color="auto"/>
              <w:left w:val="single" w:sz="4" w:space="0" w:color="auto"/>
              <w:bottom w:val="single" w:sz="4" w:space="0" w:color="auto"/>
              <w:right w:val="single" w:sz="4" w:space="0" w:color="auto"/>
            </w:tcBorders>
          </w:tcPr>
          <w:p w14:paraId="10F6B1E0" w14:textId="3A737508" w:rsidR="0040734E" w:rsidRPr="0040734E" w:rsidRDefault="0040734E" w:rsidP="00946C63">
            <w:pPr>
              <w:jc w:val="both"/>
            </w:pPr>
            <w:r w:rsidRPr="0040734E">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3128975" w14:textId="6F59407C" w:rsidR="0040734E" w:rsidRPr="0040734E" w:rsidRDefault="0040734E" w:rsidP="00946C63">
            <w:pPr>
              <w:jc w:val="both"/>
            </w:pPr>
            <w:r w:rsidRPr="0040734E">
              <w:t>0,00</w:t>
            </w:r>
          </w:p>
        </w:tc>
      </w:tr>
      <w:tr w:rsidR="0040734E" w:rsidRPr="00A632F0" w14:paraId="5587AA78" w14:textId="77777777" w:rsidTr="000154BB">
        <w:trPr>
          <w:trHeight w:hRule="exact" w:val="700"/>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595DE56" w14:textId="3A403905" w:rsidR="0040734E" w:rsidRPr="00946C63" w:rsidRDefault="0040734E" w:rsidP="001128BA">
            <w:pPr>
              <w:jc w:val="both"/>
              <w:rPr>
                <w:color w:val="000000"/>
                <w:lang w:eastAsia="ru-RU"/>
              </w:rPr>
            </w:pPr>
            <w:r w:rsidRPr="00946C63">
              <w:rPr>
                <w:color w:val="000000"/>
                <w:lang w:eastAsia="ru-RU"/>
              </w:rPr>
              <w:t>1.</w:t>
            </w:r>
            <w:r>
              <w:rPr>
                <w:color w:val="000000"/>
                <w:lang w:eastAsia="ru-RU"/>
              </w:rPr>
              <w:t>4</w:t>
            </w:r>
            <w:r w:rsidRPr="00946C63">
              <w:rPr>
                <w:color w:val="000000"/>
                <w:lang w:eastAsia="ru-RU"/>
              </w:rPr>
              <w:t>.3</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17F816E" w14:textId="65F5CB2C" w:rsidR="0040734E" w:rsidRPr="00946C63" w:rsidRDefault="0040734E" w:rsidP="00946C63">
            <w:pPr>
              <w:jc w:val="both"/>
              <w:rPr>
                <w:color w:val="000000"/>
                <w:lang w:eastAsia="ru-RU"/>
              </w:rPr>
            </w:pPr>
            <w:r w:rsidRPr="00946C63">
              <w:rPr>
                <w:color w:val="000000"/>
                <w:lang w:eastAsia="ru-RU"/>
              </w:rPr>
              <w:t>Консолидированные бюджеты муниципальных образований</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39519EC" w14:textId="3631D34F" w:rsidR="0040734E" w:rsidRPr="0040734E" w:rsidRDefault="0040734E" w:rsidP="00946C63">
            <w:pPr>
              <w:jc w:val="both"/>
            </w:pPr>
            <w:r w:rsidRPr="0040734E">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A105F14" w14:textId="5F924124" w:rsidR="0040734E" w:rsidRPr="0040734E" w:rsidRDefault="0040734E" w:rsidP="00D84CB5">
            <w:pPr>
              <w:ind w:left="-57"/>
              <w:jc w:val="both"/>
            </w:pPr>
            <w:r w:rsidRPr="0040734E">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11C7522" w14:textId="2A49675D" w:rsidR="0040734E" w:rsidRPr="0040734E" w:rsidRDefault="0040734E" w:rsidP="00946C63">
            <w:pPr>
              <w:jc w:val="both"/>
            </w:pPr>
            <w:r w:rsidRPr="0040734E">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BC65E4A" w14:textId="26638959" w:rsidR="0040734E" w:rsidRPr="0040734E" w:rsidRDefault="0040734E" w:rsidP="00946C63">
            <w:pPr>
              <w:jc w:val="both"/>
            </w:pPr>
            <w:r w:rsidRPr="0040734E">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41BF48E" w14:textId="2CCED87F" w:rsidR="0040734E" w:rsidRPr="0040734E" w:rsidRDefault="0040734E" w:rsidP="00946C63">
            <w:pPr>
              <w:jc w:val="both"/>
            </w:pPr>
            <w:r w:rsidRPr="0040734E">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F81C3DA" w14:textId="3A12DFC4" w:rsidR="0040734E" w:rsidRPr="0040734E" w:rsidRDefault="0040734E" w:rsidP="00946C63">
            <w:pPr>
              <w:jc w:val="both"/>
            </w:pPr>
            <w:r w:rsidRPr="0040734E">
              <w:t>0,00</w:t>
            </w:r>
          </w:p>
        </w:tc>
        <w:tc>
          <w:tcPr>
            <w:tcW w:w="293" w:type="pct"/>
            <w:tcBorders>
              <w:top w:val="single" w:sz="4" w:space="0" w:color="auto"/>
              <w:left w:val="single" w:sz="4" w:space="0" w:color="auto"/>
              <w:bottom w:val="single" w:sz="4" w:space="0" w:color="auto"/>
              <w:right w:val="single" w:sz="4" w:space="0" w:color="auto"/>
            </w:tcBorders>
          </w:tcPr>
          <w:p w14:paraId="40435AFC" w14:textId="232D47C0" w:rsidR="0040734E" w:rsidRPr="0040734E" w:rsidRDefault="0040734E" w:rsidP="00946C63">
            <w:pPr>
              <w:jc w:val="both"/>
            </w:pPr>
            <w:r w:rsidRPr="0040734E">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30658C0" w14:textId="2B97A2BF" w:rsidR="0040734E" w:rsidRPr="0040734E" w:rsidRDefault="0040734E" w:rsidP="00946C63">
            <w:pPr>
              <w:jc w:val="both"/>
            </w:pPr>
            <w:r w:rsidRPr="0040734E">
              <w:t>0,00</w:t>
            </w:r>
          </w:p>
        </w:tc>
      </w:tr>
      <w:tr w:rsidR="0040734E" w:rsidRPr="00A632F0" w14:paraId="0FCECDAD" w14:textId="77777777" w:rsidTr="000154BB">
        <w:trPr>
          <w:trHeight w:hRule="exact" w:val="435"/>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5FFAABA" w14:textId="223A211A" w:rsidR="0040734E" w:rsidRPr="00946C63" w:rsidRDefault="0040734E" w:rsidP="001128BA">
            <w:pPr>
              <w:jc w:val="both"/>
              <w:rPr>
                <w:color w:val="000000"/>
                <w:lang w:eastAsia="ru-RU"/>
              </w:rPr>
            </w:pPr>
            <w:r w:rsidRPr="00946C63">
              <w:rPr>
                <w:color w:val="000000"/>
                <w:lang w:eastAsia="ru-RU"/>
              </w:rPr>
              <w:t>1.</w:t>
            </w:r>
            <w:r>
              <w:rPr>
                <w:color w:val="000000"/>
                <w:lang w:eastAsia="ru-RU"/>
              </w:rPr>
              <w:t>4</w:t>
            </w:r>
            <w:r w:rsidRPr="00946C63">
              <w:rPr>
                <w:color w:val="000000"/>
                <w:lang w:eastAsia="ru-RU"/>
              </w:rPr>
              <w:t>.4</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C456203" w14:textId="4A2B77C1" w:rsidR="0040734E" w:rsidRPr="00946C63" w:rsidRDefault="0040734E" w:rsidP="00946C63">
            <w:pPr>
              <w:jc w:val="both"/>
              <w:rPr>
                <w:color w:val="000000"/>
                <w:lang w:eastAsia="ru-RU"/>
              </w:rPr>
            </w:pPr>
            <w:r w:rsidRPr="00946C63">
              <w:rPr>
                <w:color w:val="000000"/>
                <w:lang w:eastAsia="ru-RU"/>
              </w:rPr>
              <w:t>Внебюджетные источники</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CCDD41E" w14:textId="299E3282" w:rsidR="0040734E" w:rsidRPr="0040734E" w:rsidRDefault="0040734E" w:rsidP="00946C63">
            <w:pPr>
              <w:jc w:val="both"/>
            </w:pPr>
            <w:r w:rsidRPr="0040734E">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F4F8A97" w14:textId="08E77CB6" w:rsidR="0040734E" w:rsidRPr="0040734E" w:rsidRDefault="0040734E" w:rsidP="00D84CB5">
            <w:pPr>
              <w:ind w:left="-57"/>
              <w:jc w:val="both"/>
            </w:pPr>
            <w:r w:rsidRPr="0040734E">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984C143" w14:textId="5316056B" w:rsidR="0040734E" w:rsidRPr="0040734E" w:rsidRDefault="0040734E" w:rsidP="00946C63">
            <w:pPr>
              <w:jc w:val="both"/>
            </w:pPr>
            <w:r w:rsidRPr="0040734E">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4F6EB4C" w14:textId="7B2C70BF" w:rsidR="0040734E" w:rsidRPr="0040734E" w:rsidRDefault="0040734E" w:rsidP="00946C63">
            <w:pPr>
              <w:jc w:val="both"/>
            </w:pPr>
            <w:r w:rsidRPr="0040734E">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FADB925" w14:textId="39FA766A" w:rsidR="0040734E" w:rsidRPr="0040734E" w:rsidRDefault="0040734E" w:rsidP="00946C63">
            <w:pPr>
              <w:jc w:val="both"/>
            </w:pPr>
            <w:r w:rsidRPr="0040734E">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6A4A7EA" w14:textId="320050F4" w:rsidR="0040734E" w:rsidRPr="0040734E" w:rsidRDefault="0040734E" w:rsidP="00946C63">
            <w:pPr>
              <w:jc w:val="both"/>
            </w:pPr>
            <w:r w:rsidRPr="0040734E">
              <w:t>0,00</w:t>
            </w:r>
          </w:p>
        </w:tc>
        <w:tc>
          <w:tcPr>
            <w:tcW w:w="293" w:type="pct"/>
            <w:tcBorders>
              <w:top w:val="single" w:sz="4" w:space="0" w:color="auto"/>
              <w:left w:val="single" w:sz="4" w:space="0" w:color="auto"/>
              <w:bottom w:val="single" w:sz="4" w:space="0" w:color="auto"/>
              <w:right w:val="single" w:sz="4" w:space="0" w:color="auto"/>
            </w:tcBorders>
          </w:tcPr>
          <w:p w14:paraId="25CAB65E" w14:textId="7C0FB587" w:rsidR="0040734E" w:rsidRPr="0040734E" w:rsidRDefault="0040734E" w:rsidP="00946C63">
            <w:pPr>
              <w:jc w:val="both"/>
            </w:pPr>
            <w:r w:rsidRPr="0040734E">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CC2FF73" w14:textId="721180EC" w:rsidR="0040734E" w:rsidRPr="0040734E" w:rsidRDefault="0040734E" w:rsidP="00946C63">
            <w:pPr>
              <w:jc w:val="both"/>
            </w:pPr>
            <w:r w:rsidRPr="0040734E">
              <w:t>0,00</w:t>
            </w:r>
          </w:p>
        </w:tc>
      </w:tr>
      <w:tr w:rsidR="0040734E" w:rsidRPr="00A632F0" w14:paraId="127488C5" w14:textId="77777777" w:rsidTr="000154BB">
        <w:trPr>
          <w:trHeight w:hRule="exact" w:val="435"/>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DAE9238" w14:textId="5534B1F1" w:rsidR="0040734E" w:rsidRPr="00946C63" w:rsidRDefault="0040734E" w:rsidP="001128BA">
            <w:pPr>
              <w:jc w:val="both"/>
              <w:rPr>
                <w:color w:val="000000"/>
                <w:lang w:eastAsia="ru-RU"/>
              </w:rPr>
            </w:pPr>
            <w:r w:rsidRPr="00946C63">
              <w:t>1.</w:t>
            </w:r>
            <w:r>
              <w:t>5</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D2C628E" w14:textId="72FB4967" w:rsidR="0040734E" w:rsidRPr="00946C63" w:rsidRDefault="0040734E" w:rsidP="00946C63">
            <w:pPr>
              <w:jc w:val="both"/>
              <w:rPr>
                <w:color w:val="000000"/>
                <w:lang w:eastAsia="ru-RU"/>
              </w:rPr>
            </w:pPr>
            <w:r>
              <w:rPr>
                <w:rFonts w:eastAsia="Calibri"/>
                <w:lang w:eastAsia="ru-RU"/>
              </w:rPr>
              <w:t>З</w:t>
            </w:r>
            <w:r w:rsidRPr="007C388C">
              <w:rPr>
                <w:rFonts w:eastAsia="Calibri"/>
                <w:lang w:eastAsia="ru-RU"/>
              </w:rPr>
              <w:t>аверш</w:t>
            </w:r>
            <w:r>
              <w:rPr>
                <w:rFonts w:eastAsia="Calibri"/>
                <w:lang w:eastAsia="ru-RU"/>
              </w:rPr>
              <w:t>ено</w:t>
            </w:r>
            <w:r w:rsidRPr="007C388C">
              <w:rPr>
                <w:rFonts w:eastAsia="Calibri"/>
                <w:lang w:eastAsia="ru-RU"/>
              </w:rPr>
              <w:t xml:space="preserve"> строительство объекта</w:t>
            </w:r>
            <w:r>
              <w:rPr>
                <w:rFonts w:eastAsia="Calibri"/>
                <w:lang w:eastAsia="ru-RU"/>
              </w:rPr>
              <w:t xml:space="preserve"> спорта</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ACDD74D" w14:textId="2C87E2B9" w:rsidR="0040734E" w:rsidRPr="00FF700B" w:rsidRDefault="0040734E" w:rsidP="0040734E">
            <w:pPr>
              <w:jc w:val="both"/>
            </w:pPr>
            <w:r w:rsidRPr="00FF700B">
              <w:t>1 170,00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5C9662A" w14:textId="1DB12E8D" w:rsidR="0040734E" w:rsidRPr="00FF700B" w:rsidRDefault="0040734E" w:rsidP="00D84CB5">
            <w:pPr>
              <w:ind w:left="-57"/>
              <w:jc w:val="both"/>
            </w:pPr>
            <w:r w:rsidRPr="00FF700B">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A610DC8" w14:textId="0AE32C22" w:rsidR="0040734E" w:rsidRPr="00FF700B" w:rsidRDefault="0040734E" w:rsidP="00946C63">
            <w:pPr>
              <w:jc w:val="both"/>
            </w:pPr>
            <w:r w:rsidRPr="00FF700B">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85A9829" w14:textId="715DD442" w:rsidR="0040734E" w:rsidRPr="00FF700B" w:rsidRDefault="0040734E" w:rsidP="00946C63">
            <w:pPr>
              <w:jc w:val="both"/>
            </w:pPr>
            <w:r w:rsidRPr="00FF700B">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68C22F4" w14:textId="37A4EBC7" w:rsidR="0040734E" w:rsidRPr="00FF700B" w:rsidRDefault="0040734E" w:rsidP="00946C63">
            <w:pPr>
              <w:jc w:val="both"/>
            </w:pPr>
            <w:r w:rsidRPr="00FF700B">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925BE1D" w14:textId="4CF5F840" w:rsidR="0040734E" w:rsidRPr="00FF700B" w:rsidRDefault="0040734E" w:rsidP="00946C63">
            <w:pPr>
              <w:jc w:val="both"/>
            </w:pPr>
            <w:r w:rsidRPr="00FF700B">
              <w:t>0,00</w:t>
            </w:r>
          </w:p>
        </w:tc>
        <w:tc>
          <w:tcPr>
            <w:tcW w:w="293" w:type="pct"/>
            <w:tcBorders>
              <w:top w:val="single" w:sz="4" w:space="0" w:color="auto"/>
              <w:left w:val="single" w:sz="4" w:space="0" w:color="auto"/>
              <w:bottom w:val="single" w:sz="4" w:space="0" w:color="auto"/>
              <w:right w:val="single" w:sz="4" w:space="0" w:color="auto"/>
            </w:tcBorders>
          </w:tcPr>
          <w:p w14:paraId="77FB1F58" w14:textId="1341899E" w:rsidR="0040734E" w:rsidRPr="00FF700B" w:rsidRDefault="0040734E" w:rsidP="00946C63">
            <w:pPr>
              <w:jc w:val="both"/>
            </w:pPr>
            <w:r w:rsidRPr="00FF700B">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7EE77BD" w14:textId="0808B4BF" w:rsidR="0040734E" w:rsidRPr="00FF700B" w:rsidRDefault="0040734E" w:rsidP="00946C63">
            <w:pPr>
              <w:jc w:val="both"/>
            </w:pPr>
            <w:r w:rsidRPr="00FF700B">
              <w:t>1 170,00</w:t>
            </w:r>
          </w:p>
        </w:tc>
      </w:tr>
      <w:tr w:rsidR="0040734E" w:rsidRPr="00A632F0" w14:paraId="312CD616" w14:textId="77777777" w:rsidTr="000154BB">
        <w:trPr>
          <w:trHeight w:hRule="exact" w:val="435"/>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AA54C90" w14:textId="1D33DB26" w:rsidR="0040734E" w:rsidRPr="00946C63" w:rsidRDefault="0040734E" w:rsidP="001128BA">
            <w:pPr>
              <w:jc w:val="both"/>
              <w:rPr>
                <w:color w:val="000000"/>
                <w:lang w:eastAsia="ru-RU"/>
              </w:rPr>
            </w:pPr>
            <w:r w:rsidRPr="00946C63">
              <w:rPr>
                <w:color w:val="000000"/>
                <w:lang w:eastAsia="ru-RU"/>
              </w:rPr>
              <w:t>1.</w:t>
            </w:r>
            <w:r>
              <w:rPr>
                <w:color w:val="000000"/>
                <w:lang w:eastAsia="ru-RU"/>
              </w:rPr>
              <w:t>5</w:t>
            </w:r>
            <w:r w:rsidRPr="00946C63">
              <w:rPr>
                <w:color w:val="000000"/>
                <w:lang w:eastAsia="ru-RU"/>
              </w:rPr>
              <w:t>.1</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2771996" w14:textId="129A1279" w:rsidR="0040734E" w:rsidRPr="00946C63" w:rsidRDefault="0040734E" w:rsidP="00946C63">
            <w:pPr>
              <w:jc w:val="both"/>
              <w:rPr>
                <w:color w:val="000000"/>
                <w:lang w:eastAsia="ru-RU"/>
              </w:rPr>
            </w:pPr>
            <w:r w:rsidRPr="00946C63">
              <w:rPr>
                <w:color w:val="000000"/>
                <w:lang w:eastAsia="ru-RU"/>
              </w:rPr>
              <w:t>Бюджет Астраханской области (всего), из них:</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E1D7132" w14:textId="3A4C4F18" w:rsidR="0040734E" w:rsidRPr="00FF700B" w:rsidRDefault="0040734E" w:rsidP="00946C63">
            <w:pPr>
              <w:jc w:val="both"/>
            </w:pPr>
            <w:r w:rsidRPr="00FF700B">
              <w:t>1 170,00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A8C85F8" w14:textId="512297A4" w:rsidR="0040734E" w:rsidRPr="00FF700B" w:rsidRDefault="0040734E" w:rsidP="00D84CB5">
            <w:pPr>
              <w:ind w:left="-57"/>
              <w:jc w:val="both"/>
            </w:pPr>
            <w:r w:rsidRPr="00FF700B">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BFC7034" w14:textId="37205C93" w:rsidR="0040734E" w:rsidRPr="00FF700B" w:rsidRDefault="0040734E" w:rsidP="00946C63">
            <w:pPr>
              <w:jc w:val="both"/>
            </w:pPr>
            <w:r w:rsidRPr="00FF700B">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E697780" w14:textId="6F8C3FC0" w:rsidR="0040734E" w:rsidRPr="00FF700B" w:rsidRDefault="0040734E" w:rsidP="00946C63">
            <w:pPr>
              <w:jc w:val="both"/>
            </w:pPr>
            <w:r w:rsidRPr="00FF700B">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F1A1FAC" w14:textId="7276AC79" w:rsidR="0040734E" w:rsidRPr="00FF700B" w:rsidRDefault="0040734E" w:rsidP="00946C63">
            <w:pPr>
              <w:jc w:val="both"/>
            </w:pPr>
            <w:r w:rsidRPr="00FF700B">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83DEFD6" w14:textId="4DC38462" w:rsidR="0040734E" w:rsidRPr="00FF700B" w:rsidRDefault="0040734E" w:rsidP="00946C63">
            <w:pPr>
              <w:jc w:val="both"/>
            </w:pPr>
            <w:r w:rsidRPr="00FF700B">
              <w:t>0,00</w:t>
            </w:r>
          </w:p>
        </w:tc>
        <w:tc>
          <w:tcPr>
            <w:tcW w:w="293" w:type="pct"/>
            <w:tcBorders>
              <w:top w:val="single" w:sz="4" w:space="0" w:color="auto"/>
              <w:left w:val="single" w:sz="4" w:space="0" w:color="auto"/>
              <w:bottom w:val="single" w:sz="4" w:space="0" w:color="auto"/>
              <w:right w:val="single" w:sz="4" w:space="0" w:color="auto"/>
            </w:tcBorders>
          </w:tcPr>
          <w:p w14:paraId="3B26C33A" w14:textId="60BA8921" w:rsidR="0040734E" w:rsidRPr="00FF700B" w:rsidRDefault="0040734E" w:rsidP="00946C63">
            <w:pPr>
              <w:jc w:val="both"/>
            </w:pPr>
            <w:r w:rsidRPr="00FF700B">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91C63C8" w14:textId="4EF7349B" w:rsidR="0040734E" w:rsidRPr="00FF700B" w:rsidRDefault="0040734E" w:rsidP="00946C63">
            <w:pPr>
              <w:jc w:val="both"/>
            </w:pPr>
            <w:r w:rsidRPr="00FF700B">
              <w:t>1 170,00</w:t>
            </w:r>
          </w:p>
        </w:tc>
      </w:tr>
      <w:tr w:rsidR="001128BA" w:rsidRPr="00A632F0" w14:paraId="53453E67" w14:textId="77777777" w:rsidTr="000154BB">
        <w:trPr>
          <w:trHeight w:hRule="exact" w:val="671"/>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2CCA6A4" w14:textId="7614FE89" w:rsidR="001128BA" w:rsidRPr="00946C63" w:rsidRDefault="001128BA" w:rsidP="00946C63">
            <w:pPr>
              <w:jc w:val="both"/>
              <w:rPr>
                <w:color w:val="000000"/>
                <w:lang w:eastAsia="ru-RU"/>
              </w:rPr>
            </w:pPr>
            <w:r w:rsidRPr="00946C63">
              <w:rPr>
                <w:iCs/>
                <w:color w:val="000000"/>
                <w:lang w:eastAsia="ru-RU"/>
              </w:rPr>
              <w:t> </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021870C" w14:textId="1E75D684" w:rsidR="001128BA" w:rsidRPr="00946C63" w:rsidRDefault="001128BA" w:rsidP="00946C63">
            <w:pPr>
              <w:jc w:val="both"/>
              <w:rPr>
                <w:color w:val="000000"/>
                <w:lang w:eastAsia="ru-RU"/>
              </w:rPr>
            </w:pPr>
            <w:r w:rsidRPr="00946C63">
              <w:rPr>
                <w:iCs/>
                <w:color w:val="000000"/>
                <w:lang w:eastAsia="ru-RU"/>
              </w:rPr>
              <w:t>в том числе межбюджетные трансферты из фед</w:t>
            </w:r>
            <w:r w:rsidRPr="00946C63">
              <w:rPr>
                <w:iCs/>
                <w:color w:val="000000"/>
                <w:lang w:eastAsia="ru-RU"/>
              </w:rPr>
              <w:t>е</w:t>
            </w:r>
            <w:r w:rsidRPr="00946C63">
              <w:rPr>
                <w:iCs/>
                <w:color w:val="000000"/>
                <w:lang w:eastAsia="ru-RU"/>
              </w:rPr>
              <w:t>рального бюджета (справочно)</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14683F2" w14:textId="29B34C76" w:rsidR="001128BA" w:rsidRPr="00946C63" w:rsidRDefault="001128BA" w:rsidP="00946C63">
            <w:pPr>
              <w:jc w:val="both"/>
            </w:pPr>
            <w:r w:rsidRPr="009C2FA6">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940A850" w14:textId="5E8921C8" w:rsidR="001128BA" w:rsidRPr="00946C63" w:rsidRDefault="001128BA" w:rsidP="00D84CB5">
            <w:pPr>
              <w:ind w:left="-57"/>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085C0A2" w14:textId="4DE1EA78" w:rsidR="001128BA" w:rsidRPr="00946C63" w:rsidRDefault="001128BA" w:rsidP="00946C63">
            <w:pPr>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63BC9D7" w14:textId="6EECDE40" w:rsidR="001128BA" w:rsidRPr="00EA5DA6" w:rsidRDefault="001128BA" w:rsidP="00946C63">
            <w:pPr>
              <w:jc w:val="both"/>
            </w:pPr>
            <w:r w:rsidRPr="009C2FA6">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EBAFF6C" w14:textId="1017233B" w:rsidR="001128BA" w:rsidRPr="00946C63" w:rsidRDefault="001128BA" w:rsidP="00946C63">
            <w:pPr>
              <w:jc w:val="both"/>
            </w:pPr>
            <w:r w:rsidRPr="009C2FA6">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6E57C32" w14:textId="62AF4A26" w:rsidR="001128BA" w:rsidRPr="00601F82" w:rsidRDefault="001128BA" w:rsidP="00946C63">
            <w:pPr>
              <w:jc w:val="both"/>
            </w:pPr>
            <w:r w:rsidRPr="009C2FA6">
              <w:t>0,00</w:t>
            </w:r>
          </w:p>
        </w:tc>
        <w:tc>
          <w:tcPr>
            <w:tcW w:w="293" w:type="pct"/>
            <w:tcBorders>
              <w:top w:val="single" w:sz="4" w:space="0" w:color="auto"/>
              <w:left w:val="single" w:sz="4" w:space="0" w:color="auto"/>
              <w:bottom w:val="single" w:sz="4" w:space="0" w:color="auto"/>
              <w:right w:val="single" w:sz="4" w:space="0" w:color="auto"/>
            </w:tcBorders>
          </w:tcPr>
          <w:p w14:paraId="1CDA5937" w14:textId="79BC8B16" w:rsidR="001128BA" w:rsidRPr="00601F82" w:rsidRDefault="001128BA" w:rsidP="00946C63">
            <w:pPr>
              <w:jc w:val="both"/>
            </w:pPr>
            <w:r w:rsidRPr="009C2FA6">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F9D5EA8" w14:textId="5130D1CA" w:rsidR="001128BA" w:rsidRPr="00946C63" w:rsidRDefault="001128BA" w:rsidP="00946C63">
            <w:pPr>
              <w:jc w:val="both"/>
            </w:pPr>
            <w:r w:rsidRPr="009C2FA6">
              <w:t>0,00</w:t>
            </w:r>
          </w:p>
        </w:tc>
      </w:tr>
      <w:tr w:rsidR="001128BA" w:rsidRPr="00A632F0" w14:paraId="75586F97" w14:textId="77777777" w:rsidTr="000154BB">
        <w:trPr>
          <w:trHeight w:hRule="exact" w:val="850"/>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1C6D998" w14:textId="58ED0387" w:rsidR="001128BA" w:rsidRPr="00946C63" w:rsidRDefault="001128BA" w:rsidP="00946C63">
            <w:pPr>
              <w:jc w:val="both"/>
              <w:rPr>
                <w:color w:val="000000"/>
                <w:lang w:eastAsia="ru-RU"/>
              </w:rPr>
            </w:pPr>
            <w:r w:rsidRPr="00946C63">
              <w:rPr>
                <w:iCs/>
                <w:color w:val="000000"/>
                <w:lang w:eastAsia="ru-RU"/>
              </w:rPr>
              <w:t> </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49678D4" w14:textId="17AD4762" w:rsidR="001128BA" w:rsidRPr="00946C63" w:rsidRDefault="001128BA" w:rsidP="00946C63">
            <w:pPr>
              <w:jc w:val="both"/>
              <w:rPr>
                <w:color w:val="000000"/>
                <w:lang w:eastAsia="ru-RU"/>
              </w:rPr>
            </w:pPr>
            <w:r w:rsidRPr="00946C63">
              <w:rPr>
                <w:iCs/>
                <w:color w:val="000000"/>
                <w:lang w:eastAsia="ru-RU"/>
              </w:rPr>
              <w:t>в том числе межбюджетные трансферты из иных бюджетов бюджетной системы Российской Фед</w:t>
            </w:r>
            <w:r w:rsidRPr="00946C63">
              <w:rPr>
                <w:iCs/>
                <w:color w:val="000000"/>
                <w:lang w:eastAsia="ru-RU"/>
              </w:rPr>
              <w:t>е</w:t>
            </w:r>
            <w:r w:rsidRPr="00946C63">
              <w:rPr>
                <w:iCs/>
                <w:color w:val="000000"/>
                <w:lang w:eastAsia="ru-RU"/>
              </w:rPr>
              <w:t>рации (справочно)</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BA64A56" w14:textId="6D983F4F" w:rsidR="001128BA" w:rsidRPr="00946C63" w:rsidRDefault="001128BA" w:rsidP="00946C63">
            <w:pPr>
              <w:jc w:val="both"/>
            </w:pPr>
            <w:r w:rsidRPr="009C2FA6">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57E9F9C" w14:textId="04C1A932" w:rsidR="001128BA" w:rsidRPr="00946C63" w:rsidRDefault="001128BA" w:rsidP="00D84CB5">
            <w:pPr>
              <w:ind w:left="-57"/>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5BDD966" w14:textId="1484A16F" w:rsidR="001128BA" w:rsidRPr="00946C63" w:rsidRDefault="001128BA" w:rsidP="00946C63">
            <w:pPr>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F49DA98" w14:textId="3F31D0A1" w:rsidR="001128BA" w:rsidRPr="00EA5DA6" w:rsidRDefault="001128BA" w:rsidP="00946C63">
            <w:pPr>
              <w:jc w:val="both"/>
            </w:pPr>
            <w:r w:rsidRPr="009C2FA6">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F53F06E" w14:textId="751D77E4" w:rsidR="001128BA" w:rsidRPr="00946C63" w:rsidRDefault="001128BA" w:rsidP="00946C63">
            <w:pPr>
              <w:jc w:val="both"/>
            </w:pPr>
            <w:r w:rsidRPr="009C2FA6">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23B856D" w14:textId="068D6A01" w:rsidR="001128BA" w:rsidRPr="00601F82" w:rsidRDefault="001128BA" w:rsidP="00946C63">
            <w:pPr>
              <w:jc w:val="both"/>
            </w:pPr>
            <w:r w:rsidRPr="009C2FA6">
              <w:t>0,00</w:t>
            </w:r>
          </w:p>
        </w:tc>
        <w:tc>
          <w:tcPr>
            <w:tcW w:w="293" w:type="pct"/>
            <w:tcBorders>
              <w:top w:val="single" w:sz="4" w:space="0" w:color="auto"/>
              <w:left w:val="single" w:sz="4" w:space="0" w:color="auto"/>
              <w:bottom w:val="single" w:sz="4" w:space="0" w:color="auto"/>
              <w:right w:val="single" w:sz="4" w:space="0" w:color="auto"/>
            </w:tcBorders>
          </w:tcPr>
          <w:p w14:paraId="007A7BCC" w14:textId="7A286BB8" w:rsidR="001128BA" w:rsidRPr="00601F82" w:rsidRDefault="001128BA" w:rsidP="00946C63">
            <w:pPr>
              <w:jc w:val="both"/>
            </w:pPr>
            <w:r w:rsidRPr="009C2FA6">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5EBE260" w14:textId="7BB97D5B" w:rsidR="001128BA" w:rsidRPr="00946C63" w:rsidRDefault="001128BA" w:rsidP="00946C63">
            <w:pPr>
              <w:jc w:val="both"/>
            </w:pPr>
            <w:r w:rsidRPr="009C2FA6">
              <w:t>0,00</w:t>
            </w:r>
          </w:p>
        </w:tc>
      </w:tr>
      <w:tr w:rsidR="001128BA" w:rsidRPr="00A632F0" w14:paraId="3C6703CA" w14:textId="77777777" w:rsidTr="000154BB">
        <w:trPr>
          <w:trHeight w:hRule="exact" w:val="435"/>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F752FBD" w14:textId="48DC4C4D" w:rsidR="001128BA" w:rsidRPr="00946C63" w:rsidRDefault="001128BA" w:rsidP="001128BA">
            <w:pPr>
              <w:jc w:val="both"/>
              <w:rPr>
                <w:color w:val="000000"/>
                <w:lang w:eastAsia="ru-RU"/>
              </w:rPr>
            </w:pPr>
            <w:r w:rsidRPr="00946C63">
              <w:rPr>
                <w:color w:val="000000"/>
                <w:lang w:eastAsia="ru-RU"/>
              </w:rPr>
              <w:t>1.</w:t>
            </w:r>
            <w:r>
              <w:rPr>
                <w:color w:val="000000"/>
                <w:lang w:eastAsia="ru-RU"/>
              </w:rPr>
              <w:t>5</w:t>
            </w:r>
            <w:r w:rsidRPr="00946C63">
              <w:rPr>
                <w:color w:val="000000"/>
                <w:lang w:eastAsia="ru-RU"/>
              </w:rPr>
              <w:t>.1.1</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DB532AF" w14:textId="4224299A" w:rsidR="001128BA" w:rsidRPr="00946C63" w:rsidRDefault="001128BA" w:rsidP="00946C63">
            <w:pPr>
              <w:jc w:val="both"/>
              <w:rPr>
                <w:color w:val="000000"/>
                <w:lang w:eastAsia="ru-RU"/>
              </w:rPr>
            </w:pPr>
            <w:r w:rsidRPr="00946C63">
              <w:rPr>
                <w:color w:val="000000"/>
                <w:lang w:eastAsia="ru-RU"/>
              </w:rPr>
              <w:t>межбюджетные трансферты местным бюджетам</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B66594A" w14:textId="005CD81C" w:rsidR="001128BA" w:rsidRPr="00946C63" w:rsidRDefault="001128BA" w:rsidP="00946C63">
            <w:pPr>
              <w:jc w:val="both"/>
            </w:pPr>
            <w:r w:rsidRPr="009C2FA6">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07C2D11" w14:textId="04DB5183" w:rsidR="001128BA" w:rsidRPr="00946C63" w:rsidRDefault="001128BA" w:rsidP="00D84CB5">
            <w:pPr>
              <w:ind w:left="-57"/>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6D9E66D" w14:textId="6CD2CFED" w:rsidR="001128BA" w:rsidRPr="00946C63" w:rsidRDefault="001128BA" w:rsidP="00946C63">
            <w:pPr>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069CA2C" w14:textId="6E7FAE4B" w:rsidR="001128BA" w:rsidRPr="00EA5DA6" w:rsidRDefault="001128BA" w:rsidP="00946C63">
            <w:pPr>
              <w:jc w:val="both"/>
            </w:pPr>
            <w:r w:rsidRPr="009C2FA6">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57DED61" w14:textId="334E5C39" w:rsidR="001128BA" w:rsidRPr="00946C63" w:rsidRDefault="001128BA" w:rsidP="00946C63">
            <w:pPr>
              <w:jc w:val="both"/>
            </w:pPr>
            <w:r w:rsidRPr="009C2FA6">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B084B39" w14:textId="6034BC9D" w:rsidR="001128BA" w:rsidRPr="00601F82" w:rsidRDefault="001128BA" w:rsidP="00946C63">
            <w:pPr>
              <w:jc w:val="both"/>
            </w:pPr>
            <w:r w:rsidRPr="009C2FA6">
              <w:t>0,00</w:t>
            </w:r>
          </w:p>
        </w:tc>
        <w:tc>
          <w:tcPr>
            <w:tcW w:w="293" w:type="pct"/>
            <w:tcBorders>
              <w:top w:val="single" w:sz="4" w:space="0" w:color="auto"/>
              <w:left w:val="single" w:sz="4" w:space="0" w:color="auto"/>
              <w:bottom w:val="single" w:sz="4" w:space="0" w:color="auto"/>
              <w:right w:val="single" w:sz="4" w:space="0" w:color="auto"/>
            </w:tcBorders>
          </w:tcPr>
          <w:p w14:paraId="183AB143" w14:textId="6234BEEE" w:rsidR="001128BA" w:rsidRPr="00601F82" w:rsidRDefault="001128BA" w:rsidP="00946C63">
            <w:pPr>
              <w:jc w:val="both"/>
            </w:pPr>
            <w:r w:rsidRPr="009C2FA6">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EAF0BDE" w14:textId="1C8D9FE2" w:rsidR="001128BA" w:rsidRPr="00946C63" w:rsidRDefault="001128BA" w:rsidP="00946C63">
            <w:pPr>
              <w:jc w:val="both"/>
            </w:pPr>
            <w:r w:rsidRPr="009C2FA6">
              <w:t>0,00</w:t>
            </w:r>
          </w:p>
        </w:tc>
      </w:tr>
      <w:tr w:rsidR="001128BA" w:rsidRPr="00A632F0" w14:paraId="4F404BD1" w14:textId="77777777" w:rsidTr="000154BB">
        <w:trPr>
          <w:trHeight w:hRule="exact" w:val="1124"/>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ED9C246" w14:textId="1D778FA0" w:rsidR="001128BA" w:rsidRPr="00946C63" w:rsidRDefault="001128BA" w:rsidP="001128BA">
            <w:pPr>
              <w:jc w:val="both"/>
              <w:rPr>
                <w:color w:val="000000"/>
                <w:lang w:eastAsia="ru-RU"/>
              </w:rPr>
            </w:pPr>
            <w:r w:rsidRPr="00946C63">
              <w:rPr>
                <w:color w:val="000000"/>
                <w:lang w:eastAsia="ru-RU"/>
              </w:rPr>
              <w:lastRenderedPageBreak/>
              <w:t>1.</w:t>
            </w:r>
            <w:r>
              <w:rPr>
                <w:color w:val="000000"/>
                <w:lang w:eastAsia="ru-RU"/>
              </w:rPr>
              <w:t>5</w:t>
            </w:r>
            <w:r w:rsidRPr="00946C63">
              <w:rPr>
                <w:color w:val="000000"/>
                <w:lang w:eastAsia="ru-RU"/>
              </w:rPr>
              <w:t>.1.2</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2FEE174" w14:textId="7FBB1CD7" w:rsidR="001128BA" w:rsidRPr="00946C63" w:rsidRDefault="001128BA" w:rsidP="00946C63">
            <w:pPr>
              <w:jc w:val="both"/>
              <w:rPr>
                <w:color w:val="000000"/>
                <w:lang w:eastAsia="ru-RU"/>
              </w:rPr>
            </w:pPr>
            <w:r w:rsidRPr="00946C63">
              <w:rPr>
                <w:color w:val="000000"/>
                <w:lang w:eastAsia="ru-RU"/>
              </w:rPr>
              <w:t>межбюджетные трансферты бюджету территор</w:t>
            </w:r>
            <w:r w:rsidRPr="00946C63">
              <w:rPr>
                <w:color w:val="000000"/>
                <w:lang w:eastAsia="ru-RU"/>
              </w:rPr>
              <w:t>и</w:t>
            </w:r>
            <w:r w:rsidRPr="00946C63">
              <w:rPr>
                <w:color w:val="000000"/>
                <w:lang w:eastAsia="ru-RU"/>
              </w:rPr>
              <w:t>ального государственного внебюджетного фонда (бюджету территориального фонда обязательного медицинского страхования)</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71BF9CD" w14:textId="484E5181" w:rsidR="001128BA" w:rsidRPr="00946C63" w:rsidRDefault="001128BA" w:rsidP="00946C63">
            <w:pPr>
              <w:jc w:val="both"/>
            </w:pPr>
            <w:r w:rsidRPr="009C2FA6">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74B256F" w14:textId="7F998B37" w:rsidR="001128BA" w:rsidRPr="00946C63" w:rsidRDefault="001128BA" w:rsidP="00D84CB5">
            <w:pPr>
              <w:ind w:left="-57"/>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8E7E5BF" w14:textId="407EB684" w:rsidR="001128BA" w:rsidRPr="00946C63" w:rsidRDefault="001128BA" w:rsidP="00946C63">
            <w:pPr>
              <w:jc w:val="both"/>
            </w:pPr>
            <w:r w:rsidRPr="009C2FA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365A2BB" w14:textId="582CB168" w:rsidR="001128BA" w:rsidRPr="00EA5DA6" w:rsidRDefault="001128BA" w:rsidP="00946C63">
            <w:pPr>
              <w:jc w:val="both"/>
            </w:pPr>
            <w:r w:rsidRPr="009C2FA6">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D20D1AC" w14:textId="459EB940" w:rsidR="001128BA" w:rsidRPr="00946C63" w:rsidRDefault="001128BA" w:rsidP="00946C63">
            <w:pPr>
              <w:jc w:val="both"/>
            </w:pPr>
            <w:r w:rsidRPr="009C2FA6">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F18A958" w14:textId="75359740" w:rsidR="001128BA" w:rsidRPr="00601F82" w:rsidRDefault="001128BA" w:rsidP="00946C63">
            <w:pPr>
              <w:jc w:val="both"/>
            </w:pPr>
            <w:r w:rsidRPr="009C2FA6">
              <w:t>0,00</w:t>
            </w:r>
          </w:p>
        </w:tc>
        <w:tc>
          <w:tcPr>
            <w:tcW w:w="293" w:type="pct"/>
            <w:tcBorders>
              <w:top w:val="single" w:sz="4" w:space="0" w:color="auto"/>
              <w:left w:val="single" w:sz="4" w:space="0" w:color="auto"/>
              <w:bottom w:val="single" w:sz="4" w:space="0" w:color="auto"/>
              <w:right w:val="single" w:sz="4" w:space="0" w:color="auto"/>
            </w:tcBorders>
          </w:tcPr>
          <w:p w14:paraId="20258A89" w14:textId="23F86BA3" w:rsidR="001128BA" w:rsidRPr="00601F82" w:rsidRDefault="001128BA" w:rsidP="00946C63">
            <w:pPr>
              <w:jc w:val="both"/>
            </w:pPr>
            <w:r w:rsidRPr="009C2FA6">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B405D18" w14:textId="0C460996" w:rsidR="001128BA" w:rsidRPr="00946C63" w:rsidRDefault="001128BA" w:rsidP="00946C63">
            <w:pPr>
              <w:jc w:val="both"/>
            </w:pPr>
            <w:r w:rsidRPr="009C2FA6">
              <w:t>0,00</w:t>
            </w:r>
          </w:p>
        </w:tc>
      </w:tr>
      <w:tr w:rsidR="001128BA" w:rsidRPr="00A632F0" w14:paraId="15C31972" w14:textId="77777777" w:rsidTr="000154BB">
        <w:trPr>
          <w:trHeight w:hRule="exact" w:val="843"/>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98B1C57" w14:textId="0606728A" w:rsidR="001128BA" w:rsidRPr="00946C63" w:rsidRDefault="001128BA" w:rsidP="001128BA">
            <w:pPr>
              <w:jc w:val="both"/>
              <w:rPr>
                <w:color w:val="000000"/>
                <w:lang w:eastAsia="ru-RU"/>
              </w:rPr>
            </w:pPr>
            <w:r w:rsidRPr="00946C63">
              <w:rPr>
                <w:color w:val="000000"/>
                <w:lang w:eastAsia="ru-RU"/>
              </w:rPr>
              <w:t>1.</w:t>
            </w:r>
            <w:r>
              <w:rPr>
                <w:color w:val="000000"/>
                <w:lang w:eastAsia="ru-RU"/>
              </w:rPr>
              <w:t>5</w:t>
            </w:r>
            <w:r w:rsidRPr="00946C63">
              <w:rPr>
                <w:color w:val="000000"/>
                <w:lang w:eastAsia="ru-RU"/>
              </w:rPr>
              <w:t>.2</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68CB2638" w14:textId="3CED956A" w:rsidR="001128BA" w:rsidRPr="00946C63" w:rsidRDefault="001128BA" w:rsidP="00946C63">
            <w:pPr>
              <w:jc w:val="both"/>
              <w:rPr>
                <w:color w:val="000000"/>
                <w:lang w:eastAsia="ru-RU"/>
              </w:rPr>
            </w:pPr>
            <w:r w:rsidRPr="00946C63">
              <w:rPr>
                <w:color w:val="000000"/>
                <w:lang w:eastAsia="ru-RU"/>
              </w:rPr>
              <w:t>Бюджет территориального государственного вн</w:t>
            </w:r>
            <w:r w:rsidRPr="00946C63">
              <w:rPr>
                <w:color w:val="000000"/>
                <w:lang w:eastAsia="ru-RU"/>
              </w:rPr>
              <w:t>е</w:t>
            </w:r>
            <w:r w:rsidRPr="00946C63">
              <w:rPr>
                <w:color w:val="000000"/>
                <w:lang w:eastAsia="ru-RU"/>
              </w:rPr>
              <w:t>бюджетного фонда (бюджет территориального фонда обязательного медицинского страхования)</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48632D8" w14:textId="0189DCE7" w:rsidR="001128BA" w:rsidRPr="00946C63" w:rsidRDefault="001128BA" w:rsidP="00946C63">
            <w:pPr>
              <w:jc w:val="both"/>
            </w:pPr>
            <w:r w:rsidRPr="00F230E9">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B597604" w14:textId="20EC31C8" w:rsidR="001128BA" w:rsidRPr="00946C63" w:rsidRDefault="001128BA" w:rsidP="00D84CB5">
            <w:pPr>
              <w:ind w:left="-57"/>
              <w:jc w:val="both"/>
            </w:pPr>
            <w:r w:rsidRPr="00F230E9">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211405B" w14:textId="203E916A" w:rsidR="001128BA" w:rsidRPr="00946C63" w:rsidRDefault="001128BA" w:rsidP="00946C63">
            <w:pPr>
              <w:jc w:val="both"/>
            </w:pPr>
            <w:r w:rsidRPr="00F230E9">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ADED926" w14:textId="1B5D40A0" w:rsidR="001128BA" w:rsidRPr="00EA5DA6" w:rsidRDefault="001128BA" w:rsidP="00946C63">
            <w:pPr>
              <w:jc w:val="both"/>
            </w:pPr>
            <w:r w:rsidRPr="00F230E9">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23D4478" w14:textId="6385034A" w:rsidR="001128BA" w:rsidRPr="00946C63" w:rsidRDefault="001128BA" w:rsidP="00946C63">
            <w:pPr>
              <w:jc w:val="both"/>
            </w:pPr>
            <w:r w:rsidRPr="00F230E9">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3789C3E" w14:textId="00DC292E" w:rsidR="001128BA" w:rsidRPr="00601F82" w:rsidRDefault="001128BA" w:rsidP="00946C63">
            <w:pPr>
              <w:jc w:val="both"/>
            </w:pPr>
            <w:r w:rsidRPr="00F230E9">
              <w:t>0,00</w:t>
            </w:r>
          </w:p>
        </w:tc>
        <w:tc>
          <w:tcPr>
            <w:tcW w:w="293" w:type="pct"/>
            <w:tcBorders>
              <w:top w:val="single" w:sz="4" w:space="0" w:color="auto"/>
              <w:left w:val="single" w:sz="4" w:space="0" w:color="auto"/>
              <w:bottom w:val="single" w:sz="4" w:space="0" w:color="auto"/>
              <w:right w:val="single" w:sz="4" w:space="0" w:color="auto"/>
            </w:tcBorders>
          </w:tcPr>
          <w:p w14:paraId="350EB8B0" w14:textId="19248C1A" w:rsidR="001128BA" w:rsidRPr="00601F82" w:rsidRDefault="001128BA" w:rsidP="00946C63">
            <w:pPr>
              <w:jc w:val="both"/>
            </w:pPr>
            <w:r w:rsidRPr="00F230E9">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0CFFA54" w14:textId="2A1F7260" w:rsidR="001128BA" w:rsidRPr="00946C63" w:rsidRDefault="001128BA" w:rsidP="00946C63">
            <w:pPr>
              <w:jc w:val="both"/>
            </w:pPr>
            <w:r w:rsidRPr="00F230E9">
              <w:t>0,00</w:t>
            </w:r>
          </w:p>
        </w:tc>
      </w:tr>
      <w:tr w:rsidR="001128BA" w:rsidRPr="00A632F0" w14:paraId="75583952" w14:textId="77777777" w:rsidTr="000154BB">
        <w:trPr>
          <w:trHeight w:hRule="exact" w:val="699"/>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06AEBDC" w14:textId="73576EB3" w:rsidR="001128BA" w:rsidRPr="00946C63" w:rsidRDefault="001128BA" w:rsidP="001128BA">
            <w:pPr>
              <w:jc w:val="both"/>
              <w:rPr>
                <w:color w:val="000000"/>
                <w:lang w:eastAsia="ru-RU"/>
              </w:rPr>
            </w:pPr>
            <w:r w:rsidRPr="00946C63">
              <w:rPr>
                <w:color w:val="000000"/>
                <w:lang w:eastAsia="ru-RU"/>
              </w:rPr>
              <w:t>1.</w:t>
            </w:r>
            <w:r>
              <w:rPr>
                <w:color w:val="000000"/>
                <w:lang w:eastAsia="ru-RU"/>
              </w:rPr>
              <w:t>5</w:t>
            </w:r>
            <w:r w:rsidRPr="00946C63">
              <w:rPr>
                <w:color w:val="000000"/>
                <w:lang w:eastAsia="ru-RU"/>
              </w:rPr>
              <w:t>.3</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0E72154" w14:textId="564CC209" w:rsidR="001128BA" w:rsidRPr="00946C63" w:rsidRDefault="001128BA" w:rsidP="00946C63">
            <w:pPr>
              <w:jc w:val="both"/>
              <w:rPr>
                <w:color w:val="000000"/>
                <w:lang w:eastAsia="ru-RU"/>
              </w:rPr>
            </w:pPr>
            <w:r w:rsidRPr="00946C63">
              <w:rPr>
                <w:color w:val="000000"/>
                <w:lang w:eastAsia="ru-RU"/>
              </w:rPr>
              <w:t>Консолидированные бюджеты муниципальных образований</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DF65528" w14:textId="59BCBB88" w:rsidR="001128BA" w:rsidRPr="00946C63" w:rsidRDefault="001128BA" w:rsidP="00946C63">
            <w:pPr>
              <w:jc w:val="both"/>
            </w:pPr>
            <w:r w:rsidRPr="00F230E9">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E2D9781" w14:textId="387333E9" w:rsidR="001128BA" w:rsidRPr="00946C63" w:rsidRDefault="001128BA" w:rsidP="00D84CB5">
            <w:pPr>
              <w:ind w:left="-57"/>
              <w:jc w:val="both"/>
            </w:pPr>
            <w:r w:rsidRPr="00F230E9">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7619FDA3" w14:textId="369B53E0" w:rsidR="001128BA" w:rsidRPr="00946C63" w:rsidRDefault="001128BA" w:rsidP="00946C63">
            <w:pPr>
              <w:jc w:val="both"/>
            </w:pPr>
            <w:r w:rsidRPr="00F230E9">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E2444E2" w14:textId="7FED973B" w:rsidR="001128BA" w:rsidRPr="00EA5DA6" w:rsidRDefault="001128BA" w:rsidP="00946C63">
            <w:pPr>
              <w:jc w:val="both"/>
            </w:pPr>
            <w:r w:rsidRPr="00F230E9">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07376E2" w14:textId="58CFB0FC" w:rsidR="001128BA" w:rsidRPr="00946C63" w:rsidRDefault="001128BA" w:rsidP="00946C63">
            <w:pPr>
              <w:jc w:val="both"/>
            </w:pPr>
            <w:r w:rsidRPr="00F230E9">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8A47B57" w14:textId="32C5ABCF" w:rsidR="001128BA" w:rsidRPr="00601F82" w:rsidRDefault="001128BA" w:rsidP="00946C63">
            <w:pPr>
              <w:jc w:val="both"/>
            </w:pPr>
            <w:r w:rsidRPr="00F230E9">
              <w:t>0,00</w:t>
            </w:r>
          </w:p>
        </w:tc>
        <w:tc>
          <w:tcPr>
            <w:tcW w:w="293" w:type="pct"/>
            <w:tcBorders>
              <w:top w:val="single" w:sz="4" w:space="0" w:color="auto"/>
              <w:left w:val="single" w:sz="4" w:space="0" w:color="auto"/>
              <w:bottom w:val="single" w:sz="4" w:space="0" w:color="auto"/>
              <w:right w:val="single" w:sz="4" w:space="0" w:color="auto"/>
            </w:tcBorders>
          </w:tcPr>
          <w:p w14:paraId="391C9E22" w14:textId="645CEC21" w:rsidR="001128BA" w:rsidRPr="00601F82" w:rsidRDefault="001128BA" w:rsidP="00946C63">
            <w:pPr>
              <w:jc w:val="both"/>
            </w:pPr>
            <w:r w:rsidRPr="00F230E9">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19EB5CEA" w14:textId="5BDB9636" w:rsidR="001128BA" w:rsidRPr="00946C63" w:rsidRDefault="001128BA" w:rsidP="00946C63">
            <w:pPr>
              <w:jc w:val="both"/>
            </w:pPr>
            <w:r w:rsidRPr="00F230E9">
              <w:t>0,00</w:t>
            </w:r>
          </w:p>
        </w:tc>
      </w:tr>
      <w:tr w:rsidR="001128BA" w:rsidRPr="00A632F0" w14:paraId="4B70A73A" w14:textId="77777777" w:rsidTr="000154BB">
        <w:trPr>
          <w:trHeight w:hRule="exact" w:val="425"/>
        </w:trPr>
        <w:tc>
          <w:tcPr>
            <w:tcW w:w="274"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1A3D7BF" w14:textId="0C1FF7C6" w:rsidR="001128BA" w:rsidRPr="00946C63" w:rsidRDefault="001128BA" w:rsidP="001128BA">
            <w:pPr>
              <w:jc w:val="both"/>
              <w:rPr>
                <w:color w:val="000000"/>
                <w:lang w:eastAsia="ru-RU"/>
              </w:rPr>
            </w:pPr>
            <w:r w:rsidRPr="00946C63">
              <w:rPr>
                <w:color w:val="000000"/>
                <w:lang w:eastAsia="ru-RU"/>
              </w:rPr>
              <w:t>1.</w:t>
            </w:r>
            <w:r>
              <w:rPr>
                <w:color w:val="000000"/>
                <w:lang w:eastAsia="ru-RU"/>
              </w:rPr>
              <w:t>5</w:t>
            </w:r>
            <w:r w:rsidRPr="00946C63">
              <w:rPr>
                <w:color w:val="000000"/>
                <w:lang w:eastAsia="ru-RU"/>
              </w:rPr>
              <w:t>.4</w:t>
            </w:r>
          </w:p>
        </w:tc>
        <w:tc>
          <w:tcPr>
            <w:tcW w:w="1688"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598999F" w14:textId="38752156" w:rsidR="001128BA" w:rsidRPr="00946C63" w:rsidRDefault="001128BA" w:rsidP="00946C63">
            <w:pPr>
              <w:jc w:val="both"/>
              <w:rPr>
                <w:color w:val="000000"/>
                <w:lang w:eastAsia="ru-RU"/>
              </w:rPr>
            </w:pPr>
            <w:r w:rsidRPr="00946C63">
              <w:rPr>
                <w:color w:val="000000"/>
                <w:lang w:eastAsia="ru-RU"/>
              </w:rPr>
              <w:t>Внебюджетные источники</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0A4A3D6F" w14:textId="008CA9AD" w:rsidR="001128BA" w:rsidRPr="00946C63" w:rsidRDefault="001128BA" w:rsidP="00946C63">
            <w:pPr>
              <w:jc w:val="both"/>
            </w:pPr>
            <w:r w:rsidRPr="00946C63">
              <w:t>0,0</w:t>
            </w:r>
            <w:r>
              <w:t>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D23888A" w14:textId="2F5605A0" w:rsidR="001128BA" w:rsidRPr="00946C63" w:rsidRDefault="001128BA" w:rsidP="00D84CB5">
            <w:pPr>
              <w:ind w:left="-57"/>
              <w:jc w:val="both"/>
            </w:pPr>
            <w:r w:rsidRPr="00946C63">
              <w:t>0,0</w:t>
            </w:r>
            <w:r>
              <w:t>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3739FF55" w14:textId="7CAA0B40" w:rsidR="001128BA" w:rsidRPr="00946C63" w:rsidRDefault="001128BA" w:rsidP="00946C63">
            <w:pPr>
              <w:jc w:val="both"/>
            </w:pPr>
            <w:r>
              <w:t>0,</w:t>
            </w:r>
            <w:r w:rsidRPr="00946C63">
              <w:t>0</w:t>
            </w:r>
            <w:r>
              <w:t>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7053A9E" w14:textId="5353B51B" w:rsidR="001128BA" w:rsidRPr="00EA5DA6" w:rsidRDefault="001128BA" w:rsidP="00946C63">
            <w:pPr>
              <w:jc w:val="both"/>
            </w:pPr>
            <w:r w:rsidRPr="00EA5DA6">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2EA697F7" w14:textId="4D57AB2E" w:rsidR="001128BA" w:rsidRPr="00946C63" w:rsidRDefault="001128BA" w:rsidP="00946C63">
            <w:pPr>
              <w:jc w:val="both"/>
            </w:pPr>
            <w:r w:rsidRPr="00946C63">
              <w:t>0,0</w:t>
            </w:r>
            <w:r>
              <w:t>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4820AD08" w14:textId="374EE81E" w:rsidR="001128BA" w:rsidRPr="00601F82" w:rsidRDefault="001128BA" w:rsidP="00946C63">
            <w:pPr>
              <w:jc w:val="both"/>
            </w:pPr>
            <w:r w:rsidRPr="00601F82">
              <w:t>0,00</w:t>
            </w:r>
          </w:p>
        </w:tc>
        <w:tc>
          <w:tcPr>
            <w:tcW w:w="293" w:type="pct"/>
            <w:tcBorders>
              <w:top w:val="single" w:sz="4" w:space="0" w:color="auto"/>
              <w:left w:val="single" w:sz="4" w:space="0" w:color="auto"/>
              <w:bottom w:val="single" w:sz="4" w:space="0" w:color="auto"/>
              <w:right w:val="single" w:sz="4" w:space="0" w:color="auto"/>
            </w:tcBorders>
          </w:tcPr>
          <w:p w14:paraId="289ADEA1" w14:textId="692B89A8" w:rsidR="001128BA" w:rsidRPr="00601F82" w:rsidRDefault="001128BA" w:rsidP="00946C63">
            <w:pPr>
              <w:jc w:val="both"/>
            </w:pPr>
            <w:r w:rsidRPr="00601F82">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tcPr>
          <w:p w14:paraId="585B8E58" w14:textId="227E9A80" w:rsidR="001128BA" w:rsidRPr="00946C63" w:rsidRDefault="001128BA" w:rsidP="00946C63">
            <w:pPr>
              <w:jc w:val="both"/>
            </w:pPr>
            <w:r>
              <w:t>0,00</w:t>
            </w:r>
          </w:p>
        </w:tc>
      </w:tr>
      <w:tr w:rsidR="00901024" w:rsidRPr="00A632F0" w14:paraId="67C381F8" w14:textId="77777777" w:rsidTr="000154BB">
        <w:trPr>
          <w:trHeight w:hRule="exact" w:val="711"/>
        </w:trPr>
        <w:tc>
          <w:tcPr>
            <w:tcW w:w="1962" w:type="pct"/>
            <w:gridSpan w:val="2"/>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1DD2127E" w14:textId="791D7387" w:rsidR="00901024" w:rsidRPr="00946C63" w:rsidRDefault="00901024" w:rsidP="00946C63">
            <w:pPr>
              <w:jc w:val="both"/>
              <w:rPr>
                <w:rFonts w:eastAsia="Calibri"/>
              </w:rPr>
            </w:pPr>
            <w:r w:rsidRPr="00946C63">
              <w:t>Итого по региональному проекту:</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1F1C22D9" w14:textId="486CAC1C" w:rsidR="00901024" w:rsidRPr="00FF700B" w:rsidRDefault="003D78E1" w:rsidP="00946C63">
            <w:pPr>
              <w:ind w:left="-57" w:right="-57"/>
              <w:jc w:val="both"/>
              <w:rPr>
                <w:rFonts w:eastAsia="Calibri"/>
                <w:lang w:val="en-US"/>
              </w:rPr>
            </w:pPr>
            <w:r w:rsidRPr="00FF700B">
              <w:t>131 670,00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1571A5B8" w14:textId="35D40870" w:rsidR="00901024" w:rsidRPr="00FF700B" w:rsidRDefault="000154BB" w:rsidP="000154BB">
            <w:pPr>
              <w:ind w:left="-85" w:right="-57"/>
              <w:jc w:val="both"/>
              <w:rPr>
                <w:rFonts w:eastAsia="Calibri"/>
              </w:rPr>
            </w:pPr>
            <w:r w:rsidRPr="00FF700B">
              <w:t>3</w:t>
            </w:r>
            <w:r w:rsidR="00876538" w:rsidRPr="00FF700B">
              <w:t>80 721,40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43EF30E0" w14:textId="1FAC7638" w:rsidR="00901024" w:rsidRPr="00FF700B" w:rsidRDefault="000154BB" w:rsidP="000154BB">
            <w:pPr>
              <w:ind w:left="-57"/>
              <w:jc w:val="both"/>
              <w:rPr>
                <w:rFonts w:eastAsia="Calibri"/>
                <w:lang w:val="en-US"/>
              </w:rPr>
            </w:pPr>
            <w:r w:rsidRPr="00FF700B">
              <w:t>1 7</w:t>
            </w:r>
            <w:r w:rsidR="00901024" w:rsidRPr="00FF700B">
              <w:t>42 352,90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4A32E195" w14:textId="50083C7A" w:rsidR="00901024" w:rsidRPr="00FF700B" w:rsidRDefault="000154BB" w:rsidP="00946C63">
            <w:pPr>
              <w:ind w:left="-57"/>
              <w:jc w:val="both"/>
              <w:rPr>
                <w:rFonts w:eastAsia="Calibri"/>
              </w:rPr>
            </w:pPr>
            <w:r w:rsidRPr="00FF700B">
              <w:t>5</w:t>
            </w:r>
            <w:r w:rsidR="00901024" w:rsidRPr="00FF700B">
              <w:t> </w:t>
            </w:r>
            <w:r w:rsidR="00901024" w:rsidRPr="00FF700B">
              <w:rPr>
                <w:lang w:val="en-US"/>
              </w:rPr>
              <w:t>700</w:t>
            </w:r>
            <w:r w:rsidR="00901024" w:rsidRPr="00FF700B">
              <w:t> </w:t>
            </w:r>
            <w:r w:rsidR="00901024" w:rsidRPr="00FF700B">
              <w:rPr>
                <w:lang w:val="en-US"/>
              </w:rPr>
              <w:t>736</w:t>
            </w:r>
            <w:r w:rsidR="00901024" w:rsidRPr="00FF700B">
              <w:t>,</w:t>
            </w:r>
            <w:r w:rsidR="00901024" w:rsidRPr="00FF700B">
              <w:rPr>
                <w:lang w:val="en-US"/>
              </w:rPr>
              <w:t>1</w:t>
            </w:r>
            <w:r w:rsidR="00901024" w:rsidRPr="00FF700B">
              <w:t>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1D04F3A9" w14:textId="6C5FD2FA" w:rsidR="00901024" w:rsidRPr="00FF700B" w:rsidRDefault="00901024" w:rsidP="00946C63">
            <w:pPr>
              <w:jc w:val="both"/>
              <w:rPr>
                <w:rFonts w:eastAsia="Calibri"/>
                <w:lang w:val="en-US"/>
              </w:rPr>
            </w:pPr>
            <w:r w:rsidRPr="00FF700B">
              <w:t>173 474,20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62046EC3" w14:textId="72F82396" w:rsidR="00901024" w:rsidRPr="00FF700B" w:rsidRDefault="00901024" w:rsidP="00946C63">
            <w:pPr>
              <w:jc w:val="both"/>
              <w:rPr>
                <w:rFonts w:eastAsia="Calibri"/>
                <w:lang w:val="en-US"/>
              </w:rPr>
            </w:pPr>
            <w:r w:rsidRPr="00FF700B">
              <w:t>0,00</w:t>
            </w:r>
          </w:p>
        </w:tc>
        <w:tc>
          <w:tcPr>
            <w:tcW w:w="293" w:type="pct"/>
            <w:tcBorders>
              <w:top w:val="single" w:sz="4" w:space="0" w:color="auto"/>
              <w:left w:val="single" w:sz="4" w:space="0" w:color="auto"/>
              <w:bottom w:val="single" w:sz="4" w:space="0" w:color="auto"/>
              <w:right w:val="single" w:sz="4" w:space="0" w:color="auto"/>
            </w:tcBorders>
            <w:hideMark/>
          </w:tcPr>
          <w:p w14:paraId="5F1A1CE8" w14:textId="71E8E753" w:rsidR="00901024" w:rsidRPr="00FF700B" w:rsidRDefault="00901024" w:rsidP="00946C63">
            <w:pPr>
              <w:jc w:val="both"/>
              <w:rPr>
                <w:rFonts w:eastAsia="Calibri"/>
                <w:lang w:val="en-US"/>
              </w:rPr>
            </w:pPr>
            <w:r w:rsidRPr="00FF700B">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07D3E9F8" w14:textId="506BD01F" w:rsidR="00901024" w:rsidRPr="00FF700B" w:rsidRDefault="003D78E1" w:rsidP="000154BB">
            <w:pPr>
              <w:ind w:left="-57" w:right="-57"/>
              <w:jc w:val="both"/>
              <w:rPr>
                <w:rFonts w:eastAsia="Calibri"/>
                <w:lang w:val="en-US"/>
              </w:rPr>
            </w:pPr>
            <w:r w:rsidRPr="00FF700B">
              <w:rPr>
                <w:bCs/>
              </w:rPr>
              <w:t>8 128 954,60</w:t>
            </w:r>
          </w:p>
        </w:tc>
      </w:tr>
      <w:tr w:rsidR="0040734E" w:rsidRPr="00A632F0" w14:paraId="44863808" w14:textId="77777777" w:rsidTr="000154BB">
        <w:trPr>
          <w:trHeight w:hRule="exact" w:val="440"/>
        </w:trPr>
        <w:tc>
          <w:tcPr>
            <w:tcW w:w="1962" w:type="pct"/>
            <w:gridSpan w:val="2"/>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78768C61" w14:textId="5AABD4A0" w:rsidR="0040734E" w:rsidRPr="00946C63" w:rsidRDefault="0040734E" w:rsidP="00946C63">
            <w:pPr>
              <w:jc w:val="both"/>
              <w:rPr>
                <w:rFonts w:eastAsia="Calibri"/>
              </w:rPr>
            </w:pPr>
            <w:r w:rsidRPr="00946C63">
              <w:rPr>
                <w:color w:val="000000"/>
                <w:lang w:eastAsia="ru-RU"/>
              </w:rPr>
              <w:t>Бюджет Астраханской области</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76F456D4" w14:textId="23494403" w:rsidR="0040734E" w:rsidRPr="00FF700B" w:rsidRDefault="003D78E1" w:rsidP="00946C63">
            <w:pPr>
              <w:ind w:left="-57" w:right="-57"/>
              <w:jc w:val="both"/>
              <w:rPr>
                <w:rFonts w:eastAsia="Calibri"/>
                <w:lang w:val="en-US"/>
              </w:rPr>
            </w:pPr>
            <w:r w:rsidRPr="00FF700B">
              <w:t>131 670,00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16B3EAF2" w14:textId="70E6945E" w:rsidR="0040734E" w:rsidRPr="00FF700B" w:rsidRDefault="00876538" w:rsidP="000154BB">
            <w:pPr>
              <w:ind w:left="-57"/>
              <w:jc w:val="both"/>
              <w:rPr>
                <w:rFonts w:eastAsia="Calibri"/>
                <w:lang w:val="en-US"/>
              </w:rPr>
            </w:pPr>
            <w:r w:rsidRPr="00FF700B">
              <w:t>80 721,40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0F48F6FF" w14:textId="757403C5" w:rsidR="0040734E" w:rsidRPr="00FF700B" w:rsidRDefault="0040734E" w:rsidP="008E7D3C">
            <w:pPr>
              <w:jc w:val="both"/>
              <w:rPr>
                <w:rFonts w:eastAsia="Calibri"/>
                <w:lang w:val="en-US"/>
              </w:rPr>
            </w:pPr>
            <w:r w:rsidRPr="00FF700B">
              <w:t>42 352,90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7D384723" w14:textId="58D63F93" w:rsidR="0040734E" w:rsidRPr="00FF700B" w:rsidRDefault="0040734E" w:rsidP="00946C63">
            <w:pPr>
              <w:ind w:left="-57"/>
              <w:jc w:val="both"/>
              <w:rPr>
                <w:rFonts w:eastAsia="Calibri"/>
              </w:rPr>
            </w:pPr>
            <w:r w:rsidRPr="00FF700B">
              <w:rPr>
                <w:lang w:val="en-US"/>
              </w:rPr>
              <w:t>2</w:t>
            </w:r>
            <w:r w:rsidRPr="00FF700B">
              <w:t> </w:t>
            </w:r>
            <w:r w:rsidRPr="00FF700B">
              <w:rPr>
                <w:lang w:val="en-US"/>
              </w:rPr>
              <w:t>700</w:t>
            </w:r>
            <w:r w:rsidRPr="00FF700B">
              <w:t> </w:t>
            </w:r>
            <w:r w:rsidRPr="00FF700B">
              <w:rPr>
                <w:lang w:val="en-US"/>
              </w:rPr>
              <w:t>736</w:t>
            </w:r>
            <w:r w:rsidRPr="00FF700B">
              <w:t>,</w:t>
            </w:r>
            <w:r w:rsidRPr="00FF700B">
              <w:rPr>
                <w:lang w:val="en-US"/>
              </w:rPr>
              <w:t>1</w:t>
            </w:r>
            <w:r w:rsidRPr="00FF700B">
              <w:t>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730DF3E3" w14:textId="1599C564" w:rsidR="0040734E" w:rsidRPr="00FF700B" w:rsidRDefault="0040734E" w:rsidP="00946C63">
            <w:pPr>
              <w:jc w:val="both"/>
              <w:rPr>
                <w:rFonts w:eastAsia="Calibri"/>
                <w:lang w:val="en-US"/>
              </w:rPr>
            </w:pPr>
            <w:r w:rsidRPr="00FF700B">
              <w:t>173 474,20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79523423" w14:textId="09DC33EE" w:rsidR="0040734E" w:rsidRPr="00FF700B" w:rsidRDefault="0040734E" w:rsidP="00946C63">
            <w:pPr>
              <w:jc w:val="both"/>
              <w:rPr>
                <w:rFonts w:eastAsia="Calibri"/>
                <w:lang w:val="en-US"/>
              </w:rPr>
            </w:pPr>
            <w:r w:rsidRPr="00FF700B">
              <w:t>0,00</w:t>
            </w:r>
          </w:p>
        </w:tc>
        <w:tc>
          <w:tcPr>
            <w:tcW w:w="293" w:type="pct"/>
            <w:tcBorders>
              <w:top w:val="single" w:sz="4" w:space="0" w:color="auto"/>
              <w:left w:val="single" w:sz="4" w:space="0" w:color="auto"/>
              <w:bottom w:val="single" w:sz="4" w:space="0" w:color="auto"/>
              <w:right w:val="single" w:sz="4" w:space="0" w:color="auto"/>
            </w:tcBorders>
            <w:hideMark/>
          </w:tcPr>
          <w:p w14:paraId="61A71979" w14:textId="0788AC70" w:rsidR="0040734E" w:rsidRPr="00FF700B" w:rsidRDefault="0040734E" w:rsidP="00946C63">
            <w:pPr>
              <w:jc w:val="both"/>
              <w:rPr>
                <w:rFonts w:eastAsia="Calibri"/>
                <w:lang w:val="en-US"/>
              </w:rPr>
            </w:pPr>
            <w:r w:rsidRPr="00FF700B">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62893369" w14:textId="05E79C4B" w:rsidR="0040734E" w:rsidRPr="00FF700B" w:rsidRDefault="003D78E1" w:rsidP="00876538">
            <w:pPr>
              <w:ind w:left="-57" w:right="-57"/>
              <w:jc w:val="both"/>
              <w:rPr>
                <w:rFonts w:eastAsia="Calibri"/>
                <w:lang w:val="en-US"/>
              </w:rPr>
            </w:pPr>
            <w:r w:rsidRPr="00FF700B">
              <w:rPr>
                <w:bCs/>
              </w:rPr>
              <w:t>3 128 954,60</w:t>
            </w:r>
          </w:p>
        </w:tc>
      </w:tr>
      <w:tr w:rsidR="00D84CB5" w:rsidRPr="00A632F0" w14:paraId="7C503F42" w14:textId="77777777" w:rsidTr="000154BB">
        <w:trPr>
          <w:trHeight w:hRule="exact" w:val="845"/>
        </w:trPr>
        <w:tc>
          <w:tcPr>
            <w:tcW w:w="1962" w:type="pct"/>
            <w:gridSpan w:val="2"/>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6C207288" w14:textId="288E222E" w:rsidR="00D84CB5" w:rsidRPr="00946C63" w:rsidRDefault="00D84CB5" w:rsidP="00946C63">
            <w:pPr>
              <w:jc w:val="both"/>
              <w:rPr>
                <w:rFonts w:eastAsia="Calibri"/>
              </w:rPr>
            </w:pPr>
            <w:r w:rsidRPr="00946C63">
              <w:rPr>
                <w:color w:val="000000"/>
                <w:lang w:eastAsia="ru-RU"/>
              </w:rPr>
              <w:t>Бюджет территориального государственного внебюдже</w:t>
            </w:r>
            <w:r w:rsidRPr="00946C63">
              <w:rPr>
                <w:color w:val="000000"/>
                <w:lang w:eastAsia="ru-RU"/>
              </w:rPr>
              <w:t>т</w:t>
            </w:r>
            <w:r w:rsidRPr="00946C63">
              <w:rPr>
                <w:color w:val="000000"/>
                <w:lang w:eastAsia="ru-RU"/>
              </w:rPr>
              <w:t>ного фонда (бюджет территориального фонда обязател</w:t>
            </w:r>
            <w:r w:rsidRPr="00946C63">
              <w:rPr>
                <w:color w:val="000000"/>
                <w:lang w:eastAsia="ru-RU"/>
              </w:rPr>
              <w:t>ь</w:t>
            </w:r>
            <w:r w:rsidRPr="00946C63">
              <w:rPr>
                <w:color w:val="000000"/>
                <w:lang w:eastAsia="ru-RU"/>
              </w:rPr>
              <w:t>ного медицинского страхования)</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33D6AD44" w14:textId="10BB00B4" w:rsidR="00D84CB5" w:rsidRPr="00FF700B" w:rsidRDefault="00D84CB5" w:rsidP="00946C63">
            <w:pPr>
              <w:jc w:val="both"/>
              <w:rPr>
                <w:rFonts w:eastAsia="Calibri"/>
                <w:lang w:val="en-US"/>
              </w:rPr>
            </w:pPr>
            <w:r w:rsidRPr="00FF700B">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4DC1C5DF" w14:textId="66056ED9" w:rsidR="00D84CB5" w:rsidRPr="00FF700B" w:rsidRDefault="00D84CB5" w:rsidP="00946C63">
            <w:pPr>
              <w:jc w:val="both"/>
              <w:rPr>
                <w:rFonts w:eastAsia="Calibri"/>
                <w:lang w:val="en-US"/>
              </w:rPr>
            </w:pPr>
            <w:r w:rsidRPr="00FF700B">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1DD0D062" w14:textId="5F59C63D" w:rsidR="00D84CB5" w:rsidRPr="00FF700B" w:rsidRDefault="00D84CB5" w:rsidP="00946C63">
            <w:pPr>
              <w:jc w:val="both"/>
              <w:rPr>
                <w:rFonts w:eastAsia="Calibri"/>
                <w:lang w:val="en-US"/>
              </w:rPr>
            </w:pPr>
            <w:r w:rsidRPr="00FF700B">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6ED7074E" w14:textId="77C1BC22" w:rsidR="00D84CB5" w:rsidRPr="00FF700B" w:rsidRDefault="00D84CB5" w:rsidP="00946C63">
            <w:pPr>
              <w:jc w:val="both"/>
              <w:rPr>
                <w:rFonts w:eastAsia="Calibri"/>
                <w:lang w:val="en-US"/>
              </w:rPr>
            </w:pPr>
            <w:r w:rsidRPr="00FF700B">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4A403505" w14:textId="719E434D" w:rsidR="00D84CB5" w:rsidRPr="00FF700B" w:rsidRDefault="00D84CB5" w:rsidP="00946C63">
            <w:pPr>
              <w:jc w:val="both"/>
              <w:rPr>
                <w:rFonts w:eastAsia="Calibri"/>
                <w:lang w:val="en-US"/>
              </w:rPr>
            </w:pPr>
            <w:r w:rsidRPr="00FF700B">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1C3EDA0F" w14:textId="112D8CBF" w:rsidR="00D84CB5" w:rsidRPr="00FF700B" w:rsidRDefault="00D84CB5" w:rsidP="00946C63">
            <w:pPr>
              <w:jc w:val="both"/>
              <w:rPr>
                <w:rFonts w:eastAsia="Calibri"/>
                <w:lang w:val="en-US"/>
              </w:rPr>
            </w:pPr>
            <w:r w:rsidRPr="00FF700B">
              <w:t>0,00</w:t>
            </w:r>
          </w:p>
        </w:tc>
        <w:tc>
          <w:tcPr>
            <w:tcW w:w="293" w:type="pct"/>
            <w:tcBorders>
              <w:top w:val="single" w:sz="4" w:space="0" w:color="auto"/>
              <w:left w:val="single" w:sz="4" w:space="0" w:color="auto"/>
              <w:bottom w:val="single" w:sz="4" w:space="0" w:color="auto"/>
              <w:right w:val="single" w:sz="4" w:space="0" w:color="auto"/>
            </w:tcBorders>
          </w:tcPr>
          <w:p w14:paraId="324031BD" w14:textId="13F8B4CC" w:rsidR="00D84CB5" w:rsidRPr="00FF700B" w:rsidRDefault="00D84CB5" w:rsidP="00946C63">
            <w:pPr>
              <w:jc w:val="both"/>
              <w:rPr>
                <w:rFonts w:eastAsia="Calibri"/>
              </w:rPr>
            </w:pPr>
            <w:r w:rsidRPr="00FF700B">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63C0F3A7" w14:textId="5E69D2FE" w:rsidR="00D84CB5" w:rsidRPr="00FF700B" w:rsidRDefault="00D84CB5" w:rsidP="00946C63">
            <w:pPr>
              <w:jc w:val="both"/>
              <w:rPr>
                <w:rFonts w:eastAsia="Calibri"/>
                <w:lang w:val="en-US"/>
              </w:rPr>
            </w:pPr>
            <w:r w:rsidRPr="00FF700B">
              <w:t>0,00</w:t>
            </w:r>
          </w:p>
        </w:tc>
      </w:tr>
      <w:tr w:rsidR="00D84CB5" w:rsidRPr="00A632F0" w14:paraId="51B2D5AF" w14:textId="77777777" w:rsidTr="000154BB">
        <w:trPr>
          <w:trHeight w:hRule="exact" w:val="559"/>
        </w:trPr>
        <w:tc>
          <w:tcPr>
            <w:tcW w:w="1962" w:type="pct"/>
            <w:gridSpan w:val="2"/>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2D97AEE7" w14:textId="7F71E1BA" w:rsidR="00D84CB5" w:rsidRPr="00946C63" w:rsidRDefault="00D84CB5" w:rsidP="00946C63">
            <w:pPr>
              <w:jc w:val="both"/>
              <w:rPr>
                <w:rFonts w:eastAsia="Calibri"/>
              </w:rPr>
            </w:pPr>
            <w:r w:rsidRPr="00946C63">
              <w:rPr>
                <w:color w:val="000000"/>
                <w:lang w:eastAsia="ru-RU"/>
              </w:rPr>
              <w:t>Консолидированные бюджеты муниципальных образов</w:t>
            </w:r>
            <w:r w:rsidRPr="00946C63">
              <w:rPr>
                <w:color w:val="000000"/>
                <w:lang w:eastAsia="ru-RU"/>
              </w:rPr>
              <w:t>а</w:t>
            </w:r>
            <w:r w:rsidRPr="00946C63">
              <w:rPr>
                <w:color w:val="000000"/>
                <w:lang w:eastAsia="ru-RU"/>
              </w:rPr>
              <w:t>ний</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2F1DAB5C" w14:textId="11A727A5" w:rsidR="00D84CB5" w:rsidRPr="00946C63" w:rsidRDefault="00D84CB5" w:rsidP="00946C63">
            <w:pPr>
              <w:jc w:val="both"/>
              <w:rPr>
                <w:rFonts w:eastAsia="Calibri"/>
                <w:lang w:val="en-US"/>
              </w:rPr>
            </w:pPr>
            <w:r w:rsidRPr="003A1D56">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2043C14A" w14:textId="670345A7" w:rsidR="00D84CB5" w:rsidRPr="00946C63" w:rsidRDefault="00D84CB5" w:rsidP="00946C63">
            <w:pPr>
              <w:jc w:val="both"/>
              <w:rPr>
                <w:rFonts w:eastAsia="Calibri"/>
                <w:lang w:val="en-US"/>
              </w:rPr>
            </w:pPr>
            <w:r w:rsidRPr="003A1D5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625AF7B1" w14:textId="183421F6" w:rsidR="00D84CB5" w:rsidRPr="00946C63" w:rsidRDefault="00D84CB5" w:rsidP="00946C63">
            <w:pPr>
              <w:jc w:val="both"/>
              <w:rPr>
                <w:rFonts w:eastAsia="Calibri"/>
                <w:lang w:val="en-US"/>
              </w:rPr>
            </w:pPr>
            <w:r w:rsidRPr="003A1D56">
              <w:t>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56DD29E6" w14:textId="70E8C774" w:rsidR="00D84CB5" w:rsidRPr="00946C63" w:rsidRDefault="00D84CB5" w:rsidP="00946C63">
            <w:pPr>
              <w:jc w:val="both"/>
              <w:rPr>
                <w:rFonts w:eastAsia="Calibri"/>
                <w:lang w:val="en-US"/>
              </w:rPr>
            </w:pPr>
            <w:r w:rsidRPr="003A1D56">
              <w:t>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7D9D4C45" w14:textId="224460BC" w:rsidR="00D84CB5" w:rsidRPr="00946C63" w:rsidRDefault="00D84CB5" w:rsidP="00946C63">
            <w:pPr>
              <w:jc w:val="both"/>
              <w:rPr>
                <w:rFonts w:eastAsia="Calibri"/>
                <w:lang w:val="en-US"/>
              </w:rPr>
            </w:pPr>
            <w:r w:rsidRPr="003A1D56">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1683EC9A" w14:textId="2BFA4BC7" w:rsidR="00D84CB5" w:rsidRPr="00946C63" w:rsidRDefault="00D84CB5" w:rsidP="00946C63">
            <w:pPr>
              <w:jc w:val="both"/>
              <w:rPr>
                <w:rFonts w:eastAsia="Calibri"/>
                <w:lang w:val="en-US"/>
              </w:rPr>
            </w:pPr>
            <w:r w:rsidRPr="003A1D56">
              <w:t>0,00</w:t>
            </w:r>
          </w:p>
        </w:tc>
        <w:tc>
          <w:tcPr>
            <w:tcW w:w="293" w:type="pct"/>
            <w:tcBorders>
              <w:top w:val="single" w:sz="4" w:space="0" w:color="auto"/>
              <w:left w:val="single" w:sz="4" w:space="0" w:color="auto"/>
              <w:bottom w:val="single" w:sz="4" w:space="0" w:color="auto"/>
              <w:right w:val="single" w:sz="4" w:space="0" w:color="auto"/>
            </w:tcBorders>
          </w:tcPr>
          <w:p w14:paraId="5E189B66" w14:textId="7BE6E0CF" w:rsidR="00D84CB5" w:rsidRPr="00946C63" w:rsidRDefault="00D84CB5" w:rsidP="00946C63">
            <w:pPr>
              <w:jc w:val="both"/>
              <w:rPr>
                <w:rFonts w:eastAsia="Calibri"/>
              </w:rPr>
            </w:pPr>
            <w:r w:rsidRPr="003A1D56">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710E6E85" w14:textId="7EAD7D30" w:rsidR="00D84CB5" w:rsidRPr="00946C63" w:rsidRDefault="00D84CB5" w:rsidP="00946C63">
            <w:pPr>
              <w:jc w:val="both"/>
              <w:rPr>
                <w:rFonts w:eastAsia="Calibri"/>
                <w:lang w:val="en-US"/>
              </w:rPr>
            </w:pPr>
            <w:r w:rsidRPr="003A1D56">
              <w:t>0,00</w:t>
            </w:r>
          </w:p>
        </w:tc>
      </w:tr>
      <w:tr w:rsidR="000154BB" w:rsidRPr="00A632F0" w14:paraId="4BF76138" w14:textId="77777777" w:rsidTr="000154BB">
        <w:trPr>
          <w:trHeight w:hRule="exact" w:val="423"/>
        </w:trPr>
        <w:tc>
          <w:tcPr>
            <w:tcW w:w="1962" w:type="pct"/>
            <w:gridSpan w:val="2"/>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54BC6DAB" w14:textId="09FDC833" w:rsidR="000154BB" w:rsidRPr="00946C63" w:rsidRDefault="000154BB" w:rsidP="00946C63">
            <w:pPr>
              <w:jc w:val="both"/>
              <w:rPr>
                <w:rFonts w:eastAsia="Calibri"/>
                <w:lang w:val="en-US"/>
              </w:rPr>
            </w:pPr>
            <w:r w:rsidRPr="00946C63">
              <w:rPr>
                <w:color w:val="000000"/>
                <w:lang w:eastAsia="ru-RU"/>
              </w:rPr>
              <w:t>Внебюджетные источники</w:t>
            </w:r>
          </w:p>
        </w:tc>
        <w:tc>
          <w:tcPr>
            <w:tcW w:w="39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5BC823D1" w14:textId="6DB305B0" w:rsidR="000154BB" w:rsidRPr="00946C63" w:rsidRDefault="000154BB" w:rsidP="00946C63">
            <w:pPr>
              <w:jc w:val="both"/>
              <w:rPr>
                <w:rFonts w:eastAsia="Calibri"/>
                <w:lang w:val="en-US"/>
              </w:rPr>
            </w:pPr>
            <w:r w:rsidRPr="00771275">
              <w:t>0,00</w:t>
            </w:r>
          </w:p>
        </w:tc>
        <w:tc>
          <w:tcPr>
            <w:tcW w:w="343"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2812FBF1" w14:textId="534E1862" w:rsidR="000154BB" w:rsidRPr="00946C63" w:rsidRDefault="000154BB" w:rsidP="000154BB">
            <w:pPr>
              <w:ind w:left="-85" w:right="-57"/>
              <w:jc w:val="both"/>
              <w:rPr>
                <w:rFonts w:eastAsia="Calibri"/>
                <w:lang w:val="en-US"/>
              </w:rPr>
            </w:pPr>
            <w:r w:rsidRPr="00771275">
              <w:t>300 000,00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7B581F6B" w14:textId="0690CEC8" w:rsidR="000154BB" w:rsidRPr="00946C63" w:rsidRDefault="000154BB" w:rsidP="0040734E">
            <w:pPr>
              <w:ind w:left="-57"/>
              <w:jc w:val="both"/>
              <w:rPr>
                <w:rFonts w:eastAsia="Calibri"/>
                <w:lang w:val="en-US"/>
              </w:rPr>
            </w:pPr>
            <w:r w:rsidRPr="00771275">
              <w:t>1 700 000,00</w:t>
            </w:r>
          </w:p>
        </w:tc>
        <w:tc>
          <w:tcPr>
            <w:tcW w:w="441"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7EBA4806" w14:textId="10DC6449" w:rsidR="000154BB" w:rsidRPr="00946C63" w:rsidRDefault="000154BB" w:rsidP="000154BB">
            <w:pPr>
              <w:ind w:left="-57"/>
              <w:jc w:val="both"/>
              <w:rPr>
                <w:rFonts w:eastAsia="Calibri"/>
                <w:lang w:val="en-US"/>
              </w:rPr>
            </w:pPr>
            <w:r w:rsidRPr="00771275">
              <w:t>3 000 000,00</w:t>
            </w:r>
          </w:p>
        </w:tc>
        <w:tc>
          <w:tcPr>
            <w:tcW w:w="3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4B6A0DA2" w14:textId="0504B5DD" w:rsidR="000154BB" w:rsidRPr="00946C63" w:rsidRDefault="000154BB" w:rsidP="00946C63">
            <w:pPr>
              <w:jc w:val="both"/>
              <w:rPr>
                <w:rFonts w:eastAsia="Calibri"/>
                <w:lang w:val="en-US"/>
              </w:rPr>
            </w:pPr>
            <w:r w:rsidRPr="00771275">
              <w:t>0,00</w:t>
            </w:r>
          </w:p>
        </w:tc>
        <w:tc>
          <w:tcPr>
            <w:tcW w:w="245"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3E99D8A4" w14:textId="3C1FA069" w:rsidR="000154BB" w:rsidRPr="00946C63" w:rsidRDefault="000154BB" w:rsidP="00946C63">
            <w:pPr>
              <w:jc w:val="both"/>
              <w:rPr>
                <w:rFonts w:eastAsia="Calibri"/>
                <w:lang w:val="en-US"/>
              </w:rPr>
            </w:pPr>
            <w:r w:rsidRPr="00771275">
              <w:t>0,00</w:t>
            </w:r>
          </w:p>
        </w:tc>
        <w:tc>
          <w:tcPr>
            <w:tcW w:w="293" w:type="pct"/>
            <w:tcBorders>
              <w:top w:val="single" w:sz="4" w:space="0" w:color="auto"/>
              <w:left w:val="single" w:sz="4" w:space="0" w:color="auto"/>
              <w:bottom w:val="single" w:sz="4" w:space="0" w:color="auto"/>
              <w:right w:val="single" w:sz="4" w:space="0" w:color="auto"/>
            </w:tcBorders>
            <w:hideMark/>
          </w:tcPr>
          <w:p w14:paraId="2F18EEC9" w14:textId="1FE99EC2" w:rsidR="000154BB" w:rsidRPr="00946C63" w:rsidRDefault="000154BB" w:rsidP="00946C63">
            <w:pPr>
              <w:jc w:val="both"/>
              <w:rPr>
                <w:rFonts w:eastAsia="Calibri"/>
                <w:lang w:val="en-US"/>
              </w:rPr>
            </w:pPr>
            <w:r w:rsidRPr="00771275">
              <w:t>0,00</w:t>
            </w:r>
          </w:p>
        </w:tc>
        <w:tc>
          <w:tcPr>
            <w:tcW w:w="492" w:type="pct"/>
            <w:tcBorders>
              <w:top w:val="single" w:sz="4" w:space="0" w:color="auto"/>
              <w:left w:val="single" w:sz="4" w:space="0" w:color="auto"/>
              <w:bottom w:val="single" w:sz="4" w:space="0" w:color="auto"/>
              <w:right w:val="single" w:sz="4" w:space="0" w:color="auto"/>
            </w:tcBorders>
            <w:tcMar>
              <w:top w:w="72" w:type="dxa"/>
              <w:left w:w="72" w:type="dxa"/>
              <w:bottom w:w="0" w:type="dxa"/>
              <w:right w:w="72" w:type="dxa"/>
            </w:tcMar>
            <w:hideMark/>
          </w:tcPr>
          <w:p w14:paraId="6A8D5B60" w14:textId="1721FC24" w:rsidR="000154BB" w:rsidRPr="00946C63" w:rsidRDefault="000154BB" w:rsidP="00946C63">
            <w:pPr>
              <w:jc w:val="both"/>
              <w:rPr>
                <w:rFonts w:eastAsia="Calibri"/>
                <w:lang w:val="en-US"/>
              </w:rPr>
            </w:pPr>
            <w:r w:rsidRPr="00771275">
              <w:t>5 000 000,00</w:t>
            </w:r>
          </w:p>
        </w:tc>
      </w:tr>
    </w:tbl>
    <w:p w14:paraId="0E2B17DE" w14:textId="77777777" w:rsidR="00C87BF1" w:rsidRDefault="00C87BF1" w:rsidP="0051369D">
      <w:pPr>
        <w:widowControl/>
        <w:jc w:val="center"/>
        <w:rPr>
          <w:rFonts w:eastAsia="Calibri"/>
          <w:sz w:val="28"/>
          <w:szCs w:val="28"/>
        </w:rPr>
      </w:pPr>
    </w:p>
    <w:p w14:paraId="07EAE481" w14:textId="77777777" w:rsidR="003168D0" w:rsidRDefault="003168D0" w:rsidP="0051369D">
      <w:pPr>
        <w:widowControl/>
        <w:jc w:val="center"/>
        <w:rPr>
          <w:rFonts w:eastAsia="Calibri"/>
          <w:sz w:val="28"/>
          <w:szCs w:val="28"/>
        </w:rPr>
      </w:pPr>
    </w:p>
    <w:p w14:paraId="594CF0DE" w14:textId="77777777" w:rsidR="003168D0" w:rsidRDefault="003168D0" w:rsidP="0051369D">
      <w:pPr>
        <w:widowControl/>
        <w:jc w:val="center"/>
        <w:rPr>
          <w:rFonts w:eastAsia="Calibri"/>
          <w:sz w:val="28"/>
          <w:szCs w:val="28"/>
        </w:rPr>
      </w:pPr>
    </w:p>
    <w:p w14:paraId="77C163D7" w14:textId="77777777" w:rsidR="003168D0" w:rsidRDefault="003168D0" w:rsidP="0051369D">
      <w:pPr>
        <w:widowControl/>
        <w:jc w:val="center"/>
        <w:rPr>
          <w:rFonts w:eastAsia="Calibri"/>
          <w:sz w:val="28"/>
          <w:szCs w:val="28"/>
        </w:rPr>
      </w:pPr>
    </w:p>
    <w:p w14:paraId="51201E39" w14:textId="77777777" w:rsidR="003168D0" w:rsidRDefault="003168D0" w:rsidP="0051369D">
      <w:pPr>
        <w:widowControl/>
        <w:jc w:val="center"/>
        <w:rPr>
          <w:rFonts w:eastAsia="Calibri"/>
          <w:sz w:val="28"/>
          <w:szCs w:val="28"/>
        </w:rPr>
      </w:pPr>
    </w:p>
    <w:p w14:paraId="583458EE" w14:textId="63187DC6" w:rsidR="003168D0" w:rsidRDefault="003168D0" w:rsidP="003168D0">
      <w:pPr>
        <w:widowControl/>
        <w:jc w:val="both"/>
        <w:rPr>
          <w:rFonts w:eastAsia="Calibri"/>
          <w:sz w:val="28"/>
          <w:szCs w:val="28"/>
        </w:rPr>
      </w:pPr>
      <w:r>
        <w:rPr>
          <w:sz w:val="28"/>
          <w:szCs w:val="28"/>
        </w:rPr>
        <w:t>Верно:</w:t>
      </w:r>
    </w:p>
    <w:p w14:paraId="7292628F" w14:textId="77777777" w:rsidR="003168D0" w:rsidRDefault="003168D0" w:rsidP="0051369D">
      <w:pPr>
        <w:widowControl/>
        <w:jc w:val="center"/>
        <w:rPr>
          <w:rFonts w:eastAsia="Calibri"/>
          <w:sz w:val="28"/>
          <w:szCs w:val="28"/>
        </w:rPr>
        <w:sectPr w:rsidR="003168D0" w:rsidSect="00BC617E">
          <w:pgSz w:w="16838" w:h="11906" w:orient="landscape"/>
          <w:pgMar w:top="1701" w:right="1134" w:bottom="1276" w:left="1134" w:header="680" w:footer="720" w:gutter="0"/>
          <w:pgNumType w:start="1"/>
          <w:cols w:space="720"/>
          <w:titlePg/>
          <w:docGrid w:linePitch="360" w:charSpace="-6554"/>
        </w:sectPr>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3168D0" w14:paraId="2E339C8C" w14:textId="77777777" w:rsidTr="008F23AD">
        <w:trPr>
          <w:trHeight w:val="658"/>
        </w:trPr>
        <w:tc>
          <w:tcPr>
            <w:tcW w:w="8180" w:type="dxa"/>
            <w:shd w:val="clear" w:color="auto" w:fill="FFFFFF"/>
          </w:tcPr>
          <w:p w14:paraId="394C4A86" w14:textId="77777777" w:rsidR="003168D0" w:rsidRPr="00FB34D4" w:rsidRDefault="003168D0" w:rsidP="008F23AD">
            <w:pPr>
              <w:pStyle w:val="aff5"/>
            </w:pPr>
          </w:p>
        </w:tc>
        <w:tc>
          <w:tcPr>
            <w:tcW w:w="8178" w:type="dxa"/>
            <w:shd w:val="clear" w:color="auto" w:fill="FFFFFF"/>
            <w:hideMark/>
          </w:tcPr>
          <w:p w14:paraId="3ED3CA73" w14:textId="3D456B1C" w:rsidR="003168D0" w:rsidRDefault="003168D0" w:rsidP="008F23AD">
            <w:pPr>
              <w:shd w:val="clear" w:color="auto" w:fill="FFFFFF"/>
              <w:ind w:left="2452" w:firstLine="141"/>
              <w:rPr>
                <w:sz w:val="28"/>
                <w:szCs w:val="28"/>
              </w:rPr>
            </w:pPr>
            <w:r>
              <w:rPr>
                <w:sz w:val="28"/>
                <w:szCs w:val="28"/>
              </w:rPr>
              <w:t xml:space="preserve">Приложение № 4 </w:t>
            </w:r>
          </w:p>
          <w:p w14:paraId="5E0A7A76" w14:textId="77777777" w:rsidR="003168D0" w:rsidRDefault="003168D0" w:rsidP="008F23AD">
            <w:pPr>
              <w:shd w:val="clear" w:color="auto" w:fill="FFFFFF"/>
              <w:ind w:left="2452" w:firstLine="141"/>
              <w:rPr>
                <w:sz w:val="28"/>
                <w:szCs w:val="28"/>
              </w:rPr>
            </w:pPr>
            <w:r>
              <w:rPr>
                <w:sz w:val="28"/>
                <w:szCs w:val="28"/>
              </w:rPr>
              <w:t xml:space="preserve">к постановлению </w:t>
            </w:r>
          </w:p>
          <w:p w14:paraId="5308F528" w14:textId="77777777" w:rsidR="003168D0" w:rsidRDefault="003168D0" w:rsidP="008F23AD">
            <w:pPr>
              <w:shd w:val="clear" w:color="auto" w:fill="FFFFFF"/>
              <w:ind w:left="2452" w:firstLine="141"/>
              <w:rPr>
                <w:sz w:val="28"/>
                <w:szCs w:val="28"/>
              </w:rPr>
            </w:pPr>
            <w:r>
              <w:rPr>
                <w:sz w:val="28"/>
                <w:szCs w:val="28"/>
              </w:rPr>
              <w:t xml:space="preserve">Правительства </w:t>
            </w:r>
          </w:p>
          <w:p w14:paraId="19B1D5C7" w14:textId="77777777" w:rsidR="003168D0" w:rsidRDefault="003168D0" w:rsidP="008F23AD">
            <w:pPr>
              <w:shd w:val="clear" w:color="auto" w:fill="FFFFFF"/>
              <w:ind w:left="2452" w:firstLine="141"/>
              <w:rPr>
                <w:sz w:val="28"/>
                <w:szCs w:val="28"/>
              </w:rPr>
            </w:pPr>
            <w:r>
              <w:rPr>
                <w:sz w:val="28"/>
                <w:szCs w:val="28"/>
              </w:rPr>
              <w:t xml:space="preserve">Астраханской области </w:t>
            </w:r>
          </w:p>
          <w:p w14:paraId="5662E964" w14:textId="77777777" w:rsidR="003168D0" w:rsidRPr="00CF7140" w:rsidRDefault="003168D0" w:rsidP="008F23AD">
            <w:pPr>
              <w:shd w:val="clear" w:color="auto" w:fill="FFFFFF"/>
              <w:ind w:left="2452" w:firstLine="141"/>
              <w:rPr>
                <w:sz w:val="28"/>
                <w:szCs w:val="28"/>
              </w:rPr>
            </w:pPr>
            <w:r>
              <w:rPr>
                <w:sz w:val="28"/>
                <w:szCs w:val="28"/>
              </w:rPr>
              <w:t xml:space="preserve">от                  № </w:t>
            </w:r>
          </w:p>
          <w:p w14:paraId="2BA080B7" w14:textId="77777777" w:rsidR="003168D0" w:rsidRDefault="003168D0" w:rsidP="008F23AD">
            <w:pPr>
              <w:shd w:val="clear" w:color="auto" w:fill="FFFFFF"/>
              <w:tabs>
                <w:tab w:val="left" w:pos="6265"/>
                <w:tab w:val="left" w:pos="6415"/>
              </w:tabs>
              <w:ind w:left="2168" w:firstLine="425"/>
              <w:rPr>
                <w:sz w:val="28"/>
                <w:szCs w:val="28"/>
              </w:rPr>
            </w:pPr>
          </w:p>
          <w:p w14:paraId="4776A8B9" w14:textId="77777777" w:rsidR="003168D0" w:rsidRPr="003030FA" w:rsidRDefault="003168D0" w:rsidP="008F23AD">
            <w:pPr>
              <w:shd w:val="clear" w:color="auto" w:fill="FFFFFF"/>
              <w:tabs>
                <w:tab w:val="left" w:pos="6265"/>
                <w:tab w:val="left" w:pos="6415"/>
              </w:tabs>
              <w:ind w:left="2168" w:firstLine="425"/>
              <w:rPr>
                <w:sz w:val="28"/>
                <w:szCs w:val="28"/>
              </w:rPr>
            </w:pPr>
          </w:p>
        </w:tc>
      </w:tr>
    </w:tbl>
    <w:p w14:paraId="1560EC7B" w14:textId="1DA06331" w:rsidR="0049639C" w:rsidRDefault="006164ED" w:rsidP="002143A0">
      <w:pPr>
        <w:jc w:val="center"/>
        <w:rPr>
          <w:sz w:val="28"/>
          <w:szCs w:val="28"/>
        </w:rPr>
      </w:pPr>
      <w:r w:rsidRPr="00F4164B">
        <w:rPr>
          <w:sz w:val="28"/>
          <w:szCs w:val="28"/>
        </w:rPr>
        <w:t xml:space="preserve">6. </w:t>
      </w:r>
      <w:r w:rsidR="00803D36">
        <w:rPr>
          <w:sz w:val="28"/>
          <w:szCs w:val="28"/>
        </w:rPr>
        <w:t>Помесячный п</w:t>
      </w:r>
      <w:r w:rsidRPr="00F4164B">
        <w:rPr>
          <w:sz w:val="28"/>
          <w:szCs w:val="28"/>
        </w:rPr>
        <w:t xml:space="preserve">лан исполнения </w:t>
      </w:r>
      <w:r w:rsidRPr="0051369D">
        <w:rPr>
          <w:sz w:val="28"/>
          <w:szCs w:val="28"/>
        </w:rPr>
        <w:t xml:space="preserve">бюджета </w:t>
      </w:r>
      <w:r w:rsidR="0051369D" w:rsidRPr="0051369D">
        <w:rPr>
          <w:rFonts w:eastAsia="Calibri"/>
          <w:sz w:val="28"/>
          <w:szCs w:val="28"/>
        </w:rPr>
        <w:t>Астраханской области</w:t>
      </w:r>
      <w:r w:rsidRPr="0051369D">
        <w:rPr>
          <w:sz w:val="28"/>
          <w:szCs w:val="28"/>
        </w:rPr>
        <w:t xml:space="preserve"> в</w:t>
      </w:r>
      <w:r w:rsidRPr="00F4164B">
        <w:rPr>
          <w:sz w:val="28"/>
          <w:szCs w:val="28"/>
        </w:rPr>
        <w:t xml:space="preserve"> части бюджетных ассигнований, предусмотренных на финансовое обеспечение реализации регионального проекта в 2024 году</w:t>
      </w:r>
    </w:p>
    <w:p w14:paraId="4BCB8FE9" w14:textId="77777777" w:rsidR="00225387" w:rsidRPr="002143A0" w:rsidRDefault="00225387" w:rsidP="002143A0">
      <w:pPr>
        <w:jc w:val="center"/>
        <w:rPr>
          <w:sz w:val="28"/>
          <w:szCs w:val="28"/>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58"/>
        <w:gridCol w:w="710"/>
        <w:gridCol w:w="707"/>
        <w:gridCol w:w="710"/>
        <w:gridCol w:w="707"/>
        <w:gridCol w:w="710"/>
        <w:gridCol w:w="850"/>
        <w:gridCol w:w="1136"/>
        <w:gridCol w:w="1010"/>
        <w:gridCol w:w="972"/>
        <w:gridCol w:w="993"/>
        <w:gridCol w:w="1145"/>
        <w:gridCol w:w="1124"/>
      </w:tblGrid>
      <w:tr w:rsidR="00425771" w:rsidRPr="00C92AAA" w14:paraId="31ADA06B" w14:textId="77777777" w:rsidTr="00ED5822">
        <w:trPr>
          <w:trHeight w:val="439"/>
          <w:tblHeader/>
        </w:trPr>
        <w:tc>
          <w:tcPr>
            <w:tcW w:w="195" w:type="pct"/>
            <w:vMerge w:val="restart"/>
            <w:tcBorders>
              <w:top w:val="single" w:sz="4" w:space="0" w:color="auto"/>
              <w:left w:val="single" w:sz="4" w:space="0" w:color="auto"/>
              <w:bottom w:val="single" w:sz="4" w:space="0" w:color="auto"/>
              <w:right w:val="single" w:sz="4" w:space="0" w:color="auto"/>
            </w:tcBorders>
            <w:vAlign w:val="center"/>
            <w:hideMark/>
          </w:tcPr>
          <w:p w14:paraId="609E6482" w14:textId="77777777" w:rsidR="006164ED" w:rsidRPr="0051369D" w:rsidRDefault="006164ED" w:rsidP="0049639C">
            <w:pPr>
              <w:jc w:val="center"/>
              <w:rPr>
                <w:rFonts w:eastAsia="Calibri"/>
                <w:lang w:val="en-US"/>
              </w:rPr>
            </w:pPr>
            <w:r w:rsidRPr="0051369D">
              <w:rPr>
                <w:rFonts w:eastAsia="Calibri"/>
              </w:rPr>
              <w:t xml:space="preserve">№ </w:t>
            </w:r>
            <w:proofErr w:type="gramStart"/>
            <w:r w:rsidRPr="0051369D">
              <w:rPr>
                <w:rFonts w:eastAsia="Calibri"/>
              </w:rPr>
              <w:t>п</w:t>
            </w:r>
            <w:proofErr w:type="gramEnd"/>
            <w:r w:rsidRPr="0051369D">
              <w:rPr>
                <w:rFonts w:eastAsia="Calibri"/>
              </w:rPr>
              <w:t>/п</w:t>
            </w:r>
          </w:p>
        </w:tc>
        <w:tc>
          <w:tcPr>
            <w:tcW w:w="1116" w:type="pct"/>
            <w:vMerge w:val="restart"/>
            <w:tcBorders>
              <w:top w:val="single" w:sz="4" w:space="0" w:color="auto"/>
              <w:left w:val="single" w:sz="4" w:space="0" w:color="auto"/>
              <w:bottom w:val="single" w:sz="4" w:space="0" w:color="auto"/>
              <w:right w:val="single" w:sz="4" w:space="0" w:color="auto"/>
            </w:tcBorders>
            <w:vAlign w:val="center"/>
            <w:hideMark/>
          </w:tcPr>
          <w:p w14:paraId="3782C670" w14:textId="7B24DDAA" w:rsidR="006164ED" w:rsidRPr="0051369D" w:rsidRDefault="00E02163" w:rsidP="00D10DBE">
            <w:pPr>
              <w:jc w:val="center"/>
              <w:rPr>
                <w:rFonts w:eastAsia="Calibri"/>
                <w:lang w:val="en-US"/>
              </w:rPr>
            </w:pPr>
            <w:r w:rsidRPr="0051369D">
              <w:rPr>
                <w:color w:val="000000"/>
                <w:shd w:val="clear" w:color="auto" w:fill="FFFFFF"/>
              </w:rPr>
              <w:t>Наименование мероприятия (результата)</w:t>
            </w:r>
          </w:p>
        </w:tc>
        <w:tc>
          <w:tcPr>
            <w:tcW w:w="3304" w:type="pct"/>
            <w:gridSpan w:val="11"/>
            <w:tcBorders>
              <w:top w:val="single" w:sz="4" w:space="0" w:color="auto"/>
              <w:left w:val="single" w:sz="4" w:space="0" w:color="auto"/>
              <w:bottom w:val="single" w:sz="4" w:space="0" w:color="auto"/>
              <w:right w:val="single" w:sz="4" w:space="0" w:color="auto"/>
            </w:tcBorders>
            <w:vAlign w:val="center"/>
            <w:hideMark/>
          </w:tcPr>
          <w:p w14:paraId="2F039027" w14:textId="2D64EA9E" w:rsidR="006164ED" w:rsidRPr="0051369D" w:rsidRDefault="006164ED" w:rsidP="00D10DBE">
            <w:pPr>
              <w:jc w:val="center"/>
              <w:rPr>
                <w:rFonts w:eastAsia="Calibri"/>
              </w:rPr>
            </w:pPr>
            <w:r w:rsidRPr="0051369D">
              <w:rPr>
                <w:rFonts w:eastAsia="Calibri"/>
              </w:rPr>
              <w:t>План исполнения</w:t>
            </w:r>
            <w:r w:rsidR="00731F44">
              <w:rPr>
                <w:rFonts w:eastAsia="Calibri"/>
              </w:rPr>
              <w:t>,</w:t>
            </w:r>
            <w:r w:rsidRPr="0051369D">
              <w:rPr>
                <w:rFonts w:eastAsia="Calibri"/>
              </w:rPr>
              <w:t xml:space="preserve"> нарастающим итогом (тыс. рублей)</w:t>
            </w:r>
          </w:p>
        </w:tc>
        <w:tc>
          <w:tcPr>
            <w:tcW w:w="386" w:type="pct"/>
            <w:vMerge w:val="restart"/>
            <w:tcBorders>
              <w:top w:val="single" w:sz="4" w:space="0" w:color="auto"/>
              <w:left w:val="single" w:sz="4" w:space="0" w:color="auto"/>
              <w:bottom w:val="single" w:sz="4" w:space="0" w:color="auto"/>
              <w:right w:val="single" w:sz="4" w:space="0" w:color="auto"/>
            </w:tcBorders>
            <w:vAlign w:val="center"/>
            <w:hideMark/>
          </w:tcPr>
          <w:p w14:paraId="36BDFD5D" w14:textId="77777777" w:rsidR="006164ED" w:rsidRPr="0051369D" w:rsidRDefault="006164ED" w:rsidP="00D10DBE">
            <w:pPr>
              <w:jc w:val="center"/>
              <w:rPr>
                <w:rFonts w:eastAsia="Calibri"/>
              </w:rPr>
            </w:pPr>
            <w:r w:rsidRPr="0051369D">
              <w:rPr>
                <w:rFonts w:eastAsia="Calibri"/>
              </w:rPr>
              <w:t xml:space="preserve">Всего </w:t>
            </w:r>
            <w:proofErr w:type="gramStart"/>
            <w:r w:rsidRPr="0051369D">
              <w:rPr>
                <w:rFonts w:eastAsia="Calibri"/>
              </w:rPr>
              <w:t>на конец</w:t>
            </w:r>
            <w:proofErr w:type="gramEnd"/>
            <w:r w:rsidRPr="0051369D">
              <w:rPr>
                <w:rFonts w:eastAsia="Calibri"/>
              </w:rPr>
              <w:t xml:space="preserve"> 2024 года (тыс. рублей)</w:t>
            </w:r>
          </w:p>
        </w:tc>
      </w:tr>
      <w:tr w:rsidR="00ED5822" w:rsidRPr="00C92AAA" w14:paraId="120245E5" w14:textId="77777777" w:rsidTr="00ED5822">
        <w:trPr>
          <w:trHeight w:val="979"/>
          <w:tblHeader/>
        </w:trPr>
        <w:tc>
          <w:tcPr>
            <w:tcW w:w="195" w:type="pct"/>
            <w:vMerge/>
            <w:tcBorders>
              <w:top w:val="single" w:sz="4" w:space="0" w:color="auto"/>
              <w:left w:val="single" w:sz="4" w:space="0" w:color="auto"/>
              <w:bottom w:val="single" w:sz="4" w:space="0" w:color="auto"/>
              <w:right w:val="single" w:sz="4" w:space="0" w:color="auto"/>
            </w:tcBorders>
            <w:vAlign w:val="center"/>
            <w:hideMark/>
          </w:tcPr>
          <w:p w14:paraId="6CEFF538" w14:textId="77777777" w:rsidR="006164ED" w:rsidRPr="0051369D" w:rsidRDefault="006164ED" w:rsidP="008B43B1">
            <w:pPr>
              <w:jc w:val="both"/>
              <w:rPr>
                <w:rFonts w:eastAsia="Calibri"/>
              </w:rPr>
            </w:pPr>
          </w:p>
        </w:tc>
        <w:tc>
          <w:tcPr>
            <w:tcW w:w="1116" w:type="pct"/>
            <w:vMerge/>
            <w:tcBorders>
              <w:top w:val="single" w:sz="4" w:space="0" w:color="auto"/>
              <w:left w:val="single" w:sz="4" w:space="0" w:color="auto"/>
              <w:bottom w:val="single" w:sz="4" w:space="0" w:color="auto"/>
              <w:right w:val="single" w:sz="4" w:space="0" w:color="auto"/>
            </w:tcBorders>
            <w:vAlign w:val="center"/>
            <w:hideMark/>
          </w:tcPr>
          <w:p w14:paraId="4C9F6911" w14:textId="77777777" w:rsidR="006164ED" w:rsidRPr="0051369D" w:rsidRDefault="006164ED" w:rsidP="00D10DBE">
            <w:pPr>
              <w:jc w:val="center"/>
              <w:rPr>
                <w:rFonts w:eastAsia="Calibri"/>
              </w:rPr>
            </w:pPr>
          </w:p>
        </w:tc>
        <w:tc>
          <w:tcPr>
            <w:tcW w:w="243" w:type="pct"/>
            <w:tcBorders>
              <w:top w:val="single" w:sz="4" w:space="0" w:color="auto"/>
              <w:left w:val="single" w:sz="4" w:space="0" w:color="auto"/>
              <w:bottom w:val="single" w:sz="4" w:space="0" w:color="auto"/>
              <w:right w:val="single" w:sz="4" w:space="0" w:color="auto"/>
            </w:tcBorders>
            <w:vAlign w:val="center"/>
            <w:hideMark/>
          </w:tcPr>
          <w:p w14:paraId="1A8E979B" w14:textId="77777777" w:rsidR="006164ED" w:rsidRPr="0051369D" w:rsidRDefault="006164ED" w:rsidP="00D10DBE">
            <w:pPr>
              <w:jc w:val="center"/>
              <w:rPr>
                <w:rFonts w:eastAsia="Calibri"/>
                <w:lang w:val="en-US"/>
              </w:rPr>
            </w:pPr>
            <w:r w:rsidRPr="0051369D">
              <w:rPr>
                <w:rFonts w:eastAsia="Calibri"/>
              </w:rPr>
              <w:t>я</w:t>
            </w:r>
            <w:r w:rsidRPr="0051369D">
              <w:rPr>
                <w:rFonts w:eastAsia="Calibri"/>
              </w:rPr>
              <w:t>н</w:t>
            </w:r>
            <w:r w:rsidRPr="0051369D">
              <w:rPr>
                <w:rFonts w:eastAsia="Calibri"/>
              </w:rPr>
              <w:t>варь</w:t>
            </w:r>
          </w:p>
        </w:tc>
        <w:tc>
          <w:tcPr>
            <w:tcW w:w="242" w:type="pct"/>
            <w:tcBorders>
              <w:top w:val="single" w:sz="4" w:space="0" w:color="auto"/>
              <w:left w:val="single" w:sz="4" w:space="0" w:color="auto"/>
              <w:bottom w:val="single" w:sz="4" w:space="0" w:color="auto"/>
              <w:right w:val="single" w:sz="4" w:space="0" w:color="auto"/>
            </w:tcBorders>
            <w:vAlign w:val="center"/>
            <w:hideMark/>
          </w:tcPr>
          <w:p w14:paraId="6B5AD465" w14:textId="77777777" w:rsidR="006164ED" w:rsidRPr="0051369D" w:rsidRDefault="006164ED" w:rsidP="00D10DBE">
            <w:pPr>
              <w:jc w:val="center"/>
              <w:rPr>
                <w:rFonts w:eastAsia="Calibri"/>
                <w:lang w:val="en-US"/>
              </w:rPr>
            </w:pPr>
            <w:r w:rsidRPr="0051369D">
              <w:rPr>
                <w:rFonts w:eastAsia="Calibri"/>
              </w:rPr>
              <w:t>фе</w:t>
            </w:r>
            <w:r w:rsidRPr="0051369D">
              <w:rPr>
                <w:rFonts w:eastAsia="Calibri"/>
              </w:rPr>
              <w:t>в</w:t>
            </w:r>
            <w:r w:rsidRPr="0051369D">
              <w:rPr>
                <w:rFonts w:eastAsia="Calibri"/>
              </w:rPr>
              <w:t>раль</w:t>
            </w:r>
          </w:p>
        </w:tc>
        <w:tc>
          <w:tcPr>
            <w:tcW w:w="243" w:type="pct"/>
            <w:tcBorders>
              <w:top w:val="single" w:sz="4" w:space="0" w:color="auto"/>
              <w:left w:val="single" w:sz="4" w:space="0" w:color="auto"/>
              <w:bottom w:val="single" w:sz="4" w:space="0" w:color="auto"/>
              <w:right w:val="single" w:sz="4" w:space="0" w:color="auto"/>
            </w:tcBorders>
            <w:vAlign w:val="center"/>
            <w:hideMark/>
          </w:tcPr>
          <w:p w14:paraId="169324A6" w14:textId="77777777" w:rsidR="006164ED" w:rsidRPr="0051369D" w:rsidRDefault="006164ED" w:rsidP="00D10DBE">
            <w:pPr>
              <w:ind w:left="-57"/>
              <w:jc w:val="center"/>
              <w:rPr>
                <w:rFonts w:eastAsia="Calibri"/>
                <w:lang w:val="en-US"/>
              </w:rPr>
            </w:pPr>
            <w:r w:rsidRPr="0051369D">
              <w:rPr>
                <w:rFonts w:eastAsia="Calibri"/>
              </w:rPr>
              <w:t>март</w:t>
            </w:r>
          </w:p>
        </w:tc>
        <w:tc>
          <w:tcPr>
            <w:tcW w:w="242" w:type="pct"/>
            <w:tcBorders>
              <w:top w:val="single" w:sz="4" w:space="0" w:color="auto"/>
              <w:left w:val="single" w:sz="4" w:space="0" w:color="auto"/>
              <w:bottom w:val="single" w:sz="4" w:space="0" w:color="auto"/>
              <w:right w:val="single" w:sz="4" w:space="0" w:color="auto"/>
            </w:tcBorders>
            <w:vAlign w:val="center"/>
            <w:hideMark/>
          </w:tcPr>
          <w:p w14:paraId="25F1B4D2" w14:textId="77777777" w:rsidR="006164ED" w:rsidRPr="0051369D" w:rsidRDefault="006164ED" w:rsidP="00D10DBE">
            <w:pPr>
              <w:jc w:val="center"/>
              <w:rPr>
                <w:rFonts w:eastAsia="Calibri"/>
                <w:lang w:val="en-US"/>
              </w:rPr>
            </w:pPr>
            <w:r w:rsidRPr="0051369D">
              <w:rPr>
                <w:rFonts w:eastAsia="Calibri"/>
              </w:rPr>
              <w:t>а</w:t>
            </w:r>
            <w:r w:rsidRPr="0051369D">
              <w:rPr>
                <w:rFonts w:eastAsia="Calibri"/>
              </w:rPr>
              <w:t>п</w:t>
            </w:r>
            <w:r w:rsidRPr="0051369D">
              <w:rPr>
                <w:rFonts w:eastAsia="Calibri"/>
              </w:rPr>
              <w:t>рель</w:t>
            </w:r>
          </w:p>
        </w:tc>
        <w:tc>
          <w:tcPr>
            <w:tcW w:w="243" w:type="pct"/>
            <w:tcBorders>
              <w:top w:val="single" w:sz="4" w:space="0" w:color="auto"/>
              <w:left w:val="single" w:sz="4" w:space="0" w:color="auto"/>
              <w:bottom w:val="single" w:sz="4" w:space="0" w:color="auto"/>
              <w:right w:val="single" w:sz="4" w:space="0" w:color="auto"/>
            </w:tcBorders>
            <w:vAlign w:val="center"/>
            <w:hideMark/>
          </w:tcPr>
          <w:p w14:paraId="44B29ED3" w14:textId="77777777" w:rsidR="006164ED" w:rsidRPr="0051369D" w:rsidRDefault="006164ED" w:rsidP="00D10DBE">
            <w:pPr>
              <w:jc w:val="center"/>
              <w:rPr>
                <w:rFonts w:eastAsia="Calibri"/>
                <w:lang w:val="en-US"/>
              </w:rPr>
            </w:pPr>
            <w:r w:rsidRPr="0051369D">
              <w:rPr>
                <w:rFonts w:eastAsia="Calibri"/>
              </w:rPr>
              <w:t>май</w:t>
            </w:r>
          </w:p>
        </w:tc>
        <w:tc>
          <w:tcPr>
            <w:tcW w:w="291" w:type="pct"/>
            <w:tcBorders>
              <w:top w:val="single" w:sz="4" w:space="0" w:color="auto"/>
              <w:left w:val="single" w:sz="4" w:space="0" w:color="auto"/>
              <w:bottom w:val="single" w:sz="4" w:space="0" w:color="auto"/>
              <w:right w:val="single" w:sz="4" w:space="0" w:color="auto"/>
            </w:tcBorders>
            <w:vAlign w:val="center"/>
            <w:hideMark/>
          </w:tcPr>
          <w:p w14:paraId="1383E9E2" w14:textId="77777777" w:rsidR="006164ED" w:rsidRPr="0051369D" w:rsidRDefault="006164ED" w:rsidP="00D10DBE">
            <w:pPr>
              <w:jc w:val="center"/>
              <w:rPr>
                <w:rFonts w:eastAsia="Calibri"/>
                <w:lang w:val="en-US"/>
              </w:rPr>
            </w:pPr>
            <w:r w:rsidRPr="0051369D">
              <w:rPr>
                <w:rFonts w:eastAsia="Calibri"/>
              </w:rPr>
              <w:t>июнь</w:t>
            </w:r>
          </w:p>
        </w:tc>
        <w:tc>
          <w:tcPr>
            <w:tcW w:w="389" w:type="pct"/>
            <w:tcBorders>
              <w:top w:val="single" w:sz="4" w:space="0" w:color="auto"/>
              <w:left w:val="single" w:sz="4" w:space="0" w:color="auto"/>
              <w:bottom w:val="single" w:sz="4" w:space="0" w:color="auto"/>
              <w:right w:val="single" w:sz="4" w:space="0" w:color="auto"/>
            </w:tcBorders>
            <w:vAlign w:val="center"/>
            <w:hideMark/>
          </w:tcPr>
          <w:p w14:paraId="46B045CA" w14:textId="77777777" w:rsidR="006164ED" w:rsidRPr="0051369D" w:rsidRDefault="006164ED" w:rsidP="00D10DBE">
            <w:pPr>
              <w:jc w:val="center"/>
              <w:rPr>
                <w:rFonts w:eastAsia="Calibri"/>
                <w:lang w:val="en-US"/>
              </w:rPr>
            </w:pPr>
            <w:r w:rsidRPr="0051369D">
              <w:rPr>
                <w:rFonts w:eastAsia="Calibri"/>
              </w:rPr>
              <w:t>июль</w:t>
            </w:r>
          </w:p>
        </w:tc>
        <w:tc>
          <w:tcPr>
            <w:tcW w:w="346" w:type="pct"/>
            <w:tcBorders>
              <w:top w:val="single" w:sz="4" w:space="0" w:color="auto"/>
              <w:left w:val="single" w:sz="4" w:space="0" w:color="auto"/>
              <w:bottom w:val="single" w:sz="4" w:space="0" w:color="auto"/>
              <w:right w:val="single" w:sz="4" w:space="0" w:color="auto"/>
            </w:tcBorders>
            <w:vAlign w:val="center"/>
            <w:hideMark/>
          </w:tcPr>
          <w:p w14:paraId="7372232E" w14:textId="77777777" w:rsidR="006164ED" w:rsidRPr="0051369D" w:rsidRDefault="006164ED" w:rsidP="00D10DBE">
            <w:pPr>
              <w:jc w:val="center"/>
              <w:rPr>
                <w:rFonts w:eastAsia="Calibri"/>
                <w:lang w:val="en-US"/>
              </w:rPr>
            </w:pPr>
            <w:r w:rsidRPr="0051369D">
              <w:rPr>
                <w:rFonts w:eastAsia="Calibri"/>
              </w:rPr>
              <w:t>август</w:t>
            </w:r>
          </w:p>
        </w:tc>
        <w:tc>
          <w:tcPr>
            <w:tcW w:w="333" w:type="pct"/>
            <w:tcBorders>
              <w:top w:val="single" w:sz="4" w:space="0" w:color="auto"/>
              <w:left w:val="single" w:sz="4" w:space="0" w:color="auto"/>
              <w:bottom w:val="single" w:sz="4" w:space="0" w:color="auto"/>
              <w:right w:val="single" w:sz="4" w:space="0" w:color="auto"/>
            </w:tcBorders>
            <w:vAlign w:val="center"/>
            <w:hideMark/>
          </w:tcPr>
          <w:p w14:paraId="7CBCA2E1" w14:textId="77777777" w:rsidR="006164ED" w:rsidRPr="0051369D" w:rsidRDefault="006164ED" w:rsidP="00D10DBE">
            <w:pPr>
              <w:jc w:val="center"/>
              <w:rPr>
                <w:rFonts w:eastAsia="Calibri"/>
                <w:lang w:val="en-US"/>
              </w:rPr>
            </w:pPr>
            <w:r w:rsidRPr="0051369D">
              <w:rPr>
                <w:rFonts w:eastAsia="Calibri"/>
              </w:rPr>
              <w:t>се</w:t>
            </w:r>
            <w:r w:rsidRPr="0051369D">
              <w:rPr>
                <w:rFonts w:eastAsia="Calibri"/>
              </w:rPr>
              <w:t>н</w:t>
            </w:r>
            <w:r w:rsidRPr="0051369D">
              <w:rPr>
                <w:rFonts w:eastAsia="Calibri"/>
              </w:rPr>
              <w:t>тябрь</w:t>
            </w:r>
          </w:p>
        </w:tc>
        <w:tc>
          <w:tcPr>
            <w:tcW w:w="340" w:type="pct"/>
            <w:tcBorders>
              <w:top w:val="single" w:sz="4" w:space="0" w:color="auto"/>
              <w:left w:val="single" w:sz="4" w:space="0" w:color="auto"/>
              <w:bottom w:val="single" w:sz="4" w:space="0" w:color="auto"/>
              <w:right w:val="single" w:sz="4" w:space="0" w:color="auto"/>
            </w:tcBorders>
            <w:vAlign w:val="center"/>
            <w:hideMark/>
          </w:tcPr>
          <w:p w14:paraId="6BC185A6" w14:textId="77777777" w:rsidR="006164ED" w:rsidRPr="0051369D" w:rsidRDefault="006164ED" w:rsidP="00D10DBE">
            <w:pPr>
              <w:jc w:val="center"/>
              <w:rPr>
                <w:rFonts w:eastAsia="Calibri"/>
                <w:lang w:val="en-US"/>
              </w:rPr>
            </w:pPr>
            <w:r w:rsidRPr="0051369D">
              <w:rPr>
                <w:rFonts w:eastAsia="Calibri"/>
              </w:rPr>
              <w:t>октябрь</w:t>
            </w:r>
          </w:p>
        </w:tc>
        <w:tc>
          <w:tcPr>
            <w:tcW w:w="391" w:type="pct"/>
            <w:tcBorders>
              <w:top w:val="single" w:sz="4" w:space="0" w:color="auto"/>
              <w:left w:val="single" w:sz="4" w:space="0" w:color="auto"/>
              <w:bottom w:val="single" w:sz="4" w:space="0" w:color="auto"/>
              <w:right w:val="single" w:sz="4" w:space="0" w:color="auto"/>
            </w:tcBorders>
            <w:vAlign w:val="center"/>
            <w:hideMark/>
          </w:tcPr>
          <w:p w14:paraId="7A313181" w14:textId="77777777" w:rsidR="006164ED" w:rsidRPr="0051369D" w:rsidRDefault="006164ED" w:rsidP="00D10DBE">
            <w:pPr>
              <w:jc w:val="center"/>
              <w:rPr>
                <w:rFonts w:eastAsia="Calibri"/>
                <w:lang w:val="en-US"/>
              </w:rPr>
            </w:pPr>
            <w:r w:rsidRPr="0051369D">
              <w:rPr>
                <w:rFonts w:eastAsia="Calibri"/>
              </w:rPr>
              <w:t>ноябрь</w:t>
            </w: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4C4519F9" w14:textId="77777777" w:rsidR="006164ED" w:rsidRPr="0051369D" w:rsidRDefault="006164ED" w:rsidP="008B43B1">
            <w:pPr>
              <w:jc w:val="both"/>
              <w:rPr>
                <w:rFonts w:eastAsia="Calibri"/>
                <w:lang w:val="en-US"/>
              </w:rPr>
            </w:pPr>
          </w:p>
        </w:tc>
      </w:tr>
    </w:tbl>
    <w:p w14:paraId="4F85702A" w14:textId="77777777" w:rsidR="001F3FE9" w:rsidRPr="001F3FE9" w:rsidRDefault="001F3FE9">
      <w:pPr>
        <w:rPr>
          <w:sz w:val="4"/>
          <w:szCs w:val="4"/>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58"/>
        <w:gridCol w:w="710"/>
        <w:gridCol w:w="710"/>
        <w:gridCol w:w="707"/>
        <w:gridCol w:w="710"/>
        <w:gridCol w:w="707"/>
        <w:gridCol w:w="853"/>
        <w:gridCol w:w="1133"/>
        <w:gridCol w:w="1013"/>
        <w:gridCol w:w="972"/>
        <w:gridCol w:w="993"/>
        <w:gridCol w:w="1133"/>
        <w:gridCol w:w="1133"/>
      </w:tblGrid>
      <w:tr w:rsidR="00ED5822" w:rsidRPr="00C92AAA" w14:paraId="5251EB7D" w14:textId="77777777" w:rsidTr="00ED5822">
        <w:trPr>
          <w:trHeight w:val="395"/>
          <w:tblHeader/>
        </w:trPr>
        <w:tc>
          <w:tcPr>
            <w:tcW w:w="195" w:type="pct"/>
            <w:tcBorders>
              <w:top w:val="single" w:sz="4" w:space="0" w:color="auto"/>
              <w:left w:val="single" w:sz="4" w:space="0" w:color="auto"/>
              <w:bottom w:val="single" w:sz="4" w:space="0" w:color="auto"/>
              <w:right w:val="single" w:sz="4" w:space="0" w:color="auto"/>
            </w:tcBorders>
            <w:vAlign w:val="center"/>
          </w:tcPr>
          <w:p w14:paraId="4968B1F8" w14:textId="7086F69B" w:rsidR="001F3FE9" w:rsidRPr="0051369D" w:rsidRDefault="001F3FE9" w:rsidP="008B43B1">
            <w:pPr>
              <w:jc w:val="both"/>
              <w:rPr>
                <w:rFonts w:eastAsia="Calibri"/>
              </w:rPr>
            </w:pPr>
            <w:r>
              <w:rPr>
                <w:rFonts w:eastAsia="Calibri"/>
              </w:rPr>
              <w:t>1</w:t>
            </w:r>
          </w:p>
        </w:tc>
        <w:tc>
          <w:tcPr>
            <w:tcW w:w="1116" w:type="pct"/>
            <w:tcBorders>
              <w:top w:val="single" w:sz="4" w:space="0" w:color="auto"/>
              <w:left w:val="single" w:sz="4" w:space="0" w:color="auto"/>
              <w:bottom w:val="single" w:sz="4" w:space="0" w:color="auto"/>
              <w:right w:val="single" w:sz="4" w:space="0" w:color="auto"/>
            </w:tcBorders>
            <w:vAlign w:val="center"/>
          </w:tcPr>
          <w:p w14:paraId="50804372" w14:textId="04AF82EF" w:rsidR="001F3FE9" w:rsidRPr="0051369D" w:rsidRDefault="001F3FE9" w:rsidP="00D10DBE">
            <w:pPr>
              <w:jc w:val="center"/>
              <w:rPr>
                <w:rFonts w:eastAsia="Calibri"/>
              </w:rPr>
            </w:pPr>
            <w:r>
              <w:rPr>
                <w:rFonts w:eastAsia="Calibri"/>
              </w:rPr>
              <w:t>2</w:t>
            </w:r>
          </w:p>
        </w:tc>
        <w:tc>
          <w:tcPr>
            <w:tcW w:w="243" w:type="pct"/>
            <w:tcBorders>
              <w:top w:val="single" w:sz="4" w:space="0" w:color="auto"/>
              <w:left w:val="single" w:sz="4" w:space="0" w:color="auto"/>
              <w:bottom w:val="single" w:sz="4" w:space="0" w:color="auto"/>
              <w:right w:val="single" w:sz="4" w:space="0" w:color="auto"/>
            </w:tcBorders>
            <w:vAlign w:val="center"/>
          </w:tcPr>
          <w:p w14:paraId="63A849C6" w14:textId="5C3ED095" w:rsidR="001F3FE9" w:rsidRPr="0051369D" w:rsidRDefault="001F3FE9" w:rsidP="00D10DBE">
            <w:pPr>
              <w:jc w:val="center"/>
              <w:rPr>
                <w:rFonts w:eastAsia="Calibri"/>
              </w:rPr>
            </w:pPr>
            <w:r>
              <w:rPr>
                <w:rFonts w:eastAsia="Calibri"/>
              </w:rPr>
              <w:t>3</w:t>
            </w:r>
          </w:p>
        </w:tc>
        <w:tc>
          <w:tcPr>
            <w:tcW w:w="243" w:type="pct"/>
            <w:tcBorders>
              <w:top w:val="single" w:sz="4" w:space="0" w:color="auto"/>
              <w:left w:val="single" w:sz="4" w:space="0" w:color="auto"/>
              <w:bottom w:val="single" w:sz="4" w:space="0" w:color="auto"/>
              <w:right w:val="single" w:sz="4" w:space="0" w:color="auto"/>
            </w:tcBorders>
            <w:vAlign w:val="center"/>
          </w:tcPr>
          <w:p w14:paraId="4A231735" w14:textId="226AD2AA" w:rsidR="001F3FE9" w:rsidRPr="0051369D" w:rsidRDefault="004C095B" w:rsidP="00D10DBE">
            <w:pPr>
              <w:jc w:val="center"/>
              <w:rPr>
                <w:rFonts w:eastAsia="Calibri"/>
              </w:rPr>
            </w:pPr>
            <w:r>
              <w:rPr>
                <w:rFonts w:eastAsia="Calibri"/>
              </w:rPr>
              <w:t>4</w:t>
            </w:r>
          </w:p>
        </w:tc>
        <w:tc>
          <w:tcPr>
            <w:tcW w:w="242" w:type="pct"/>
            <w:tcBorders>
              <w:top w:val="single" w:sz="4" w:space="0" w:color="auto"/>
              <w:left w:val="single" w:sz="4" w:space="0" w:color="auto"/>
              <w:bottom w:val="single" w:sz="4" w:space="0" w:color="auto"/>
              <w:right w:val="single" w:sz="4" w:space="0" w:color="auto"/>
            </w:tcBorders>
            <w:vAlign w:val="center"/>
          </w:tcPr>
          <w:p w14:paraId="3F3E23C5" w14:textId="772090EE" w:rsidR="001F3FE9" w:rsidRPr="0051369D" w:rsidRDefault="004C095B" w:rsidP="00D10DBE">
            <w:pPr>
              <w:ind w:left="-57"/>
              <w:jc w:val="center"/>
              <w:rPr>
                <w:rFonts w:eastAsia="Calibri"/>
              </w:rPr>
            </w:pPr>
            <w:r>
              <w:rPr>
                <w:rFonts w:eastAsia="Calibri"/>
              </w:rPr>
              <w:t>5</w:t>
            </w:r>
          </w:p>
        </w:tc>
        <w:tc>
          <w:tcPr>
            <w:tcW w:w="243" w:type="pct"/>
            <w:tcBorders>
              <w:top w:val="single" w:sz="4" w:space="0" w:color="auto"/>
              <w:left w:val="single" w:sz="4" w:space="0" w:color="auto"/>
              <w:bottom w:val="single" w:sz="4" w:space="0" w:color="auto"/>
              <w:right w:val="single" w:sz="4" w:space="0" w:color="auto"/>
            </w:tcBorders>
            <w:vAlign w:val="center"/>
          </w:tcPr>
          <w:p w14:paraId="4DEF1C66" w14:textId="3764FE1C" w:rsidR="001F3FE9" w:rsidRPr="0051369D" w:rsidRDefault="004C095B" w:rsidP="00D10DBE">
            <w:pPr>
              <w:jc w:val="center"/>
              <w:rPr>
                <w:rFonts w:eastAsia="Calibri"/>
              </w:rPr>
            </w:pPr>
            <w:r>
              <w:rPr>
                <w:rFonts w:eastAsia="Calibri"/>
              </w:rPr>
              <w:t>6</w:t>
            </w:r>
          </w:p>
        </w:tc>
        <w:tc>
          <w:tcPr>
            <w:tcW w:w="242" w:type="pct"/>
            <w:tcBorders>
              <w:top w:val="single" w:sz="4" w:space="0" w:color="auto"/>
              <w:left w:val="single" w:sz="4" w:space="0" w:color="auto"/>
              <w:bottom w:val="single" w:sz="4" w:space="0" w:color="auto"/>
              <w:right w:val="single" w:sz="4" w:space="0" w:color="auto"/>
            </w:tcBorders>
            <w:vAlign w:val="center"/>
          </w:tcPr>
          <w:p w14:paraId="69215B1B" w14:textId="3875578E" w:rsidR="001F3FE9" w:rsidRPr="0051369D" w:rsidRDefault="004C095B" w:rsidP="00D10DBE">
            <w:pPr>
              <w:jc w:val="center"/>
              <w:rPr>
                <w:rFonts w:eastAsia="Calibri"/>
              </w:rPr>
            </w:pPr>
            <w:r>
              <w:rPr>
                <w:rFonts w:eastAsia="Calibri"/>
              </w:rPr>
              <w:t>7</w:t>
            </w:r>
          </w:p>
        </w:tc>
        <w:tc>
          <w:tcPr>
            <w:tcW w:w="292" w:type="pct"/>
            <w:tcBorders>
              <w:top w:val="single" w:sz="4" w:space="0" w:color="auto"/>
              <w:left w:val="single" w:sz="4" w:space="0" w:color="auto"/>
              <w:bottom w:val="single" w:sz="4" w:space="0" w:color="auto"/>
              <w:right w:val="single" w:sz="4" w:space="0" w:color="auto"/>
            </w:tcBorders>
            <w:vAlign w:val="center"/>
          </w:tcPr>
          <w:p w14:paraId="3FB103C9" w14:textId="08ACC532" w:rsidR="001F3FE9" w:rsidRPr="0051369D" w:rsidRDefault="004C095B" w:rsidP="00D10DBE">
            <w:pPr>
              <w:jc w:val="center"/>
              <w:rPr>
                <w:rFonts w:eastAsia="Calibri"/>
              </w:rPr>
            </w:pPr>
            <w:r>
              <w:rPr>
                <w:rFonts w:eastAsia="Calibri"/>
              </w:rPr>
              <w:t>8</w:t>
            </w:r>
          </w:p>
        </w:tc>
        <w:tc>
          <w:tcPr>
            <w:tcW w:w="388" w:type="pct"/>
            <w:tcBorders>
              <w:top w:val="single" w:sz="4" w:space="0" w:color="auto"/>
              <w:left w:val="single" w:sz="4" w:space="0" w:color="auto"/>
              <w:bottom w:val="single" w:sz="4" w:space="0" w:color="auto"/>
              <w:right w:val="single" w:sz="4" w:space="0" w:color="auto"/>
            </w:tcBorders>
            <w:vAlign w:val="center"/>
          </w:tcPr>
          <w:p w14:paraId="04EAFBDB" w14:textId="6715C423" w:rsidR="001F3FE9" w:rsidRPr="0051369D" w:rsidRDefault="004C095B" w:rsidP="00D10DBE">
            <w:pPr>
              <w:jc w:val="center"/>
              <w:rPr>
                <w:rFonts w:eastAsia="Calibri"/>
              </w:rPr>
            </w:pPr>
            <w:r>
              <w:rPr>
                <w:rFonts w:eastAsia="Calibri"/>
              </w:rPr>
              <w:t>9</w:t>
            </w:r>
          </w:p>
        </w:tc>
        <w:tc>
          <w:tcPr>
            <w:tcW w:w="347" w:type="pct"/>
            <w:tcBorders>
              <w:top w:val="single" w:sz="4" w:space="0" w:color="auto"/>
              <w:left w:val="single" w:sz="4" w:space="0" w:color="auto"/>
              <w:bottom w:val="single" w:sz="4" w:space="0" w:color="auto"/>
              <w:right w:val="single" w:sz="4" w:space="0" w:color="auto"/>
            </w:tcBorders>
            <w:vAlign w:val="center"/>
          </w:tcPr>
          <w:p w14:paraId="45CCBF20" w14:textId="49125CAA" w:rsidR="001F3FE9" w:rsidRPr="0051369D" w:rsidRDefault="004C095B" w:rsidP="00D10DBE">
            <w:pPr>
              <w:jc w:val="center"/>
              <w:rPr>
                <w:rFonts w:eastAsia="Calibri"/>
              </w:rPr>
            </w:pPr>
            <w:r>
              <w:rPr>
                <w:rFonts w:eastAsia="Calibri"/>
              </w:rPr>
              <w:t>10</w:t>
            </w:r>
          </w:p>
        </w:tc>
        <w:tc>
          <w:tcPr>
            <w:tcW w:w="333" w:type="pct"/>
            <w:tcBorders>
              <w:top w:val="single" w:sz="4" w:space="0" w:color="auto"/>
              <w:left w:val="single" w:sz="4" w:space="0" w:color="auto"/>
              <w:bottom w:val="single" w:sz="4" w:space="0" w:color="auto"/>
              <w:right w:val="single" w:sz="4" w:space="0" w:color="auto"/>
            </w:tcBorders>
            <w:vAlign w:val="center"/>
          </w:tcPr>
          <w:p w14:paraId="5ACCFBCD" w14:textId="6079B973" w:rsidR="001F3FE9" w:rsidRPr="0051369D" w:rsidRDefault="004C095B" w:rsidP="00D10DBE">
            <w:pPr>
              <w:jc w:val="center"/>
              <w:rPr>
                <w:rFonts w:eastAsia="Calibri"/>
              </w:rPr>
            </w:pPr>
            <w:r>
              <w:rPr>
                <w:rFonts w:eastAsia="Calibri"/>
              </w:rPr>
              <w:t>11</w:t>
            </w:r>
          </w:p>
        </w:tc>
        <w:tc>
          <w:tcPr>
            <w:tcW w:w="340" w:type="pct"/>
            <w:tcBorders>
              <w:top w:val="single" w:sz="4" w:space="0" w:color="auto"/>
              <w:left w:val="single" w:sz="4" w:space="0" w:color="auto"/>
              <w:bottom w:val="single" w:sz="4" w:space="0" w:color="auto"/>
              <w:right w:val="single" w:sz="4" w:space="0" w:color="auto"/>
            </w:tcBorders>
            <w:vAlign w:val="center"/>
          </w:tcPr>
          <w:p w14:paraId="04E4C4C3" w14:textId="38CC6CDC" w:rsidR="001F3FE9" w:rsidRPr="0051369D" w:rsidRDefault="004C095B" w:rsidP="00D10DBE">
            <w:pPr>
              <w:jc w:val="center"/>
              <w:rPr>
                <w:rFonts w:eastAsia="Calibri"/>
              </w:rPr>
            </w:pPr>
            <w:r>
              <w:rPr>
                <w:rFonts w:eastAsia="Calibri"/>
              </w:rPr>
              <w:t>12</w:t>
            </w:r>
          </w:p>
        </w:tc>
        <w:tc>
          <w:tcPr>
            <w:tcW w:w="388" w:type="pct"/>
            <w:tcBorders>
              <w:top w:val="single" w:sz="4" w:space="0" w:color="auto"/>
              <w:left w:val="single" w:sz="4" w:space="0" w:color="auto"/>
              <w:bottom w:val="single" w:sz="4" w:space="0" w:color="auto"/>
              <w:right w:val="single" w:sz="4" w:space="0" w:color="auto"/>
            </w:tcBorders>
            <w:vAlign w:val="center"/>
          </w:tcPr>
          <w:p w14:paraId="575D25C9" w14:textId="157905F9" w:rsidR="001F3FE9" w:rsidRPr="0051369D" w:rsidRDefault="004C095B" w:rsidP="00D10DBE">
            <w:pPr>
              <w:jc w:val="center"/>
              <w:rPr>
                <w:rFonts w:eastAsia="Calibri"/>
              </w:rPr>
            </w:pPr>
            <w:r>
              <w:rPr>
                <w:rFonts w:eastAsia="Calibri"/>
              </w:rPr>
              <w:t>13</w:t>
            </w:r>
          </w:p>
        </w:tc>
        <w:tc>
          <w:tcPr>
            <w:tcW w:w="388" w:type="pct"/>
            <w:tcBorders>
              <w:top w:val="single" w:sz="4" w:space="0" w:color="auto"/>
              <w:left w:val="single" w:sz="4" w:space="0" w:color="auto"/>
              <w:bottom w:val="single" w:sz="4" w:space="0" w:color="auto"/>
              <w:right w:val="single" w:sz="4" w:space="0" w:color="auto"/>
            </w:tcBorders>
            <w:vAlign w:val="center"/>
          </w:tcPr>
          <w:p w14:paraId="2B7F6BA9" w14:textId="5EE6D0F6" w:rsidR="001F3FE9" w:rsidRPr="004C095B" w:rsidRDefault="004C095B" w:rsidP="008B43B1">
            <w:pPr>
              <w:jc w:val="both"/>
              <w:rPr>
                <w:rFonts w:eastAsia="Calibri"/>
              </w:rPr>
            </w:pPr>
            <w:r>
              <w:rPr>
                <w:rFonts w:eastAsia="Calibri"/>
              </w:rPr>
              <w:t>14</w:t>
            </w:r>
          </w:p>
        </w:tc>
      </w:tr>
      <w:tr w:rsidR="006164ED" w:rsidRPr="00C92AAA" w14:paraId="4F8B6A01" w14:textId="77777777" w:rsidTr="00C87BF1">
        <w:trPr>
          <w:trHeight w:val="357"/>
        </w:trPr>
        <w:tc>
          <w:tcPr>
            <w:tcW w:w="195" w:type="pct"/>
            <w:tcBorders>
              <w:top w:val="single" w:sz="4" w:space="0" w:color="auto"/>
              <w:left w:val="single" w:sz="4" w:space="0" w:color="auto"/>
              <w:bottom w:val="single" w:sz="4" w:space="0" w:color="auto"/>
              <w:right w:val="single" w:sz="4" w:space="0" w:color="auto"/>
            </w:tcBorders>
            <w:hideMark/>
          </w:tcPr>
          <w:p w14:paraId="7C400CE6" w14:textId="77777777" w:rsidR="006164ED" w:rsidRPr="0051369D" w:rsidRDefault="006164ED" w:rsidP="00097341">
            <w:pPr>
              <w:jc w:val="both"/>
              <w:rPr>
                <w:rFonts w:eastAsia="Calibri"/>
                <w:lang w:val="en-US"/>
              </w:rPr>
            </w:pPr>
            <w:r w:rsidRPr="0051369D">
              <w:rPr>
                <w:rFonts w:eastAsia="Calibri"/>
              </w:rPr>
              <w:t>1</w:t>
            </w:r>
          </w:p>
        </w:tc>
        <w:tc>
          <w:tcPr>
            <w:tcW w:w="4805" w:type="pct"/>
            <w:gridSpan w:val="13"/>
            <w:tcBorders>
              <w:top w:val="single" w:sz="4" w:space="0" w:color="auto"/>
              <w:left w:val="single" w:sz="4" w:space="0" w:color="auto"/>
              <w:bottom w:val="single" w:sz="4" w:space="0" w:color="auto"/>
              <w:right w:val="single" w:sz="4" w:space="0" w:color="auto"/>
            </w:tcBorders>
            <w:hideMark/>
          </w:tcPr>
          <w:p w14:paraId="403BC1ED" w14:textId="52A52DE2" w:rsidR="006164ED" w:rsidRPr="0051369D" w:rsidRDefault="00931492" w:rsidP="00097341">
            <w:pPr>
              <w:jc w:val="both"/>
              <w:rPr>
                <w:rFonts w:eastAsia="Calibri"/>
              </w:rPr>
            </w:pPr>
            <w:r>
              <w:t>Задача «</w:t>
            </w:r>
            <w:r w:rsidR="006164ED" w:rsidRPr="0051369D">
              <w:t>Вовлечение граждан в регулярные занятия физической культурой и массовым спортом, а также</w:t>
            </w:r>
            <w:r w:rsidR="004600DC" w:rsidRPr="0051369D">
              <w:t xml:space="preserve"> подготовка спортивного резерва</w:t>
            </w:r>
            <w:r>
              <w:t>»</w:t>
            </w:r>
          </w:p>
        </w:tc>
      </w:tr>
      <w:tr w:rsidR="00ED5822" w:rsidRPr="00C92AAA" w14:paraId="2740E810" w14:textId="77777777" w:rsidTr="00ED5822">
        <w:trPr>
          <w:trHeight w:val="564"/>
        </w:trPr>
        <w:tc>
          <w:tcPr>
            <w:tcW w:w="195" w:type="pct"/>
            <w:tcBorders>
              <w:top w:val="single" w:sz="4" w:space="0" w:color="auto"/>
              <w:left w:val="single" w:sz="4" w:space="0" w:color="auto"/>
              <w:bottom w:val="single" w:sz="4" w:space="0" w:color="auto"/>
              <w:right w:val="single" w:sz="4" w:space="0" w:color="auto"/>
            </w:tcBorders>
            <w:vAlign w:val="center"/>
            <w:hideMark/>
          </w:tcPr>
          <w:p w14:paraId="326E7817" w14:textId="2695E07D" w:rsidR="006164ED" w:rsidRPr="0051369D" w:rsidRDefault="006164ED" w:rsidP="00097341">
            <w:pPr>
              <w:ind w:left="-57" w:right="-113"/>
              <w:jc w:val="both"/>
              <w:rPr>
                <w:rFonts w:eastAsia="Calibri"/>
                <w:lang w:val="en-US"/>
              </w:rPr>
            </w:pPr>
            <w:r w:rsidRPr="0051369D">
              <w:t>1.1</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301C805" w14:textId="0BDCD444" w:rsidR="006164ED" w:rsidRPr="0051369D" w:rsidRDefault="006164ED" w:rsidP="00097341">
            <w:pPr>
              <w:jc w:val="both"/>
              <w:rPr>
                <w:rFonts w:eastAsia="Calibri"/>
              </w:rPr>
            </w:pPr>
            <w:r w:rsidRPr="0051369D">
              <w:t>Созданы «умные» спор</w:t>
            </w:r>
            <w:r w:rsidR="00A115DB" w:rsidRPr="0051369D">
              <w:t>тивные площадки</w:t>
            </w:r>
          </w:p>
        </w:tc>
        <w:tc>
          <w:tcPr>
            <w:tcW w:w="243" w:type="pct"/>
            <w:tcBorders>
              <w:top w:val="single" w:sz="4" w:space="0" w:color="auto"/>
              <w:left w:val="single" w:sz="4" w:space="0" w:color="auto"/>
              <w:bottom w:val="single" w:sz="4" w:space="0" w:color="auto"/>
              <w:right w:val="single" w:sz="4" w:space="0" w:color="auto"/>
            </w:tcBorders>
            <w:vAlign w:val="center"/>
            <w:hideMark/>
          </w:tcPr>
          <w:p w14:paraId="06635477" w14:textId="77777777" w:rsidR="006164ED" w:rsidRPr="0051369D" w:rsidRDefault="006164ED" w:rsidP="00097341">
            <w:pPr>
              <w:jc w:val="both"/>
              <w:rPr>
                <w:rFonts w:eastAsia="Calibri"/>
                <w:lang w:val="en-US"/>
              </w:rPr>
            </w:pPr>
            <w:r w:rsidRPr="0051369D">
              <w:rPr>
                <w:rFonts w:eastAsia="Calibri"/>
              </w:rPr>
              <w:t>0,00</w:t>
            </w:r>
          </w:p>
        </w:tc>
        <w:tc>
          <w:tcPr>
            <w:tcW w:w="243" w:type="pct"/>
            <w:tcBorders>
              <w:top w:val="single" w:sz="4" w:space="0" w:color="auto"/>
              <w:left w:val="single" w:sz="4" w:space="0" w:color="auto"/>
              <w:bottom w:val="single" w:sz="4" w:space="0" w:color="auto"/>
              <w:right w:val="single" w:sz="4" w:space="0" w:color="auto"/>
            </w:tcBorders>
            <w:vAlign w:val="center"/>
            <w:hideMark/>
          </w:tcPr>
          <w:p w14:paraId="2BAC1B3E" w14:textId="77777777" w:rsidR="006164ED" w:rsidRPr="0051369D" w:rsidRDefault="006164ED" w:rsidP="00097341">
            <w:pPr>
              <w:jc w:val="both"/>
              <w:rPr>
                <w:rFonts w:eastAsia="Calibri"/>
                <w:lang w:val="en-US"/>
              </w:rPr>
            </w:pPr>
            <w:r w:rsidRPr="0051369D">
              <w:rPr>
                <w:rFonts w:eastAsia="Calibri"/>
              </w:rPr>
              <w:t>0,00</w:t>
            </w:r>
          </w:p>
        </w:tc>
        <w:tc>
          <w:tcPr>
            <w:tcW w:w="242" w:type="pct"/>
            <w:tcBorders>
              <w:top w:val="single" w:sz="4" w:space="0" w:color="auto"/>
              <w:left w:val="single" w:sz="4" w:space="0" w:color="auto"/>
              <w:bottom w:val="single" w:sz="4" w:space="0" w:color="auto"/>
              <w:right w:val="single" w:sz="4" w:space="0" w:color="auto"/>
            </w:tcBorders>
            <w:vAlign w:val="center"/>
            <w:hideMark/>
          </w:tcPr>
          <w:p w14:paraId="049DF457" w14:textId="77777777" w:rsidR="006164ED" w:rsidRPr="0051369D" w:rsidRDefault="006164ED" w:rsidP="00097341">
            <w:pPr>
              <w:jc w:val="both"/>
              <w:rPr>
                <w:rFonts w:eastAsia="Calibri"/>
                <w:lang w:val="en-US"/>
              </w:rPr>
            </w:pPr>
            <w:r w:rsidRPr="0051369D">
              <w:rPr>
                <w:rFonts w:eastAsia="Calibri"/>
              </w:rPr>
              <w:t>0,00</w:t>
            </w:r>
          </w:p>
        </w:tc>
        <w:tc>
          <w:tcPr>
            <w:tcW w:w="243" w:type="pct"/>
            <w:tcBorders>
              <w:top w:val="single" w:sz="4" w:space="0" w:color="auto"/>
              <w:left w:val="single" w:sz="4" w:space="0" w:color="auto"/>
              <w:bottom w:val="single" w:sz="4" w:space="0" w:color="auto"/>
              <w:right w:val="single" w:sz="4" w:space="0" w:color="auto"/>
            </w:tcBorders>
            <w:vAlign w:val="center"/>
            <w:hideMark/>
          </w:tcPr>
          <w:p w14:paraId="3AB366C7" w14:textId="77777777" w:rsidR="006164ED" w:rsidRPr="0051369D" w:rsidRDefault="006164ED" w:rsidP="00097341">
            <w:pPr>
              <w:jc w:val="both"/>
              <w:rPr>
                <w:rFonts w:eastAsia="Calibri"/>
                <w:lang w:val="en-US"/>
              </w:rPr>
            </w:pPr>
            <w:r w:rsidRPr="0051369D">
              <w:rPr>
                <w:rFonts w:eastAsia="Calibri"/>
              </w:rPr>
              <w:t>0,00</w:t>
            </w:r>
          </w:p>
        </w:tc>
        <w:tc>
          <w:tcPr>
            <w:tcW w:w="242" w:type="pct"/>
            <w:tcBorders>
              <w:top w:val="single" w:sz="4" w:space="0" w:color="auto"/>
              <w:left w:val="single" w:sz="4" w:space="0" w:color="auto"/>
              <w:bottom w:val="single" w:sz="4" w:space="0" w:color="auto"/>
              <w:right w:val="single" w:sz="4" w:space="0" w:color="auto"/>
            </w:tcBorders>
            <w:vAlign w:val="center"/>
            <w:hideMark/>
          </w:tcPr>
          <w:p w14:paraId="0F7AAA7A" w14:textId="77777777" w:rsidR="006164ED" w:rsidRPr="0051369D" w:rsidRDefault="006164ED" w:rsidP="00097341">
            <w:pPr>
              <w:jc w:val="both"/>
              <w:rPr>
                <w:rFonts w:eastAsia="Calibri"/>
                <w:lang w:val="en-US"/>
              </w:rPr>
            </w:pPr>
            <w:r w:rsidRPr="0051369D">
              <w:rPr>
                <w:rFonts w:eastAsia="Calibri"/>
              </w:rPr>
              <w:t>0,00</w:t>
            </w:r>
          </w:p>
        </w:tc>
        <w:tc>
          <w:tcPr>
            <w:tcW w:w="292" w:type="pct"/>
            <w:tcBorders>
              <w:top w:val="single" w:sz="4" w:space="0" w:color="auto"/>
              <w:left w:val="single" w:sz="4" w:space="0" w:color="auto"/>
              <w:bottom w:val="single" w:sz="4" w:space="0" w:color="auto"/>
              <w:right w:val="single" w:sz="4" w:space="0" w:color="auto"/>
            </w:tcBorders>
            <w:vAlign w:val="center"/>
            <w:hideMark/>
          </w:tcPr>
          <w:p w14:paraId="6FEAB70D" w14:textId="77777777" w:rsidR="006164ED" w:rsidRPr="0051369D" w:rsidRDefault="006164ED" w:rsidP="00097341">
            <w:pPr>
              <w:jc w:val="both"/>
              <w:rPr>
                <w:rFonts w:eastAsia="Calibri"/>
                <w:lang w:val="en-US"/>
              </w:rPr>
            </w:pPr>
            <w:r w:rsidRPr="0051369D">
              <w:rPr>
                <w:rFonts w:eastAsia="Calibri"/>
              </w:rPr>
              <w:t>0,00</w:t>
            </w:r>
          </w:p>
        </w:tc>
        <w:tc>
          <w:tcPr>
            <w:tcW w:w="388" w:type="pct"/>
            <w:tcBorders>
              <w:top w:val="single" w:sz="4" w:space="0" w:color="auto"/>
              <w:left w:val="single" w:sz="4" w:space="0" w:color="auto"/>
              <w:bottom w:val="single" w:sz="4" w:space="0" w:color="auto"/>
              <w:right w:val="single" w:sz="4" w:space="0" w:color="auto"/>
            </w:tcBorders>
            <w:vAlign w:val="center"/>
            <w:hideMark/>
          </w:tcPr>
          <w:p w14:paraId="1A7D586C" w14:textId="77777777" w:rsidR="006164ED" w:rsidRPr="0051369D" w:rsidRDefault="006164ED" w:rsidP="00097341">
            <w:pPr>
              <w:jc w:val="both"/>
              <w:rPr>
                <w:rFonts w:eastAsia="Calibri"/>
                <w:lang w:val="en-US"/>
              </w:rPr>
            </w:pPr>
            <w:r w:rsidRPr="0051369D">
              <w:rPr>
                <w:rFonts w:eastAsia="Calibri"/>
              </w:rPr>
              <w:t>0,00</w:t>
            </w:r>
          </w:p>
        </w:tc>
        <w:tc>
          <w:tcPr>
            <w:tcW w:w="347" w:type="pct"/>
            <w:tcBorders>
              <w:top w:val="single" w:sz="4" w:space="0" w:color="auto"/>
              <w:left w:val="single" w:sz="4" w:space="0" w:color="auto"/>
              <w:bottom w:val="single" w:sz="4" w:space="0" w:color="auto"/>
              <w:right w:val="single" w:sz="4" w:space="0" w:color="auto"/>
            </w:tcBorders>
            <w:vAlign w:val="center"/>
            <w:hideMark/>
          </w:tcPr>
          <w:p w14:paraId="55B5F3E3" w14:textId="77777777" w:rsidR="006164ED" w:rsidRPr="0051369D" w:rsidRDefault="006164ED" w:rsidP="00097341">
            <w:pPr>
              <w:jc w:val="both"/>
              <w:rPr>
                <w:rFonts w:eastAsia="Calibri"/>
                <w:lang w:val="en-US"/>
              </w:rPr>
            </w:pPr>
            <w:r w:rsidRPr="0051369D">
              <w:rPr>
                <w:rFonts w:eastAsia="Calibri"/>
              </w:rPr>
              <w:t>0,00</w:t>
            </w:r>
          </w:p>
        </w:tc>
        <w:tc>
          <w:tcPr>
            <w:tcW w:w="333" w:type="pct"/>
            <w:tcBorders>
              <w:top w:val="single" w:sz="4" w:space="0" w:color="auto"/>
              <w:left w:val="single" w:sz="4" w:space="0" w:color="auto"/>
              <w:bottom w:val="single" w:sz="4" w:space="0" w:color="auto"/>
              <w:right w:val="single" w:sz="4" w:space="0" w:color="auto"/>
            </w:tcBorders>
            <w:vAlign w:val="center"/>
            <w:hideMark/>
          </w:tcPr>
          <w:p w14:paraId="405A1E56" w14:textId="77777777" w:rsidR="006164ED" w:rsidRPr="0051369D" w:rsidRDefault="006164ED" w:rsidP="00097341">
            <w:pPr>
              <w:jc w:val="both"/>
              <w:rPr>
                <w:rFonts w:eastAsia="Calibri"/>
                <w:lang w:val="en-US"/>
              </w:rPr>
            </w:pPr>
            <w:r w:rsidRPr="0051369D">
              <w:rPr>
                <w:rFonts w:eastAsia="Calibri"/>
              </w:rPr>
              <w:t>0,00</w:t>
            </w:r>
          </w:p>
        </w:tc>
        <w:tc>
          <w:tcPr>
            <w:tcW w:w="340" w:type="pct"/>
            <w:tcBorders>
              <w:top w:val="single" w:sz="4" w:space="0" w:color="auto"/>
              <w:left w:val="single" w:sz="4" w:space="0" w:color="auto"/>
              <w:bottom w:val="single" w:sz="4" w:space="0" w:color="auto"/>
              <w:right w:val="single" w:sz="4" w:space="0" w:color="auto"/>
            </w:tcBorders>
            <w:vAlign w:val="center"/>
            <w:hideMark/>
          </w:tcPr>
          <w:p w14:paraId="5C4A9F09" w14:textId="77777777" w:rsidR="006164ED" w:rsidRPr="0051369D" w:rsidRDefault="006164ED" w:rsidP="00097341">
            <w:pPr>
              <w:jc w:val="both"/>
              <w:rPr>
                <w:rFonts w:eastAsia="Calibri"/>
                <w:lang w:val="en-US"/>
              </w:rPr>
            </w:pPr>
            <w:r w:rsidRPr="0051369D">
              <w:rPr>
                <w:rFonts w:eastAsia="Calibri"/>
              </w:rPr>
              <w:t>0,00</w:t>
            </w:r>
          </w:p>
        </w:tc>
        <w:tc>
          <w:tcPr>
            <w:tcW w:w="388" w:type="pct"/>
            <w:tcBorders>
              <w:top w:val="single" w:sz="4" w:space="0" w:color="auto"/>
              <w:left w:val="single" w:sz="4" w:space="0" w:color="auto"/>
              <w:bottom w:val="single" w:sz="4" w:space="0" w:color="auto"/>
              <w:right w:val="single" w:sz="4" w:space="0" w:color="auto"/>
            </w:tcBorders>
            <w:vAlign w:val="center"/>
            <w:hideMark/>
          </w:tcPr>
          <w:p w14:paraId="35C3F549" w14:textId="2D0A1A2E" w:rsidR="006164ED" w:rsidRPr="0051369D" w:rsidRDefault="00E772A6" w:rsidP="00C87BF1">
            <w:pPr>
              <w:ind w:left="-57" w:right="-57"/>
              <w:jc w:val="both"/>
              <w:rPr>
                <w:rFonts w:eastAsia="Calibri"/>
                <w:lang w:val="en-US"/>
              </w:rPr>
            </w:pPr>
            <w:r w:rsidRPr="0051369D">
              <w:t>130</w:t>
            </w:r>
            <w:r w:rsidR="00803D36">
              <w:t xml:space="preserve"> </w:t>
            </w:r>
            <w:r w:rsidRPr="0051369D">
              <w:t>000,00</w:t>
            </w:r>
          </w:p>
        </w:tc>
        <w:tc>
          <w:tcPr>
            <w:tcW w:w="388" w:type="pct"/>
            <w:tcBorders>
              <w:top w:val="single" w:sz="4" w:space="0" w:color="auto"/>
              <w:left w:val="single" w:sz="4" w:space="0" w:color="auto"/>
              <w:bottom w:val="single" w:sz="4" w:space="0" w:color="auto"/>
              <w:right w:val="single" w:sz="4" w:space="0" w:color="auto"/>
            </w:tcBorders>
            <w:vAlign w:val="center"/>
            <w:hideMark/>
          </w:tcPr>
          <w:p w14:paraId="39A5C344" w14:textId="779B2635" w:rsidR="006164ED" w:rsidRPr="0051369D" w:rsidRDefault="00D11122" w:rsidP="00803D36">
            <w:pPr>
              <w:ind w:left="-85" w:right="-57"/>
              <w:jc w:val="both"/>
              <w:rPr>
                <w:rFonts w:eastAsia="Calibri"/>
                <w:lang w:val="en-US"/>
              </w:rPr>
            </w:pPr>
            <w:r w:rsidRPr="0051369D">
              <w:t>130</w:t>
            </w:r>
            <w:r w:rsidR="00803D36">
              <w:t xml:space="preserve"> </w:t>
            </w:r>
            <w:r w:rsidRPr="0051369D">
              <w:t>000,00</w:t>
            </w:r>
          </w:p>
        </w:tc>
      </w:tr>
      <w:tr w:rsidR="00ED5822" w:rsidRPr="00C92AAA" w14:paraId="4D344D0C" w14:textId="77777777" w:rsidTr="00ED5822">
        <w:trPr>
          <w:trHeight w:val="540"/>
        </w:trPr>
        <w:tc>
          <w:tcPr>
            <w:tcW w:w="195" w:type="pct"/>
            <w:tcBorders>
              <w:top w:val="single" w:sz="4" w:space="0" w:color="auto"/>
              <w:left w:val="single" w:sz="4" w:space="0" w:color="auto"/>
              <w:bottom w:val="single" w:sz="4" w:space="0" w:color="auto"/>
              <w:right w:val="single" w:sz="4" w:space="0" w:color="auto"/>
            </w:tcBorders>
            <w:vAlign w:val="center"/>
          </w:tcPr>
          <w:p w14:paraId="4B3AB770" w14:textId="102CEE0A" w:rsidR="00146701" w:rsidRPr="0051369D" w:rsidRDefault="00146701" w:rsidP="00097341">
            <w:pPr>
              <w:ind w:left="-57" w:right="-113"/>
              <w:jc w:val="both"/>
              <w:rPr>
                <w:lang w:val="en-US"/>
              </w:rPr>
            </w:pPr>
            <w:r w:rsidRPr="0051369D">
              <w:rPr>
                <w:lang w:val="en-US"/>
              </w:rPr>
              <w:t>1</w:t>
            </w:r>
            <w:r w:rsidRPr="0051369D">
              <w:t>.</w:t>
            </w:r>
            <w:r w:rsidRPr="0051369D">
              <w:rPr>
                <w:lang w:val="en-US"/>
              </w:rPr>
              <w:t>2</w:t>
            </w:r>
          </w:p>
        </w:tc>
        <w:tc>
          <w:tcPr>
            <w:tcW w:w="1116" w:type="pct"/>
            <w:tcBorders>
              <w:top w:val="single" w:sz="4" w:space="0" w:color="auto"/>
              <w:left w:val="single" w:sz="4" w:space="0" w:color="auto"/>
              <w:bottom w:val="single" w:sz="4" w:space="0" w:color="auto"/>
              <w:right w:val="single" w:sz="4" w:space="0" w:color="auto"/>
            </w:tcBorders>
            <w:vAlign w:val="center"/>
          </w:tcPr>
          <w:p w14:paraId="269C313C" w14:textId="1FFF542C" w:rsidR="00146701" w:rsidRPr="0051369D" w:rsidRDefault="00146701" w:rsidP="00097341">
            <w:pPr>
              <w:jc w:val="both"/>
            </w:pPr>
            <w:r w:rsidRPr="0051369D">
              <w:t>Построены и введены в экспл</w:t>
            </w:r>
            <w:r w:rsidRPr="0051369D">
              <w:t>у</w:t>
            </w:r>
            <w:r w:rsidRPr="0051369D">
              <w:t>атацию объекты спорта реги</w:t>
            </w:r>
            <w:r w:rsidRPr="0051369D">
              <w:t>о</w:t>
            </w:r>
            <w:r w:rsidRPr="0051369D">
              <w:t>нальной (муниципальной) со</w:t>
            </w:r>
            <w:r w:rsidRPr="0051369D">
              <w:t>б</w:t>
            </w:r>
            <w:r w:rsidRPr="0051369D">
              <w:t>ственности</w:t>
            </w:r>
          </w:p>
        </w:tc>
        <w:tc>
          <w:tcPr>
            <w:tcW w:w="243" w:type="pct"/>
            <w:tcBorders>
              <w:top w:val="single" w:sz="4" w:space="0" w:color="auto"/>
              <w:left w:val="single" w:sz="4" w:space="0" w:color="auto"/>
              <w:bottom w:val="single" w:sz="4" w:space="0" w:color="auto"/>
              <w:right w:val="single" w:sz="4" w:space="0" w:color="auto"/>
            </w:tcBorders>
            <w:vAlign w:val="center"/>
          </w:tcPr>
          <w:p w14:paraId="511993B4" w14:textId="763386DE" w:rsidR="00146701" w:rsidRPr="0051369D" w:rsidRDefault="00146701" w:rsidP="00097341">
            <w:pPr>
              <w:jc w:val="both"/>
              <w:rPr>
                <w:rFonts w:eastAsia="Calibri"/>
              </w:rPr>
            </w:pPr>
            <w:r w:rsidRPr="0051369D">
              <w:rPr>
                <w:rFonts w:eastAsia="Calibri"/>
              </w:rPr>
              <w:t>0,00</w:t>
            </w:r>
          </w:p>
        </w:tc>
        <w:tc>
          <w:tcPr>
            <w:tcW w:w="243" w:type="pct"/>
            <w:tcBorders>
              <w:top w:val="single" w:sz="4" w:space="0" w:color="auto"/>
              <w:left w:val="single" w:sz="4" w:space="0" w:color="auto"/>
              <w:bottom w:val="single" w:sz="4" w:space="0" w:color="auto"/>
              <w:right w:val="single" w:sz="4" w:space="0" w:color="auto"/>
            </w:tcBorders>
            <w:vAlign w:val="center"/>
          </w:tcPr>
          <w:p w14:paraId="5D44301D" w14:textId="75E711F2" w:rsidR="00146701" w:rsidRPr="0051369D" w:rsidRDefault="00146701" w:rsidP="00097341">
            <w:pPr>
              <w:jc w:val="both"/>
              <w:rPr>
                <w:rFonts w:eastAsia="Calibri"/>
              </w:rPr>
            </w:pPr>
            <w:r w:rsidRPr="0051369D">
              <w:rPr>
                <w:rFonts w:eastAsia="Calibri"/>
              </w:rPr>
              <w:t>0,00</w:t>
            </w:r>
          </w:p>
        </w:tc>
        <w:tc>
          <w:tcPr>
            <w:tcW w:w="242" w:type="pct"/>
            <w:tcBorders>
              <w:top w:val="single" w:sz="4" w:space="0" w:color="auto"/>
              <w:left w:val="single" w:sz="4" w:space="0" w:color="auto"/>
              <w:bottom w:val="single" w:sz="4" w:space="0" w:color="auto"/>
              <w:right w:val="single" w:sz="4" w:space="0" w:color="auto"/>
            </w:tcBorders>
            <w:vAlign w:val="center"/>
          </w:tcPr>
          <w:p w14:paraId="1BF6AC91" w14:textId="290F074A" w:rsidR="00146701" w:rsidRPr="0051369D" w:rsidRDefault="00146701" w:rsidP="00097341">
            <w:pPr>
              <w:jc w:val="both"/>
              <w:rPr>
                <w:rFonts w:eastAsia="Calibri"/>
              </w:rPr>
            </w:pPr>
            <w:r w:rsidRPr="0051369D">
              <w:rPr>
                <w:rFonts w:eastAsia="Calibri"/>
              </w:rPr>
              <w:t>0,00</w:t>
            </w:r>
          </w:p>
        </w:tc>
        <w:tc>
          <w:tcPr>
            <w:tcW w:w="243" w:type="pct"/>
            <w:tcBorders>
              <w:top w:val="single" w:sz="4" w:space="0" w:color="auto"/>
              <w:left w:val="single" w:sz="4" w:space="0" w:color="auto"/>
              <w:bottom w:val="single" w:sz="4" w:space="0" w:color="auto"/>
              <w:right w:val="single" w:sz="4" w:space="0" w:color="auto"/>
            </w:tcBorders>
            <w:vAlign w:val="center"/>
          </w:tcPr>
          <w:p w14:paraId="6146FCF5" w14:textId="2156577D" w:rsidR="00146701" w:rsidRPr="0051369D" w:rsidRDefault="00146701" w:rsidP="00097341">
            <w:pPr>
              <w:jc w:val="both"/>
              <w:rPr>
                <w:rFonts w:eastAsia="Calibri"/>
              </w:rPr>
            </w:pPr>
            <w:r w:rsidRPr="0051369D">
              <w:rPr>
                <w:rFonts w:eastAsia="Calibri"/>
              </w:rPr>
              <w:t>0,00</w:t>
            </w:r>
          </w:p>
        </w:tc>
        <w:tc>
          <w:tcPr>
            <w:tcW w:w="242" w:type="pct"/>
            <w:tcBorders>
              <w:top w:val="single" w:sz="4" w:space="0" w:color="auto"/>
              <w:left w:val="single" w:sz="4" w:space="0" w:color="auto"/>
              <w:bottom w:val="single" w:sz="4" w:space="0" w:color="auto"/>
              <w:right w:val="single" w:sz="4" w:space="0" w:color="auto"/>
            </w:tcBorders>
            <w:vAlign w:val="center"/>
          </w:tcPr>
          <w:p w14:paraId="7B632B60" w14:textId="6259666B" w:rsidR="00146701" w:rsidRPr="0051369D" w:rsidRDefault="00146701" w:rsidP="00097341">
            <w:pPr>
              <w:jc w:val="both"/>
              <w:rPr>
                <w:rFonts w:eastAsia="Calibri"/>
              </w:rPr>
            </w:pPr>
            <w:r w:rsidRPr="0051369D">
              <w:rPr>
                <w:rFonts w:eastAsia="Calibri"/>
              </w:rPr>
              <w:t>0,00</w:t>
            </w:r>
          </w:p>
        </w:tc>
        <w:tc>
          <w:tcPr>
            <w:tcW w:w="292" w:type="pct"/>
            <w:tcBorders>
              <w:top w:val="single" w:sz="4" w:space="0" w:color="auto"/>
              <w:left w:val="single" w:sz="4" w:space="0" w:color="auto"/>
              <w:bottom w:val="single" w:sz="4" w:space="0" w:color="auto"/>
              <w:right w:val="single" w:sz="4" w:space="0" w:color="auto"/>
            </w:tcBorders>
            <w:vAlign w:val="center"/>
          </w:tcPr>
          <w:p w14:paraId="2684030E" w14:textId="1FB3736F" w:rsidR="00146701" w:rsidRPr="0051369D" w:rsidRDefault="00146701" w:rsidP="00097341">
            <w:pPr>
              <w:jc w:val="both"/>
              <w:rPr>
                <w:rFonts w:eastAsia="Calibri"/>
              </w:rPr>
            </w:pPr>
            <w:r w:rsidRPr="0051369D">
              <w:rPr>
                <w:rFonts w:eastAsia="Calibri"/>
              </w:rPr>
              <w:t>0,00</w:t>
            </w:r>
          </w:p>
        </w:tc>
        <w:tc>
          <w:tcPr>
            <w:tcW w:w="388" w:type="pct"/>
            <w:tcBorders>
              <w:top w:val="single" w:sz="4" w:space="0" w:color="auto"/>
              <w:left w:val="single" w:sz="4" w:space="0" w:color="auto"/>
              <w:bottom w:val="single" w:sz="4" w:space="0" w:color="auto"/>
              <w:right w:val="single" w:sz="4" w:space="0" w:color="auto"/>
            </w:tcBorders>
            <w:vAlign w:val="center"/>
          </w:tcPr>
          <w:p w14:paraId="3175E942" w14:textId="0EADA2B9" w:rsidR="00146701" w:rsidRPr="0051369D" w:rsidRDefault="00146701" w:rsidP="00097341">
            <w:pPr>
              <w:jc w:val="both"/>
              <w:rPr>
                <w:rFonts w:eastAsia="Calibri"/>
              </w:rPr>
            </w:pPr>
            <w:r w:rsidRPr="0051369D">
              <w:rPr>
                <w:rFonts w:eastAsia="Calibri"/>
              </w:rPr>
              <w:t>0,00</w:t>
            </w:r>
          </w:p>
        </w:tc>
        <w:tc>
          <w:tcPr>
            <w:tcW w:w="347" w:type="pct"/>
            <w:tcBorders>
              <w:top w:val="single" w:sz="4" w:space="0" w:color="auto"/>
              <w:left w:val="single" w:sz="4" w:space="0" w:color="auto"/>
              <w:bottom w:val="single" w:sz="4" w:space="0" w:color="auto"/>
              <w:right w:val="single" w:sz="4" w:space="0" w:color="auto"/>
            </w:tcBorders>
            <w:vAlign w:val="center"/>
          </w:tcPr>
          <w:p w14:paraId="13825329" w14:textId="3D0B5AC0" w:rsidR="00146701" w:rsidRPr="0051369D" w:rsidRDefault="00146701" w:rsidP="00097341">
            <w:pPr>
              <w:jc w:val="both"/>
              <w:rPr>
                <w:rFonts w:eastAsia="Calibri"/>
              </w:rPr>
            </w:pPr>
            <w:r w:rsidRPr="0051369D">
              <w:rPr>
                <w:rFonts w:eastAsia="Calibri"/>
              </w:rPr>
              <w:t>0,00</w:t>
            </w:r>
          </w:p>
        </w:tc>
        <w:tc>
          <w:tcPr>
            <w:tcW w:w="333" w:type="pct"/>
            <w:tcBorders>
              <w:top w:val="single" w:sz="4" w:space="0" w:color="auto"/>
              <w:left w:val="single" w:sz="4" w:space="0" w:color="auto"/>
              <w:bottom w:val="single" w:sz="4" w:space="0" w:color="auto"/>
              <w:right w:val="single" w:sz="4" w:space="0" w:color="auto"/>
            </w:tcBorders>
            <w:vAlign w:val="center"/>
          </w:tcPr>
          <w:p w14:paraId="09BCF8A1" w14:textId="2D6ADB41" w:rsidR="00146701" w:rsidRPr="0051369D" w:rsidRDefault="00146701" w:rsidP="00097341">
            <w:pPr>
              <w:jc w:val="both"/>
              <w:rPr>
                <w:rFonts w:eastAsia="Calibri"/>
              </w:rPr>
            </w:pPr>
            <w:r w:rsidRPr="0051369D">
              <w:rPr>
                <w:rFonts w:eastAsia="Calibri"/>
              </w:rPr>
              <w:t>0,00</w:t>
            </w:r>
          </w:p>
        </w:tc>
        <w:tc>
          <w:tcPr>
            <w:tcW w:w="340" w:type="pct"/>
            <w:tcBorders>
              <w:top w:val="single" w:sz="4" w:space="0" w:color="auto"/>
              <w:left w:val="single" w:sz="4" w:space="0" w:color="auto"/>
              <w:bottom w:val="single" w:sz="4" w:space="0" w:color="auto"/>
              <w:right w:val="single" w:sz="4" w:space="0" w:color="auto"/>
            </w:tcBorders>
            <w:vAlign w:val="center"/>
          </w:tcPr>
          <w:p w14:paraId="319AFCD3" w14:textId="7A30C79F" w:rsidR="00146701" w:rsidRPr="0051369D" w:rsidRDefault="00146701" w:rsidP="00097341">
            <w:pPr>
              <w:jc w:val="both"/>
              <w:rPr>
                <w:rFonts w:eastAsia="Calibri"/>
              </w:rPr>
            </w:pPr>
            <w:r w:rsidRPr="0051369D">
              <w:rPr>
                <w:rFonts w:eastAsia="Calibri"/>
              </w:rPr>
              <w:t>0,00</w:t>
            </w:r>
          </w:p>
        </w:tc>
        <w:tc>
          <w:tcPr>
            <w:tcW w:w="388" w:type="pct"/>
            <w:tcBorders>
              <w:top w:val="single" w:sz="4" w:space="0" w:color="auto"/>
              <w:left w:val="single" w:sz="4" w:space="0" w:color="auto"/>
              <w:bottom w:val="single" w:sz="4" w:space="0" w:color="auto"/>
              <w:right w:val="single" w:sz="4" w:space="0" w:color="auto"/>
            </w:tcBorders>
            <w:vAlign w:val="center"/>
          </w:tcPr>
          <w:p w14:paraId="21E1F74E" w14:textId="2556B85B" w:rsidR="00146701" w:rsidRPr="0051369D" w:rsidRDefault="00146701" w:rsidP="00097341">
            <w:pPr>
              <w:jc w:val="both"/>
            </w:pPr>
            <w:r w:rsidRPr="0051369D">
              <w:rPr>
                <w:rFonts w:eastAsia="Calibri"/>
              </w:rPr>
              <w:t>0,00</w:t>
            </w:r>
          </w:p>
        </w:tc>
        <w:tc>
          <w:tcPr>
            <w:tcW w:w="388" w:type="pct"/>
            <w:tcBorders>
              <w:top w:val="single" w:sz="4" w:space="0" w:color="auto"/>
              <w:left w:val="single" w:sz="4" w:space="0" w:color="auto"/>
              <w:bottom w:val="single" w:sz="4" w:space="0" w:color="auto"/>
              <w:right w:val="single" w:sz="4" w:space="0" w:color="auto"/>
            </w:tcBorders>
            <w:vAlign w:val="center"/>
          </w:tcPr>
          <w:p w14:paraId="74D93E34" w14:textId="7A356AAB" w:rsidR="00146701" w:rsidRPr="0051369D" w:rsidRDefault="00146701" w:rsidP="00097341">
            <w:pPr>
              <w:ind w:left="-57"/>
              <w:jc w:val="both"/>
            </w:pPr>
            <w:r w:rsidRPr="0051369D">
              <w:rPr>
                <w:rFonts w:eastAsia="Calibri"/>
              </w:rPr>
              <w:t>0,00</w:t>
            </w:r>
          </w:p>
        </w:tc>
      </w:tr>
      <w:tr w:rsidR="00ED5822" w:rsidRPr="00C92AAA" w14:paraId="086D1F52" w14:textId="77777777" w:rsidTr="00ED5822">
        <w:trPr>
          <w:trHeight w:val="800"/>
        </w:trPr>
        <w:tc>
          <w:tcPr>
            <w:tcW w:w="195" w:type="pct"/>
            <w:tcBorders>
              <w:top w:val="single" w:sz="4" w:space="0" w:color="auto"/>
              <w:left w:val="single" w:sz="4" w:space="0" w:color="auto"/>
              <w:bottom w:val="single" w:sz="4" w:space="0" w:color="auto"/>
              <w:right w:val="single" w:sz="4" w:space="0" w:color="auto"/>
            </w:tcBorders>
            <w:vAlign w:val="center"/>
          </w:tcPr>
          <w:p w14:paraId="18566DB6" w14:textId="26B4AD28" w:rsidR="00C87BF1" w:rsidRPr="0051369D" w:rsidRDefault="00C87BF1" w:rsidP="00097341">
            <w:pPr>
              <w:ind w:left="-57" w:right="-113"/>
              <w:jc w:val="both"/>
            </w:pPr>
            <w:r w:rsidRPr="0051369D">
              <w:t>1.3</w:t>
            </w:r>
          </w:p>
        </w:tc>
        <w:tc>
          <w:tcPr>
            <w:tcW w:w="1116" w:type="pct"/>
            <w:tcBorders>
              <w:top w:val="single" w:sz="4" w:space="0" w:color="auto"/>
              <w:left w:val="single" w:sz="4" w:space="0" w:color="auto"/>
              <w:bottom w:val="single" w:sz="4" w:space="0" w:color="auto"/>
              <w:right w:val="single" w:sz="4" w:space="0" w:color="auto"/>
            </w:tcBorders>
          </w:tcPr>
          <w:p w14:paraId="46BBA6E6" w14:textId="0777C8F5" w:rsidR="00C87BF1" w:rsidRPr="0051369D" w:rsidRDefault="00C87BF1" w:rsidP="00097341">
            <w:pPr>
              <w:jc w:val="both"/>
            </w:pPr>
            <w:r>
              <w:t>Мониторинг хода строи</w:t>
            </w:r>
            <w:r w:rsidRPr="001128BA">
              <w:t>тел</w:t>
            </w:r>
            <w:r w:rsidRPr="001128BA">
              <w:t>ь</w:t>
            </w:r>
            <w:r w:rsidRPr="001128BA">
              <w:t>с</w:t>
            </w:r>
            <w:r>
              <w:t>тва объектов спорта в рамках инвестиционных проек</w:t>
            </w:r>
            <w:r w:rsidRPr="001128BA">
              <w:t>тов</w:t>
            </w:r>
          </w:p>
        </w:tc>
        <w:tc>
          <w:tcPr>
            <w:tcW w:w="243" w:type="pct"/>
            <w:tcBorders>
              <w:top w:val="single" w:sz="4" w:space="0" w:color="auto"/>
              <w:left w:val="single" w:sz="4" w:space="0" w:color="auto"/>
              <w:bottom w:val="single" w:sz="4" w:space="0" w:color="auto"/>
              <w:right w:val="single" w:sz="4" w:space="0" w:color="auto"/>
            </w:tcBorders>
            <w:vAlign w:val="center"/>
          </w:tcPr>
          <w:p w14:paraId="27FE9FD8" w14:textId="2B064BEA" w:rsidR="00C87BF1" w:rsidRPr="0051369D" w:rsidRDefault="00C87BF1" w:rsidP="00097341">
            <w:pPr>
              <w:jc w:val="both"/>
              <w:rPr>
                <w:rFonts w:eastAsia="Calibri"/>
              </w:rPr>
            </w:pPr>
            <w:r w:rsidRPr="0051369D">
              <w:rPr>
                <w:rFonts w:eastAsia="Calibri"/>
              </w:rPr>
              <w:t>0,00</w:t>
            </w:r>
          </w:p>
        </w:tc>
        <w:tc>
          <w:tcPr>
            <w:tcW w:w="243" w:type="pct"/>
            <w:tcBorders>
              <w:top w:val="single" w:sz="4" w:space="0" w:color="auto"/>
              <w:left w:val="single" w:sz="4" w:space="0" w:color="auto"/>
              <w:bottom w:val="single" w:sz="4" w:space="0" w:color="auto"/>
              <w:right w:val="single" w:sz="4" w:space="0" w:color="auto"/>
            </w:tcBorders>
            <w:vAlign w:val="center"/>
          </w:tcPr>
          <w:p w14:paraId="6E46F696" w14:textId="2641AF7A" w:rsidR="00C87BF1" w:rsidRPr="0051369D" w:rsidRDefault="00C87BF1" w:rsidP="00097341">
            <w:pPr>
              <w:jc w:val="both"/>
              <w:rPr>
                <w:rFonts w:eastAsia="Calibri"/>
              </w:rPr>
            </w:pPr>
            <w:r w:rsidRPr="0051369D">
              <w:rPr>
                <w:rFonts w:eastAsia="Calibri"/>
              </w:rPr>
              <w:t>0,00</w:t>
            </w:r>
          </w:p>
        </w:tc>
        <w:tc>
          <w:tcPr>
            <w:tcW w:w="242" w:type="pct"/>
            <w:tcBorders>
              <w:top w:val="single" w:sz="4" w:space="0" w:color="auto"/>
              <w:left w:val="single" w:sz="4" w:space="0" w:color="auto"/>
              <w:bottom w:val="single" w:sz="4" w:space="0" w:color="auto"/>
              <w:right w:val="single" w:sz="4" w:space="0" w:color="auto"/>
            </w:tcBorders>
            <w:vAlign w:val="center"/>
          </w:tcPr>
          <w:p w14:paraId="336EBF85" w14:textId="0C4D3295" w:rsidR="00C87BF1" w:rsidRPr="0051369D" w:rsidRDefault="00C87BF1" w:rsidP="00097341">
            <w:pPr>
              <w:jc w:val="both"/>
              <w:rPr>
                <w:rFonts w:eastAsia="Calibri"/>
              </w:rPr>
            </w:pPr>
            <w:r w:rsidRPr="0051369D">
              <w:rPr>
                <w:rFonts w:eastAsia="Calibri"/>
              </w:rPr>
              <w:t>0,00</w:t>
            </w:r>
          </w:p>
        </w:tc>
        <w:tc>
          <w:tcPr>
            <w:tcW w:w="243" w:type="pct"/>
            <w:tcBorders>
              <w:top w:val="single" w:sz="4" w:space="0" w:color="auto"/>
              <w:left w:val="single" w:sz="4" w:space="0" w:color="auto"/>
              <w:bottom w:val="single" w:sz="4" w:space="0" w:color="auto"/>
              <w:right w:val="single" w:sz="4" w:space="0" w:color="auto"/>
            </w:tcBorders>
            <w:vAlign w:val="center"/>
          </w:tcPr>
          <w:p w14:paraId="3AB621DD" w14:textId="74E77024" w:rsidR="00C87BF1" w:rsidRPr="0051369D" w:rsidRDefault="00C87BF1" w:rsidP="00097341">
            <w:pPr>
              <w:jc w:val="both"/>
              <w:rPr>
                <w:rFonts w:eastAsia="Calibri"/>
              </w:rPr>
            </w:pPr>
            <w:r w:rsidRPr="0051369D">
              <w:rPr>
                <w:rFonts w:eastAsia="Calibri"/>
              </w:rPr>
              <w:t>0,00</w:t>
            </w:r>
          </w:p>
        </w:tc>
        <w:tc>
          <w:tcPr>
            <w:tcW w:w="242" w:type="pct"/>
            <w:tcBorders>
              <w:top w:val="single" w:sz="4" w:space="0" w:color="auto"/>
              <w:left w:val="single" w:sz="4" w:space="0" w:color="auto"/>
              <w:bottom w:val="single" w:sz="4" w:space="0" w:color="auto"/>
              <w:right w:val="single" w:sz="4" w:space="0" w:color="auto"/>
            </w:tcBorders>
            <w:vAlign w:val="center"/>
          </w:tcPr>
          <w:p w14:paraId="783DFF3D" w14:textId="11D0BADC" w:rsidR="00C87BF1" w:rsidRPr="0051369D" w:rsidRDefault="00C87BF1" w:rsidP="00097341">
            <w:pPr>
              <w:jc w:val="both"/>
              <w:rPr>
                <w:rFonts w:eastAsia="Calibri"/>
              </w:rPr>
            </w:pPr>
            <w:r w:rsidRPr="0051369D">
              <w:rPr>
                <w:rFonts w:eastAsia="Calibri"/>
              </w:rPr>
              <w:t>0,00</w:t>
            </w:r>
          </w:p>
        </w:tc>
        <w:tc>
          <w:tcPr>
            <w:tcW w:w="292" w:type="pct"/>
            <w:tcBorders>
              <w:top w:val="single" w:sz="4" w:space="0" w:color="auto"/>
              <w:left w:val="single" w:sz="4" w:space="0" w:color="auto"/>
              <w:bottom w:val="single" w:sz="4" w:space="0" w:color="auto"/>
              <w:right w:val="single" w:sz="4" w:space="0" w:color="auto"/>
            </w:tcBorders>
            <w:vAlign w:val="center"/>
          </w:tcPr>
          <w:p w14:paraId="7D75ACD6" w14:textId="7ED89823" w:rsidR="00C87BF1" w:rsidRPr="0051369D" w:rsidRDefault="00C87BF1" w:rsidP="00097341">
            <w:pPr>
              <w:jc w:val="both"/>
              <w:rPr>
                <w:rFonts w:eastAsia="Calibri"/>
              </w:rPr>
            </w:pPr>
            <w:r w:rsidRPr="0051369D">
              <w:rPr>
                <w:rFonts w:eastAsia="Calibri"/>
              </w:rPr>
              <w:t>0,00</w:t>
            </w:r>
          </w:p>
        </w:tc>
        <w:tc>
          <w:tcPr>
            <w:tcW w:w="388" w:type="pct"/>
            <w:tcBorders>
              <w:top w:val="single" w:sz="4" w:space="0" w:color="auto"/>
              <w:left w:val="single" w:sz="4" w:space="0" w:color="auto"/>
              <w:bottom w:val="single" w:sz="4" w:space="0" w:color="auto"/>
              <w:right w:val="single" w:sz="4" w:space="0" w:color="auto"/>
            </w:tcBorders>
            <w:vAlign w:val="center"/>
          </w:tcPr>
          <w:p w14:paraId="26747A51" w14:textId="10C636FA" w:rsidR="00C87BF1" w:rsidRPr="0051369D" w:rsidRDefault="00C87BF1" w:rsidP="00097341">
            <w:pPr>
              <w:jc w:val="both"/>
              <w:rPr>
                <w:rFonts w:eastAsia="Calibri"/>
              </w:rPr>
            </w:pPr>
            <w:r w:rsidRPr="0051369D">
              <w:rPr>
                <w:rFonts w:eastAsia="Calibri"/>
              </w:rPr>
              <w:t>0,00</w:t>
            </w:r>
          </w:p>
        </w:tc>
        <w:tc>
          <w:tcPr>
            <w:tcW w:w="347" w:type="pct"/>
            <w:tcBorders>
              <w:top w:val="single" w:sz="4" w:space="0" w:color="auto"/>
              <w:left w:val="single" w:sz="4" w:space="0" w:color="auto"/>
              <w:bottom w:val="single" w:sz="4" w:space="0" w:color="auto"/>
              <w:right w:val="single" w:sz="4" w:space="0" w:color="auto"/>
            </w:tcBorders>
            <w:vAlign w:val="center"/>
          </w:tcPr>
          <w:p w14:paraId="5D85308B" w14:textId="1DFB2B3A" w:rsidR="00C87BF1" w:rsidRPr="0051369D" w:rsidRDefault="00C87BF1" w:rsidP="00097341">
            <w:pPr>
              <w:jc w:val="both"/>
              <w:rPr>
                <w:rFonts w:eastAsia="Calibri"/>
              </w:rPr>
            </w:pPr>
            <w:r w:rsidRPr="0051369D">
              <w:rPr>
                <w:rFonts w:eastAsia="Calibri"/>
              </w:rPr>
              <w:t>0,00</w:t>
            </w:r>
          </w:p>
        </w:tc>
        <w:tc>
          <w:tcPr>
            <w:tcW w:w="333" w:type="pct"/>
            <w:tcBorders>
              <w:top w:val="single" w:sz="4" w:space="0" w:color="auto"/>
              <w:left w:val="single" w:sz="4" w:space="0" w:color="auto"/>
              <w:bottom w:val="single" w:sz="4" w:space="0" w:color="auto"/>
              <w:right w:val="single" w:sz="4" w:space="0" w:color="auto"/>
            </w:tcBorders>
            <w:vAlign w:val="center"/>
          </w:tcPr>
          <w:p w14:paraId="59A42A66" w14:textId="3EF8BA50" w:rsidR="00C87BF1" w:rsidRPr="0051369D" w:rsidRDefault="00C87BF1" w:rsidP="00097341">
            <w:pPr>
              <w:jc w:val="both"/>
              <w:rPr>
                <w:rFonts w:eastAsia="Calibri"/>
              </w:rPr>
            </w:pPr>
            <w:r w:rsidRPr="0051369D">
              <w:rPr>
                <w:rFonts w:eastAsia="Calibri"/>
              </w:rPr>
              <w:t>0,00</w:t>
            </w:r>
          </w:p>
        </w:tc>
        <w:tc>
          <w:tcPr>
            <w:tcW w:w="340" w:type="pct"/>
            <w:tcBorders>
              <w:top w:val="single" w:sz="4" w:space="0" w:color="auto"/>
              <w:left w:val="single" w:sz="4" w:space="0" w:color="auto"/>
              <w:bottom w:val="single" w:sz="4" w:space="0" w:color="auto"/>
              <w:right w:val="single" w:sz="4" w:space="0" w:color="auto"/>
            </w:tcBorders>
            <w:vAlign w:val="center"/>
          </w:tcPr>
          <w:p w14:paraId="09FB6619" w14:textId="5CE1E70B" w:rsidR="00C87BF1" w:rsidRPr="0051369D" w:rsidRDefault="00C87BF1" w:rsidP="00097341">
            <w:pPr>
              <w:jc w:val="both"/>
              <w:rPr>
                <w:rFonts w:eastAsia="Calibri"/>
              </w:rPr>
            </w:pPr>
            <w:r w:rsidRPr="0051369D">
              <w:rPr>
                <w:rFonts w:eastAsia="Calibri"/>
              </w:rPr>
              <w:t>0,00</w:t>
            </w:r>
          </w:p>
        </w:tc>
        <w:tc>
          <w:tcPr>
            <w:tcW w:w="388" w:type="pct"/>
            <w:tcBorders>
              <w:top w:val="single" w:sz="4" w:space="0" w:color="auto"/>
              <w:left w:val="single" w:sz="4" w:space="0" w:color="auto"/>
              <w:bottom w:val="single" w:sz="4" w:space="0" w:color="auto"/>
              <w:right w:val="single" w:sz="4" w:space="0" w:color="auto"/>
            </w:tcBorders>
            <w:vAlign w:val="center"/>
          </w:tcPr>
          <w:p w14:paraId="0C8874CC" w14:textId="7C312642" w:rsidR="00C87BF1" w:rsidRPr="0051369D" w:rsidRDefault="00C87BF1" w:rsidP="00097341">
            <w:pPr>
              <w:jc w:val="both"/>
            </w:pPr>
            <w:r w:rsidRPr="0051369D">
              <w:rPr>
                <w:rFonts w:eastAsia="Calibri"/>
              </w:rPr>
              <w:t>0,00</w:t>
            </w:r>
          </w:p>
        </w:tc>
        <w:tc>
          <w:tcPr>
            <w:tcW w:w="388" w:type="pct"/>
            <w:tcBorders>
              <w:top w:val="single" w:sz="4" w:space="0" w:color="auto"/>
              <w:left w:val="single" w:sz="4" w:space="0" w:color="auto"/>
              <w:bottom w:val="single" w:sz="4" w:space="0" w:color="auto"/>
              <w:right w:val="single" w:sz="4" w:space="0" w:color="auto"/>
            </w:tcBorders>
            <w:vAlign w:val="center"/>
          </w:tcPr>
          <w:p w14:paraId="69F573EC" w14:textId="2DBD3458" w:rsidR="00C87BF1" w:rsidRPr="0051369D" w:rsidRDefault="00C87BF1" w:rsidP="00097341">
            <w:pPr>
              <w:ind w:left="-57"/>
              <w:jc w:val="both"/>
            </w:pPr>
            <w:r w:rsidRPr="0051369D">
              <w:rPr>
                <w:rFonts w:eastAsia="Calibri"/>
              </w:rPr>
              <w:t>0,00</w:t>
            </w:r>
          </w:p>
        </w:tc>
      </w:tr>
      <w:tr w:rsidR="0089439B" w:rsidRPr="00C92AAA" w14:paraId="65CB14E4" w14:textId="77777777" w:rsidTr="0089439B">
        <w:trPr>
          <w:trHeight w:val="1124"/>
        </w:trPr>
        <w:tc>
          <w:tcPr>
            <w:tcW w:w="195" w:type="pct"/>
            <w:tcBorders>
              <w:top w:val="single" w:sz="4" w:space="0" w:color="auto"/>
              <w:left w:val="single" w:sz="4" w:space="0" w:color="auto"/>
              <w:bottom w:val="single" w:sz="4" w:space="0" w:color="auto"/>
              <w:right w:val="single" w:sz="4" w:space="0" w:color="auto"/>
            </w:tcBorders>
            <w:vAlign w:val="center"/>
          </w:tcPr>
          <w:p w14:paraId="567D1153" w14:textId="1C9C627F" w:rsidR="0089439B" w:rsidRPr="00C87BF1" w:rsidRDefault="0089439B" w:rsidP="00097341">
            <w:pPr>
              <w:ind w:left="-57" w:right="-113"/>
              <w:jc w:val="both"/>
              <w:rPr>
                <w:lang w:val="en-US"/>
              </w:rPr>
            </w:pPr>
            <w:r>
              <w:rPr>
                <w:lang w:val="en-US"/>
              </w:rPr>
              <w:lastRenderedPageBreak/>
              <w:t>1</w:t>
            </w:r>
            <w:r>
              <w:t>.</w:t>
            </w:r>
            <w:r>
              <w:rPr>
                <w:lang w:val="en-US"/>
              </w:rPr>
              <w:t>4</w:t>
            </w:r>
          </w:p>
        </w:tc>
        <w:tc>
          <w:tcPr>
            <w:tcW w:w="1116" w:type="pct"/>
            <w:tcBorders>
              <w:top w:val="single" w:sz="4" w:space="0" w:color="auto"/>
              <w:left w:val="single" w:sz="4" w:space="0" w:color="auto"/>
              <w:bottom w:val="single" w:sz="4" w:space="0" w:color="auto"/>
              <w:right w:val="single" w:sz="4" w:space="0" w:color="auto"/>
            </w:tcBorders>
          </w:tcPr>
          <w:p w14:paraId="170E848E" w14:textId="19650392" w:rsidR="0089439B" w:rsidRPr="0051369D" w:rsidRDefault="0089439B" w:rsidP="00097341">
            <w:pPr>
              <w:jc w:val="both"/>
            </w:pPr>
            <w:r w:rsidRPr="00184EE1">
              <w:rPr>
                <w:spacing w:val="-2"/>
              </w:rPr>
              <w:t>Предоставлены субсидии нег</w:t>
            </w:r>
            <w:r w:rsidRPr="00184EE1">
              <w:rPr>
                <w:spacing w:val="-2"/>
              </w:rPr>
              <w:t>о</w:t>
            </w:r>
            <w:r w:rsidRPr="00184EE1">
              <w:rPr>
                <w:spacing w:val="-2"/>
              </w:rPr>
              <w:t>сударственным некоммерческим спортивным организациям</w:t>
            </w:r>
            <w:r w:rsidRPr="0075706D">
              <w:t xml:space="preserve"> – спортивным командам Астр</w:t>
            </w:r>
            <w:r w:rsidRPr="0075706D">
              <w:t>а</w:t>
            </w:r>
            <w:r w:rsidRPr="0075706D">
              <w:t>ханской области</w:t>
            </w:r>
          </w:p>
        </w:tc>
        <w:tc>
          <w:tcPr>
            <w:tcW w:w="243" w:type="pct"/>
            <w:tcBorders>
              <w:top w:val="single" w:sz="4" w:space="0" w:color="auto"/>
              <w:left w:val="single" w:sz="4" w:space="0" w:color="auto"/>
              <w:bottom w:val="single" w:sz="4" w:space="0" w:color="auto"/>
              <w:right w:val="single" w:sz="4" w:space="0" w:color="auto"/>
            </w:tcBorders>
            <w:vAlign w:val="center"/>
          </w:tcPr>
          <w:p w14:paraId="2300088A" w14:textId="38481E8C" w:rsidR="0089439B" w:rsidRPr="0051369D" w:rsidRDefault="0089439B" w:rsidP="00097341">
            <w:pPr>
              <w:jc w:val="both"/>
              <w:rPr>
                <w:rFonts w:eastAsia="Calibri"/>
              </w:rPr>
            </w:pPr>
            <w:r w:rsidRPr="0051369D">
              <w:rPr>
                <w:rFonts w:eastAsia="Calibri"/>
              </w:rPr>
              <w:t>0,00</w:t>
            </w:r>
          </w:p>
        </w:tc>
        <w:tc>
          <w:tcPr>
            <w:tcW w:w="243" w:type="pct"/>
            <w:tcBorders>
              <w:top w:val="single" w:sz="4" w:space="0" w:color="auto"/>
              <w:left w:val="single" w:sz="4" w:space="0" w:color="auto"/>
              <w:bottom w:val="single" w:sz="4" w:space="0" w:color="auto"/>
              <w:right w:val="single" w:sz="4" w:space="0" w:color="auto"/>
            </w:tcBorders>
            <w:vAlign w:val="center"/>
          </w:tcPr>
          <w:p w14:paraId="53545E83" w14:textId="41C8B321" w:rsidR="0089439B" w:rsidRPr="0051369D" w:rsidRDefault="0089439B" w:rsidP="00097341">
            <w:pPr>
              <w:jc w:val="both"/>
              <w:rPr>
                <w:rFonts w:eastAsia="Calibri"/>
              </w:rPr>
            </w:pPr>
            <w:r w:rsidRPr="0051369D">
              <w:rPr>
                <w:rFonts w:eastAsia="Calibri"/>
              </w:rPr>
              <w:t>0,00</w:t>
            </w:r>
          </w:p>
        </w:tc>
        <w:tc>
          <w:tcPr>
            <w:tcW w:w="242" w:type="pct"/>
            <w:tcBorders>
              <w:top w:val="single" w:sz="4" w:space="0" w:color="auto"/>
              <w:left w:val="single" w:sz="4" w:space="0" w:color="auto"/>
              <w:bottom w:val="single" w:sz="4" w:space="0" w:color="auto"/>
              <w:right w:val="single" w:sz="4" w:space="0" w:color="auto"/>
            </w:tcBorders>
            <w:vAlign w:val="center"/>
          </w:tcPr>
          <w:p w14:paraId="66BAB342" w14:textId="4B8CE3C3" w:rsidR="0089439B" w:rsidRPr="0051369D" w:rsidRDefault="0089439B" w:rsidP="00097341">
            <w:pPr>
              <w:jc w:val="both"/>
              <w:rPr>
                <w:rFonts w:eastAsia="Calibri"/>
              </w:rPr>
            </w:pPr>
            <w:r w:rsidRPr="0051369D">
              <w:rPr>
                <w:rFonts w:eastAsia="Calibri"/>
              </w:rPr>
              <w:t>0,00</w:t>
            </w:r>
          </w:p>
        </w:tc>
        <w:tc>
          <w:tcPr>
            <w:tcW w:w="243" w:type="pct"/>
            <w:tcBorders>
              <w:top w:val="single" w:sz="4" w:space="0" w:color="auto"/>
              <w:left w:val="single" w:sz="4" w:space="0" w:color="auto"/>
              <w:bottom w:val="single" w:sz="4" w:space="0" w:color="auto"/>
              <w:right w:val="single" w:sz="4" w:space="0" w:color="auto"/>
            </w:tcBorders>
            <w:vAlign w:val="center"/>
          </w:tcPr>
          <w:p w14:paraId="237BEBDB" w14:textId="770A8375" w:rsidR="0089439B" w:rsidRPr="0051369D" w:rsidRDefault="0089439B" w:rsidP="00097341">
            <w:pPr>
              <w:jc w:val="both"/>
              <w:rPr>
                <w:rFonts w:eastAsia="Calibri"/>
              </w:rPr>
            </w:pPr>
            <w:r w:rsidRPr="0051369D">
              <w:rPr>
                <w:rFonts w:eastAsia="Calibri"/>
              </w:rPr>
              <w:t>0,00</w:t>
            </w:r>
          </w:p>
        </w:tc>
        <w:tc>
          <w:tcPr>
            <w:tcW w:w="242" w:type="pct"/>
            <w:tcBorders>
              <w:top w:val="single" w:sz="4" w:space="0" w:color="auto"/>
              <w:left w:val="single" w:sz="4" w:space="0" w:color="auto"/>
              <w:bottom w:val="single" w:sz="4" w:space="0" w:color="auto"/>
              <w:right w:val="single" w:sz="4" w:space="0" w:color="auto"/>
            </w:tcBorders>
            <w:vAlign w:val="center"/>
          </w:tcPr>
          <w:p w14:paraId="6413F438" w14:textId="6962149D" w:rsidR="0089439B" w:rsidRPr="0051369D" w:rsidRDefault="0089439B" w:rsidP="00097341">
            <w:pPr>
              <w:jc w:val="both"/>
              <w:rPr>
                <w:rFonts w:eastAsia="Calibri"/>
              </w:rPr>
            </w:pPr>
            <w:r w:rsidRPr="0051369D">
              <w:rPr>
                <w:rFonts w:eastAsia="Calibri"/>
              </w:rPr>
              <w:t>0,00</w:t>
            </w:r>
          </w:p>
        </w:tc>
        <w:tc>
          <w:tcPr>
            <w:tcW w:w="292" w:type="pct"/>
            <w:tcBorders>
              <w:top w:val="single" w:sz="4" w:space="0" w:color="auto"/>
              <w:left w:val="single" w:sz="4" w:space="0" w:color="auto"/>
              <w:bottom w:val="single" w:sz="4" w:space="0" w:color="auto"/>
              <w:right w:val="single" w:sz="4" w:space="0" w:color="auto"/>
            </w:tcBorders>
            <w:vAlign w:val="center"/>
          </w:tcPr>
          <w:p w14:paraId="6C8CE301" w14:textId="72BDC7A3" w:rsidR="0089439B" w:rsidRPr="0051369D" w:rsidRDefault="0089439B" w:rsidP="00097341">
            <w:pPr>
              <w:jc w:val="both"/>
              <w:rPr>
                <w:rFonts w:eastAsia="Calibri"/>
              </w:rPr>
            </w:pPr>
            <w:r w:rsidRPr="0051369D">
              <w:rPr>
                <w:rFonts w:eastAsia="Calibri"/>
              </w:rPr>
              <w:t>0,00</w:t>
            </w:r>
          </w:p>
        </w:tc>
        <w:tc>
          <w:tcPr>
            <w:tcW w:w="388" w:type="pct"/>
            <w:tcBorders>
              <w:top w:val="single" w:sz="4" w:space="0" w:color="auto"/>
              <w:left w:val="single" w:sz="4" w:space="0" w:color="auto"/>
              <w:bottom w:val="single" w:sz="4" w:space="0" w:color="auto"/>
              <w:right w:val="single" w:sz="4" w:space="0" w:color="auto"/>
            </w:tcBorders>
            <w:vAlign w:val="center"/>
          </w:tcPr>
          <w:p w14:paraId="73ED9552" w14:textId="7872B160" w:rsidR="0089439B" w:rsidRPr="004F1B04" w:rsidRDefault="0089439B" w:rsidP="0089439B">
            <w:pPr>
              <w:ind w:left="-57" w:right="-57"/>
              <w:rPr>
                <w:rFonts w:eastAsia="Calibri"/>
                <w:color w:val="FF0000"/>
              </w:rPr>
            </w:pPr>
            <w:r w:rsidRPr="002A7004">
              <w:rPr>
                <w:rFonts w:eastAsia="Calibri"/>
              </w:rPr>
              <w:t>0,00</w:t>
            </w:r>
          </w:p>
        </w:tc>
        <w:tc>
          <w:tcPr>
            <w:tcW w:w="347" w:type="pct"/>
            <w:tcBorders>
              <w:top w:val="single" w:sz="4" w:space="0" w:color="auto"/>
              <w:left w:val="single" w:sz="4" w:space="0" w:color="auto"/>
              <w:bottom w:val="single" w:sz="4" w:space="0" w:color="auto"/>
              <w:right w:val="single" w:sz="4" w:space="0" w:color="auto"/>
            </w:tcBorders>
            <w:vAlign w:val="center"/>
          </w:tcPr>
          <w:p w14:paraId="7C8663A5" w14:textId="52E49BA2" w:rsidR="0089439B" w:rsidRPr="004F1B04" w:rsidRDefault="0089439B" w:rsidP="0089439B">
            <w:pPr>
              <w:ind w:left="-57" w:right="-57"/>
              <w:rPr>
                <w:rFonts w:eastAsia="Calibri"/>
                <w:color w:val="FF0000"/>
              </w:rPr>
            </w:pPr>
            <w:r w:rsidRPr="002A7004">
              <w:rPr>
                <w:rFonts w:eastAsia="Calibri"/>
              </w:rPr>
              <w:t>0,00</w:t>
            </w:r>
          </w:p>
        </w:tc>
        <w:tc>
          <w:tcPr>
            <w:tcW w:w="333" w:type="pct"/>
            <w:tcBorders>
              <w:top w:val="single" w:sz="4" w:space="0" w:color="auto"/>
              <w:left w:val="single" w:sz="4" w:space="0" w:color="auto"/>
              <w:bottom w:val="single" w:sz="4" w:space="0" w:color="auto"/>
              <w:right w:val="single" w:sz="4" w:space="0" w:color="auto"/>
            </w:tcBorders>
            <w:vAlign w:val="center"/>
          </w:tcPr>
          <w:p w14:paraId="4AA9B0B2" w14:textId="7EAC244D" w:rsidR="0089439B" w:rsidRPr="004F1B04" w:rsidRDefault="0089439B" w:rsidP="0089439B">
            <w:pPr>
              <w:ind w:left="-57" w:right="-113"/>
              <w:rPr>
                <w:rFonts w:eastAsia="Calibri"/>
                <w:color w:val="FF0000"/>
              </w:rPr>
            </w:pPr>
            <w:r w:rsidRPr="002A7004">
              <w:rPr>
                <w:rFonts w:eastAsia="Calibri"/>
              </w:rPr>
              <w:t>0,00</w:t>
            </w:r>
          </w:p>
        </w:tc>
        <w:tc>
          <w:tcPr>
            <w:tcW w:w="340" w:type="pct"/>
            <w:tcBorders>
              <w:top w:val="single" w:sz="4" w:space="0" w:color="auto"/>
              <w:left w:val="single" w:sz="4" w:space="0" w:color="auto"/>
              <w:bottom w:val="single" w:sz="4" w:space="0" w:color="auto"/>
              <w:right w:val="single" w:sz="4" w:space="0" w:color="auto"/>
            </w:tcBorders>
            <w:vAlign w:val="center"/>
          </w:tcPr>
          <w:p w14:paraId="6AEC6AF6" w14:textId="7E755EAE" w:rsidR="0089439B" w:rsidRPr="004F1B04" w:rsidRDefault="0089439B" w:rsidP="0089439B">
            <w:pPr>
              <w:ind w:left="-57" w:right="-57"/>
              <w:rPr>
                <w:rFonts w:eastAsia="Calibri"/>
                <w:color w:val="FF0000"/>
              </w:rPr>
            </w:pPr>
            <w:r w:rsidRPr="002A7004">
              <w:rPr>
                <w:rFonts w:eastAsia="Calibri"/>
              </w:rPr>
              <w:t>0,00</w:t>
            </w:r>
          </w:p>
        </w:tc>
        <w:tc>
          <w:tcPr>
            <w:tcW w:w="388" w:type="pct"/>
            <w:tcBorders>
              <w:top w:val="single" w:sz="4" w:space="0" w:color="auto"/>
              <w:left w:val="single" w:sz="4" w:space="0" w:color="auto"/>
              <w:bottom w:val="single" w:sz="4" w:space="0" w:color="auto"/>
              <w:right w:val="single" w:sz="4" w:space="0" w:color="auto"/>
            </w:tcBorders>
            <w:vAlign w:val="center"/>
          </w:tcPr>
          <w:p w14:paraId="0AD05874" w14:textId="58BE7D0B" w:rsidR="0089439B" w:rsidRPr="004F1B04" w:rsidRDefault="0089439B" w:rsidP="0089439B">
            <w:pPr>
              <w:rPr>
                <w:rFonts w:eastAsia="Calibri"/>
                <w:color w:val="FF0000"/>
              </w:rPr>
            </w:pPr>
            <w:r w:rsidRPr="002A7004">
              <w:rPr>
                <w:rFonts w:eastAsia="Calibri"/>
              </w:rPr>
              <w:t>0,00</w:t>
            </w:r>
          </w:p>
        </w:tc>
        <w:tc>
          <w:tcPr>
            <w:tcW w:w="388" w:type="pct"/>
            <w:tcBorders>
              <w:top w:val="single" w:sz="4" w:space="0" w:color="auto"/>
              <w:left w:val="single" w:sz="4" w:space="0" w:color="auto"/>
              <w:bottom w:val="single" w:sz="4" w:space="0" w:color="auto"/>
              <w:right w:val="single" w:sz="4" w:space="0" w:color="auto"/>
            </w:tcBorders>
            <w:vAlign w:val="center"/>
          </w:tcPr>
          <w:p w14:paraId="75DE21FE" w14:textId="70C4A118" w:rsidR="0089439B" w:rsidRPr="0051369D" w:rsidRDefault="0089439B" w:rsidP="00097341">
            <w:pPr>
              <w:ind w:left="-57"/>
              <w:jc w:val="both"/>
              <w:rPr>
                <w:rFonts w:eastAsia="Calibri"/>
              </w:rPr>
            </w:pPr>
            <w:r w:rsidRPr="0089439B">
              <w:rPr>
                <w:rFonts w:eastAsia="Calibri"/>
              </w:rPr>
              <w:t>500,00</w:t>
            </w:r>
          </w:p>
        </w:tc>
      </w:tr>
      <w:tr w:rsidR="00ED5822" w:rsidRPr="00C92AAA" w14:paraId="50580A7F" w14:textId="77777777" w:rsidTr="00ED5822">
        <w:trPr>
          <w:trHeight w:val="559"/>
        </w:trPr>
        <w:tc>
          <w:tcPr>
            <w:tcW w:w="195" w:type="pct"/>
            <w:tcBorders>
              <w:top w:val="single" w:sz="4" w:space="0" w:color="auto"/>
              <w:left w:val="single" w:sz="4" w:space="0" w:color="auto"/>
              <w:bottom w:val="single" w:sz="4" w:space="0" w:color="auto"/>
              <w:right w:val="single" w:sz="4" w:space="0" w:color="auto"/>
            </w:tcBorders>
            <w:vAlign w:val="center"/>
          </w:tcPr>
          <w:p w14:paraId="3AAD3EE8" w14:textId="367B6799" w:rsidR="00C87BF1" w:rsidRPr="0051369D" w:rsidRDefault="00C87BF1" w:rsidP="00097341">
            <w:pPr>
              <w:ind w:left="-57" w:right="-113"/>
              <w:jc w:val="both"/>
            </w:pPr>
            <w:r>
              <w:t>1.5</w:t>
            </w:r>
          </w:p>
        </w:tc>
        <w:tc>
          <w:tcPr>
            <w:tcW w:w="1116" w:type="pct"/>
            <w:tcBorders>
              <w:top w:val="single" w:sz="4" w:space="0" w:color="auto"/>
              <w:left w:val="single" w:sz="4" w:space="0" w:color="auto"/>
              <w:bottom w:val="single" w:sz="4" w:space="0" w:color="auto"/>
              <w:right w:val="single" w:sz="4" w:space="0" w:color="auto"/>
            </w:tcBorders>
          </w:tcPr>
          <w:p w14:paraId="23531822" w14:textId="5346C417" w:rsidR="00C87BF1" w:rsidRPr="0051369D" w:rsidRDefault="00C87BF1" w:rsidP="00097341">
            <w:pPr>
              <w:jc w:val="both"/>
            </w:pPr>
            <w:r w:rsidRPr="005A7358">
              <w:rPr>
                <w:color w:val="000000"/>
                <w:shd w:val="clear" w:color="auto" w:fill="FFFFFF"/>
              </w:rPr>
              <w:t>Завершено строительство об</w:t>
            </w:r>
            <w:r w:rsidRPr="005A7358">
              <w:rPr>
                <w:color w:val="000000"/>
                <w:shd w:val="clear" w:color="auto" w:fill="FFFFFF"/>
              </w:rPr>
              <w:t>ъ</w:t>
            </w:r>
            <w:r w:rsidRPr="005A7358">
              <w:rPr>
                <w:color w:val="000000"/>
                <w:shd w:val="clear" w:color="auto" w:fill="FFFFFF"/>
              </w:rPr>
              <w:t>екта спорта</w:t>
            </w:r>
          </w:p>
        </w:tc>
        <w:tc>
          <w:tcPr>
            <w:tcW w:w="243" w:type="pct"/>
            <w:tcBorders>
              <w:top w:val="single" w:sz="4" w:space="0" w:color="auto"/>
              <w:left w:val="single" w:sz="4" w:space="0" w:color="auto"/>
              <w:bottom w:val="single" w:sz="4" w:space="0" w:color="auto"/>
              <w:right w:val="single" w:sz="4" w:space="0" w:color="auto"/>
            </w:tcBorders>
            <w:vAlign w:val="center"/>
          </w:tcPr>
          <w:p w14:paraId="45D19FA0" w14:textId="5C0ABD42" w:rsidR="00C87BF1" w:rsidRPr="0051369D" w:rsidRDefault="00C87BF1" w:rsidP="00097341">
            <w:pPr>
              <w:jc w:val="both"/>
              <w:rPr>
                <w:rFonts w:eastAsia="Calibri"/>
              </w:rPr>
            </w:pPr>
            <w:r w:rsidRPr="0051369D">
              <w:rPr>
                <w:rFonts w:eastAsia="Calibri"/>
              </w:rPr>
              <w:t>0,00</w:t>
            </w:r>
          </w:p>
        </w:tc>
        <w:tc>
          <w:tcPr>
            <w:tcW w:w="243" w:type="pct"/>
            <w:tcBorders>
              <w:top w:val="single" w:sz="4" w:space="0" w:color="auto"/>
              <w:left w:val="single" w:sz="4" w:space="0" w:color="auto"/>
              <w:bottom w:val="single" w:sz="4" w:space="0" w:color="auto"/>
              <w:right w:val="single" w:sz="4" w:space="0" w:color="auto"/>
            </w:tcBorders>
            <w:vAlign w:val="center"/>
          </w:tcPr>
          <w:p w14:paraId="15E59DB6" w14:textId="230B7341" w:rsidR="00C87BF1" w:rsidRPr="0051369D" w:rsidRDefault="00C87BF1" w:rsidP="00097341">
            <w:pPr>
              <w:jc w:val="both"/>
              <w:rPr>
                <w:rFonts w:eastAsia="Calibri"/>
              </w:rPr>
            </w:pPr>
            <w:r w:rsidRPr="0051369D">
              <w:rPr>
                <w:rFonts w:eastAsia="Calibri"/>
              </w:rPr>
              <w:t>0,00</w:t>
            </w:r>
          </w:p>
        </w:tc>
        <w:tc>
          <w:tcPr>
            <w:tcW w:w="242" w:type="pct"/>
            <w:tcBorders>
              <w:top w:val="single" w:sz="4" w:space="0" w:color="auto"/>
              <w:left w:val="single" w:sz="4" w:space="0" w:color="auto"/>
              <w:bottom w:val="single" w:sz="4" w:space="0" w:color="auto"/>
              <w:right w:val="single" w:sz="4" w:space="0" w:color="auto"/>
            </w:tcBorders>
            <w:vAlign w:val="center"/>
          </w:tcPr>
          <w:p w14:paraId="24E007C4" w14:textId="09515C22" w:rsidR="00C87BF1" w:rsidRPr="0051369D" w:rsidRDefault="00C87BF1" w:rsidP="00097341">
            <w:pPr>
              <w:jc w:val="both"/>
              <w:rPr>
                <w:rFonts w:eastAsia="Calibri"/>
              </w:rPr>
            </w:pPr>
            <w:r w:rsidRPr="0051369D">
              <w:rPr>
                <w:rFonts w:eastAsia="Calibri"/>
              </w:rPr>
              <w:t>0,00</w:t>
            </w:r>
          </w:p>
        </w:tc>
        <w:tc>
          <w:tcPr>
            <w:tcW w:w="243" w:type="pct"/>
            <w:tcBorders>
              <w:top w:val="single" w:sz="4" w:space="0" w:color="auto"/>
              <w:left w:val="single" w:sz="4" w:space="0" w:color="auto"/>
              <w:bottom w:val="single" w:sz="4" w:space="0" w:color="auto"/>
              <w:right w:val="single" w:sz="4" w:space="0" w:color="auto"/>
            </w:tcBorders>
            <w:vAlign w:val="center"/>
          </w:tcPr>
          <w:p w14:paraId="4196A9F8" w14:textId="11483DD3" w:rsidR="00C87BF1" w:rsidRPr="0051369D" w:rsidRDefault="00C87BF1" w:rsidP="00097341">
            <w:pPr>
              <w:jc w:val="both"/>
              <w:rPr>
                <w:rFonts w:eastAsia="Calibri"/>
              </w:rPr>
            </w:pPr>
            <w:r w:rsidRPr="0051369D">
              <w:rPr>
                <w:rFonts w:eastAsia="Calibri"/>
              </w:rPr>
              <w:t>0,00</w:t>
            </w:r>
          </w:p>
        </w:tc>
        <w:tc>
          <w:tcPr>
            <w:tcW w:w="242" w:type="pct"/>
            <w:tcBorders>
              <w:top w:val="single" w:sz="4" w:space="0" w:color="auto"/>
              <w:left w:val="single" w:sz="4" w:space="0" w:color="auto"/>
              <w:bottom w:val="single" w:sz="4" w:space="0" w:color="auto"/>
              <w:right w:val="single" w:sz="4" w:space="0" w:color="auto"/>
            </w:tcBorders>
            <w:vAlign w:val="center"/>
          </w:tcPr>
          <w:p w14:paraId="4C0358AC" w14:textId="1B788758" w:rsidR="00C87BF1" w:rsidRPr="0051369D" w:rsidRDefault="00C87BF1" w:rsidP="00097341">
            <w:pPr>
              <w:jc w:val="both"/>
              <w:rPr>
                <w:rFonts w:eastAsia="Calibri"/>
              </w:rPr>
            </w:pPr>
            <w:r w:rsidRPr="0051369D">
              <w:rPr>
                <w:rFonts w:eastAsia="Calibri"/>
              </w:rPr>
              <w:t>0,00</w:t>
            </w:r>
          </w:p>
        </w:tc>
        <w:tc>
          <w:tcPr>
            <w:tcW w:w="292" w:type="pct"/>
            <w:tcBorders>
              <w:top w:val="single" w:sz="4" w:space="0" w:color="auto"/>
              <w:left w:val="single" w:sz="4" w:space="0" w:color="auto"/>
              <w:bottom w:val="single" w:sz="4" w:space="0" w:color="auto"/>
              <w:right w:val="single" w:sz="4" w:space="0" w:color="auto"/>
            </w:tcBorders>
            <w:vAlign w:val="center"/>
          </w:tcPr>
          <w:p w14:paraId="376DA690" w14:textId="79ECFD94" w:rsidR="00C87BF1" w:rsidRPr="0051369D" w:rsidRDefault="00C87BF1" w:rsidP="00097341">
            <w:pPr>
              <w:jc w:val="both"/>
              <w:rPr>
                <w:rFonts w:eastAsia="Calibri"/>
              </w:rPr>
            </w:pPr>
            <w:r w:rsidRPr="0051369D">
              <w:rPr>
                <w:rFonts w:eastAsia="Calibri"/>
              </w:rPr>
              <w:t>0,00</w:t>
            </w:r>
          </w:p>
        </w:tc>
        <w:tc>
          <w:tcPr>
            <w:tcW w:w="388" w:type="pct"/>
            <w:tcBorders>
              <w:top w:val="single" w:sz="4" w:space="0" w:color="auto"/>
              <w:left w:val="single" w:sz="4" w:space="0" w:color="auto"/>
              <w:bottom w:val="single" w:sz="4" w:space="0" w:color="auto"/>
              <w:right w:val="single" w:sz="4" w:space="0" w:color="auto"/>
            </w:tcBorders>
            <w:vAlign w:val="center"/>
          </w:tcPr>
          <w:p w14:paraId="049BA142" w14:textId="13C902F7" w:rsidR="00C87BF1" w:rsidRPr="0051369D" w:rsidRDefault="00C87BF1" w:rsidP="00097341">
            <w:pPr>
              <w:jc w:val="both"/>
              <w:rPr>
                <w:rFonts w:eastAsia="Calibri"/>
              </w:rPr>
            </w:pPr>
            <w:r w:rsidRPr="0051369D">
              <w:rPr>
                <w:rFonts w:eastAsia="Calibri"/>
              </w:rPr>
              <w:t>0,00</w:t>
            </w:r>
          </w:p>
        </w:tc>
        <w:tc>
          <w:tcPr>
            <w:tcW w:w="347" w:type="pct"/>
            <w:tcBorders>
              <w:top w:val="single" w:sz="4" w:space="0" w:color="auto"/>
              <w:left w:val="single" w:sz="4" w:space="0" w:color="auto"/>
              <w:bottom w:val="single" w:sz="4" w:space="0" w:color="auto"/>
              <w:right w:val="single" w:sz="4" w:space="0" w:color="auto"/>
            </w:tcBorders>
            <w:vAlign w:val="center"/>
          </w:tcPr>
          <w:p w14:paraId="61860444" w14:textId="21837C4C" w:rsidR="00C87BF1" w:rsidRPr="0051369D" w:rsidRDefault="00C87BF1" w:rsidP="00097341">
            <w:pPr>
              <w:jc w:val="both"/>
              <w:rPr>
                <w:rFonts w:eastAsia="Calibri"/>
              </w:rPr>
            </w:pPr>
            <w:r w:rsidRPr="0051369D">
              <w:rPr>
                <w:rFonts w:eastAsia="Calibri"/>
              </w:rPr>
              <w:t>0,00</w:t>
            </w:r>
          </w:p>
        </w:tc>
        <w:tc>
          <w:tcPr>
            <w:tcW w:w="333" w:type="pct"/>
            <w:tcBorders>
              <w:top w:val="single" w:sz="4" w:space="0" w:color="auto"/>
              <w:left w:val="single" w:sz="4" w:space="0" w:color="auto"/>
              <w:bottom w:val="single" w:sz="4" w:space="0" w:color="auto"/>
              <w:right w:val="single" w:sz="4" w:space="0" w:color="auto"/>
            </w:tcBorders>
            <w:vAlign w:val="center"/>
          </w:tcPr>
          <w:p w14:paraId="6D5E93BF" w14:textId="4C443CC9" w:rsidR="00C87BF1" w:rsidRPr="0051369D" w:rsidRDefault="00C87BF1" w:rsidP="00097341">
            <w:pPr>
              <w:jc w:val="both"/>
              <w:rPr>
                <w:rFonts w:eastAsia="Calibri"/>
              </w:rPr>
            </w:pPr>
            <w:r w:rsidRPr="0051369D">
              <w:rPr>
                <w:rFonts w:eastAsia="Calibri"/>
              </w:rPr>
              <w:t>0,00</w:t>
            </w:r>
          </w:p>
        </w:tc>
        <w:tc>
          <w:tcPr>
            <w:tcW w:w="340" w:type="pct"/>
            <w:tcBorders>
              <w:top w:val="single" w:sz="4" w:space="0" w:color="auto"/>
              <w:left w:val="single" w:sz="4" w:space="0" w:color="auto"/>
              <w:bottom w:val="single" w:sz="4" w:space="0" w:color="auto"/>
              <w:right w:val="single" w:sz="4" w:space="0" w:color="auto"/>
            </w:tcBorders>
            <w:vAlign w:val="center"/>
          </w:tcPr>
          <w:p w14:paraId="6056E791" w14:textId="70DCC84D" w:rsidR="00C87BF1" w:rsidRPr="0051369D" w:rsidRDefault="00C87BF1" w:rsidP="00097341">
            <w:pPr>
              <w:jc w:val="both"/>
              <w:rPr>
                <w:rFonts w:eastAsia="Calibri"/>
              </w:rPr>
            </w:pPr>
            <w:r w:rsidRPr="0051369D">
              <w:rPr>
                <w:rFonts w:eastAsia="Calibri"/>
              </w:rPr>
              <w:t>0,00</w:t>
            </w:r>
          </w:p>
        </w:tc>
        <w:tc>
          <w:tcPr>
            <w:tcW w:w="388" w:type="pct"/>
            <w:tcBorders>
              <w:top w:val="single" w:sz="4" w:space="0" w:color="auto"/>
              <w:left w:val="single" w:sz="4" w:space="0" w:color="auto"/>
              <w:bottom w:val="single" w:sz="4" w:space="0" w:color="auto"/>
              <w:right w:val="single" w:sz="4" w:space="0" w:color="auto"/>
            </w:tcBorders>
            <w:vAlign w:val="center"/>
          </w:tcPr>
          <w:p w14:paraId="00FE9626" w14:textId="5138ADB5" w:rsidR="00C87BF1" w:rsidRPr="0051369D" w:rsidRDefault="00C87BF1" w:rsidP="00C87BF1">
            <w:pPr>
              <w:jc w:val="center"/>
              <w:rPr>
                <w:rFonts w:eastAsia="Calibri"/>
              </w:rPr>
            </w:pPr>
            <w:r w:rsidRPr="00C87BF1">
              <w:rPr>
                <w:rFonts w:eastAsia="Calibri"/>
              </w:rPr>
              <w:t>1 170,00</w:t>
            </w:r>
          </w:p>
        </w:tc>
        <w:tc>
          <w:tcPr>
            <w:tcW w:w="388" w:type="pct"/>
            <w:tcBorders>
              <w:top w:val="single" w:sz="4" w:space="0" w:color="auto"/>
              <w:left w:val="single" w:sz="4" w:space="0" w:color="auto"/>
              <w:bottom w:val="single" w:sz="4" w:space="0" w:color="auto"/>
              <w:right w:val="single" w:sz="4" w:space="0" w:color="auto"/>
            </w:tcBorders>
            <w:vAlign w:val="center"/>
          </w:tcPr>
          <w:p w14:paraId="41D2D592" w14:textId="066CEB40" w:rsidR="00C87BF1" w:rsidRPr="0051369D" w:rsidRDefault="00C87BF1" w:rsidP="00C87BF1">
            <w:pPr>
              <w:ind w:left="-57"/>
              <w:jc w:val="center"/>
              <w:rPr>
                <w:rFonts w:eastAsia="Calibri"/>
              </w:rPr>
            </w:pPr>
            <w:r w:rsidRPr="00C87BF1">
              <w:rPr>
                <w:rFonts w:eastAsia="Calibri"/>
              </w:rPr>
              <w:t>1 170,00</w:t>
            </w:r>
          </w:p>
        </w:tc>
      </w:tr>
      <w:tr w:rsidR="0089439B" w:rsidRPr="00C92AAA" w14:paraId="29636A6B" w14:textId="77777777" w:rsidTr="00ED5822">
        <w:trPr>
          <w:trHeight w:val="328"/>
        </w:trPr>
        <w:tc>
          <w:tcPr>
            <w:tcW w:w="1310" w:type="pct"/>
            <w:gridSpan w:val="2"/>
            <w:tcBorders>
              <w:top w:val="single" w:sz="4" w:space="0" w:color="auto"/>
              <w:left w:val="single" w:sz="4" w:space="0" w:color="auto"/>
              <w:bottom w:val="single" w:sz="4" w:space="0" w:color="auto"/>
              <w:right w:val="single" w:sz="4" w:space="0" w:color="auto"/>
            </w:tcBorders>
            <w:vAlign w:val="center"/>
            <w:hideMark/>
          </w:tcPr>
          <w:p w14:paraId="001377EC" w14:textId="528785D0" w:rsidR="0089439B" w:rsidRPr="0051369D" w:rsidRDefault="0089439B" w:rsidP="00097341">
            <w:pPr>
              <w:jc w:val="both"/>
              <w:rPr>
                <w:rFonts w:eastAsia="Calibri"/>
                <w:lang w:val="en-US"/>
              </w:rPr>
            </w:pPr>
            <w:r w:rsidRPr="0051369D">
              <w:rPr>
                <w:rFonts w:eastAsia="Calibri"/>
              </w:rPr>
              <w:t>Итого:</w:t>
            </w:r>
          </w:p>
        </w:tc>
        <w:tc>
          <w:tcPr>
            <w:tcW w:w="243" w:type="pct"/>
            <w:tcBorders>
              <w:top w:val="single" w:sz="4" w:space="0" w:color="auto"/>
              <w:left w:val="single" w:sz="4" w:space="0" w:color="auto"/>
              <w:bottom w:val="single" w:sz="4" w:space="0" w:color="auto"/>
              <w:right w:val="single" w:sz="4" w:space="0" w:color="auto"/>
            </w:tcBorders>
            <w:vAlign w:val="center"/>
            <w:hideMark/>
          </w:tcPr>
          <w:p w14:paraId="05EC3E81" w14:textId="77777777" w:rsidR="0089439B" w:rsidRPr="0051369D" w:rsidRDefault="0089439B" w:rsidP="00097341">
            <w:pPr>
              <w:jc w:val="both"/>
              <w:rPr>
                <w:rFonts w:eastAsia="Calibri"/>
                <w:lang w:val="en-US"/>
              </w:rPr>
            </w:pPr>
            <w:r w:rsidRPr="0051369D">
              <w:rPr>
                <w:rFonts w:eastAsia="Calibri"/>
              </w:rPr>
              <w:t>0,00</w:t>
            </w:r>
          </w:p>
        </w:tc>
        <w:tc>
          <w:tcPr>
            <w:tcW w:w="243" w:type="pct"/>
            <w:tcBorders>
              <w:top w:val="single" w:sz="4" w:space="0" w:color="auto"/>
              <w:left w:val="single" w:sz="4" w:space="0" w:color="auto"/>
              <w:bottom w:val="single" w:sz="4" w:space="0" w:color="auto"/>
              <w:right w:val="single" w:sz="4" w:space="0" w:color="auto"/>
            </w:tcBorders>
            <w:vAlign w:val="center"/>
            <w:hideMark/>
          </w:tcPr>
          <w:p w14:paraId="53267CF5" w14:textId="77777777" w:rsidR="0089439B" w:rsidRPr="0051369D" w:rsidRDefault="0089439B" w:rsidP="00097341">
            <w:pPr>
              <w:jc w:val="both"/>
              <w:rPr>
                <w:rFonts w:eastAsia="Calibri"/>
                <w:lang w:val="en-US"/>
              </w:rPr>
            </w:pPr>
            <w:r w:rsidRPr="0051369D">
              <w:rPr>
                <w:rFonts w:eastAsia="Calibri"/>
              </w:rPr>
              <w:t>0,00</w:t>
            </w:r>
          </w:p>
        </w:tc>
        <w:tc>
          <w:tcPr>
            <w:tcW w:w="242" w:type="pct"/>
            <w:tcBorders>
              <w:top w:val="single" w:sz="4" w:space="0" w:color="auto"/>
              <w:left w:val="single" w:sz="4" w:space="0" w:color="auto"/>
              <w:bottom w:val="single" w:sz="4" w:space="0" w:color="auto"/>
              <w:right w:val="single" w:sz="4" w:space="0" w:color="auto"/>
            </w:tcBorders>
            <w:vAlign w:val="center"/>
            <w:hideMark/>
          </w:tcPr>
          <w:p w14:paraId="06949CF1" w14:textId="77777777" w:rsidR="0089439B" w:rsidRPr="0051369D" w:rsidRDefault="0089439B" w:rsidP="00097341">
            <w:pPr>
              <w:jc w:val="both"/>
              <w:rPr>
                <w:rFonts w:eastAsia="Calibri"/>
                <w:lang w:val="en-US"/>
              </w:rPr>
            </w:pPr>
            <w:r w:rsidRPr="0051369D">
              <w:rPr>
                <w:rFonts w:eastAsia="Calibri"/>
              </w:rPr>
              <w:t>0,00</w:t>
            </w:r>
          </w:p>
        </w:tc>
        <w:tc>
          <w:tcPr>
            <w:tcW w:w="243" w:type="pct"/>
            <w:tcBorders>
              <w:top w:val="single" w:sz="4" w:space="0" w:color="auto"/>
              <w:left w:val="single" w:sz="4" w:space="0" w:color="auto"/>
              <w:bottom w:val="single" w:sz="4" w:space="0" w:color="auto"/>
              <w:right w:val="single" w:sz="4" w:space="0" w:color="auto"/>
            </w:tcBorders>
            <w:vAlign w:val="center"/>
            <w:hideMark/>
          </w:tcPr>
          <w:p w14:paraId="0E5573F7" w14:textId="77777777" w:rsidR="0089439B" w:rsidRPr="0051369D" w:rsidRDefault="0089439B" w:rsidP="00097341">
            <w:pPr>
              <w:jc w:val="both"/>
              <w:rPr>
                <w:rFonts w:eastAsia="Calibri"/>
                <w:lang w:val="en-US"/>
              </w:rPr>
            </w:pPr>
            <w:r w:rsidRPr="0051369D">
              <w:rPr>
                <w:rFonts w:eastAsia="Calibri"/>
              </w:rPr>
              <w:t>0,00</w:t>
            </w:r>
          </w:p>
        </w:tc>
        <w:tc>
          <w:tcPr>
            <w:tcW w:w="242" w:type="pct"/>
            <w:tcBorders>
              <w:top w:val="single" w:sz="4" w:space="0" w:color="auto"/>
              <w:left w:val="single" w:sz="4" w:space="0" w:color="auto"/>
              <w:bottom w:val="single" w:sz="4" w:space="0" w:color="auto"/>
              <w:right w:val="single" w:sz="4" w:space="0" w:color="auto"/>
            </w:tcBorders>
            <w:vAlign w:val="center"/>
            <w:hideMark/>
          </w:tcPr>
          <w:p w14:paraId="7F4E76DC" w14:textId="77777777" w:rsidR="0089439B" w:rsidRPr="0051369D" w:rsidRDefault="0089439B" w:rsidP="00097341">
            <w:pPr>
              <w:jc w:val="both"/>
              <w:rPr>
                <w:rFonts w:eastAsia="Calibri"/>
                <w:lang w:val="en-US"/>
              </w:rPr>
            </w:pPr>
            <w:r w:rsidRPr="0051369D">
              <w:rPr>
                <w:rFonts w:eastAsia="Calibri"/>
              </w:rPr>
              <w:t>0,00</w:t>
            </w:r>
          </w:p>
        </w:tc>
        <w:tc>
          <w:tcPr>
            <w:tcW w:w="292" w:type="pct"/>
            <w:tcBorders>
              <w:top w:val="single" w:sz="4" w:space="0" w:color="auto"/>
              <w:left w:val="single" w:sz="4" w:space="0" w:color="auto"/>
              <w:bottom w:val="single" w:sz="4" w:space="0" w:color="auto"/>
              <w:right w:val="single" w:sz="4" w:space="0" w:color="auto"/>
            </w:tcBorders>
            <w:vAlign w:val="center"/>
            <w:hideMark/>
          </w:tcPr>
          <w:p w14:paraId="0032D59B" w14:textId="77777777" w:rsidR="0089439B" w:rsidRPr="0051369D" w:rsidRDefault="0089439B" w:rsidP="00097341">
            <w:pPr>
              <w:jc w:val="both"/>
              <w:rPr>
                <w:rFonts w:eastAsia="Calibri"/>
                <w:lang w:val="en-US"/>
              </w:rPr>
            </w:pPr>
            <w:r w:rsidRPr="0051369D">
              <w:rPr>
                <w:rFonts w:eastAsia="Calibri"/>
              </w:rPr>
              <w:t>0,00</w:t>
            </w:r>
          </w:p>
        </w:tc>
        <w:tc>
          <w:tcPr>
            <w:tcW w:w="388" w:type="pct"/>
            <w:tcBorders>
              <w:top w:val="single" w:sz="4" w:space="0" w:color="auto"/>
              <w:left w:val="single" w:sz="4" w:space="0" w:color="auto"/>
              <w:bottom w:val="single" w:sz="4" w:space="0" w:color="auto"/>
              <w:right w:val="single" w:sz="4" w:space="0" w:color="auto"/>
            </w:tcBorders>
            <w:vAlign w:val="center"/>
            <w:hideMark/>
          </w:tcPr>
          <w:p w14:paraId="39393C34" w14:textId="2489742B" w:rsidR="0089439B" w:rsidRPr="004F1B04" w:rsidRDefault="0089439B" w:rsidP="00097341">
            <w:pPr>
              <w:jc w:val="both"/>
              <w:rPr>
                <w:rFonts w:eastAsia="Calibri"/>
                <w:color w:val="FF0000"/>
                <w:lang w:val="en-US"/>
              </w:rPr>
            </w:pPr>
            <w:r w:rsidRPr="0051369D">
              <w:rPr>
                <w:rFonts w:eastAsia="Calibri"/>
              </w:rPr>
              <w:t>0,00</w:t>
            </w:r>
          </w:p>
        </w:tc>
        <w:tc>
          <w:tcPr>
            <w:tcW w:w="347" w:type="pct"/>
            <w:tcBorders>
              <w:top w:val="single" w:sz="4" w:space="0" w:color="auto"/>
              <w:left w:val="single" w:sz="4" w:space="0" w:color="auto"/>
              <w:bottom w:val="single" w:sz="4" w:space="0" w:color="auto"/>
              <w:right w:val="single" w:sz="4" w:space="0" w:color="auto"/>
            </w:tcBorders>
            <w:vAlign w:val="center"/>
            <w:hideMark/>
          </w:tcPr>
          <w:p w14:paraId="63C766C4" w14:textId="01073F41" w:rsidR="0089439B" w:rsidRPr="004F1B04" w:rsidRDefault="0089439B" w:rsidP="00ED5822">
            <w:pPr>
              <w:ind w:left="-57" w:right="-113"/>
              <w:jc w:val="both"/>
              <w:rPr>
                <w:rFonts w:eastAsia="Calibri"/>
                <w:color w:val="FF0000"/>
                <w:lang w:val="en-US"/>
              </w:rPr>
            </w:pPr>
            <w:r w:rsidRPr="0051369D">
              <w:rPr>
                <w:rFonts w:eastAsia="Calibri"/>
              </w:rPr>
              <w:t>0,00</w:t>
            </w:r>
          </w:p>
        </w:tc>
        <w:tc>
          <w:tcPr>
            <w:tcW w:w="333" w:type="pct"/>
            <w:tcBorders>
              <w:top w:val="single" w:sz="4" w:space="0" w:color="auto"/>
              <w:left w:val="single" w:sz="4" w:space="0" w:color="auto"/>
              <w:bottom w:val="single" w:sz="4" w:space="0" w:color="auto"/>
              <w:right w:val="single" w:sz="4" w:space="0" w:color="auto"/>
            </w:tcBorders>
            <w:vAlign w:val="center"/>
            <w:hideMark/>
          </w:tcPr>
          <w:p w14:paraId="73BE4730" w14:textId="71E5B45E" w:rsidR="0089439B" w:rsidRPr="004F1B04" w:rsidRDefault="0089439B" w:rsidP="00ED5822">
            <w:pPr>
              <w:ind w:left="-57" w:right="-113"/>
              <w:jc w:val="both"/>
              <w:rPr>
                <w:rFonts w:eastAsia="Calibri"/>
                <w:color w:val="FF0000"/>
                <w:lang w:val="en-US"/>
              </w:rPr>
            </w:pPr>
            <w:r w:rsidRPr="0051369D">
              <w:rPr>
                <w:rFonts w:eastAsia="Calibri"/>
              </w:rPr>
              <w:t>0,00</w:t>
            </w:r>
          </w:p>
        </w:tc>
        <w:tc>
          <w:tcPr>
            <w:tcW w:w="340" w:type="pct"/>
            <w:tcBorders>
              <w:top w:val="single" w:sz="4" w:space="0" w:color="auto"/>
              <w:left w:val="single" w:sz="4" w:space="0" w:color="auto"/>
              <w:bottom w:val="single" w:sz="4" w:space="0" w:color="auto"/>
              <w:right w:val="single" w:sz="4" w:space="0" w:color="auto"/>
            </w:tcBorders>
            <w:vAlign w:val="center"/>
            <w:hideMark/>
          </w:tcPr>
          <w:p w14:paraId="65BE0268" w14:textId="4838B321" w:rsidR="0089439B" w:rsidRPr="004F1B04" w:rsidRDefault="0089439B" w:rsidP="00ED5822">
            <w:pPr>
              <w:ind w:left="-57" w:right="-57"/>
              <w:jc w:val="both"/>
              <w:rPr>
                <w:rFonts w:eastAsia="Calibri"/>
                <w:color w:val="FF0000"/>
                <w:lang w:val="en-US"/>
              </w:rPr>
            </w:pPr>
            <w:r w:rsidRPr="0051369D">
              <w:rPr>
                <w:rFonts w:eastAsia="Calibri"/>
              </w:rPr>
              <w:t>0,00</w:t>
            </w:r>
          </w:p>
        </w:tc>
        <w:tc>
          <w:tcPr>
            <w:tcW w:w="388" w:type="pct"/>
            <w:tcBorders>
              <w:top w:val="single" w:sz="4" w:space="0" w:color="auto"/>
              <w:left w:val="single" w:sz="4" w:space="0" w:color="auto"/>
              <w:bottom w:val="single" w:sz="4" w:space="0" w:color="auto"/>
              <w:right w:val="single" w:sz="4" w:space="0" w:color="auto"/>
            </w:tcBorders>
            <w:vAlign w:val="center"/>
            <w:hideMark/>
          </w:tcPr>
          <w:p w14:paraId="456F474B" w14:textId="351A220A" w:rsidR="0089439B" w:rsidRPr="0089439B" w:rsidRDefault="0089439B" w:rsidP="0089439B">
            <w:pPr>
              <w:ind w:left="-57" w:right="-57"/>
              <w:jc w:val="both"/>
              <w:rPr>
                <w:rFonts w:eastAsia="Calibri"/>
                <w:lang w:val="en-US"/>
              </w:rPr>
            </w:pPr>
            <w:r w:rsidRPr="0089439B">
              <w:t>131 170,00</w:t>
            </w:r>
          </w:p>
        </w:tc>
        <w:tc>
          <w:tcPr>
            <w:tcW w:w="388" w:type="pct"/>
            <w:tcBorders>
              <w:top w:val="single" w:sz="4" w:space="0" w:color="auto"/>
              <w:left w:val="single" w:sz="4" w:space="0" w:color="auto"/>
              <w:bottom w:val="single" w:sz="4" w:space="0" w:color="auto"/>
              <w:right w:val="single" w:sz="4" w:space="0" w:color="auto"/>
            </w:tcBorders>
            <w:vAlign w:val="center"/>
            <w:hideMark/>
          </w:tcPr>
          <w:p w14:paraId="590ED738" w14:textId="763F5184" w:rsidR="0089439B" w:rsidRPr="0089439B" w:rsidRDefault="0089439B" w:rsidP="00803D36">
            <w:pPr>
              <w:ind w:left="-85" w:right="-57"/>
              <w:jc w:val="both"/>
              <w:rPr>
                <w:rFonts w:eastAsia="Calibri"/>
                <w:lang w:val="en-US"/>
              </w:rPr>
            </w:pPr>
            <w:r w:rsidRPr="0089439B">
              <w:t>131 670,00</w:t>
            </w:r>
          </w:p>
        </w:tc>
      </w:tr>
    </w:tbl>
    <w:p w14:paraId="60673771" w14:textId="77777777" w:rsidR="00BC617E" w:rsidRDefault="00BC617E" w:rsidP="00657420">
      <w:pPr>
        <w:ind w:left="9923" w:right="-31"/>
        <w:jc w:val="both"/>
        <w:rPr>
          <w:sz w:val="28"/>
          <w:szCs w:val="28"/>
        </w:rPr>
      </w:pPr>
    </w:p>
    <w:p w14:paraId="5B5CCE1C" w14:textId="77777777" w:rsidR="00225387" w:rsidRDefault="00225387" w:rsidP="00657420">
      <w:pPr>
        <w:ind w:left="9923" w:right="-31"/>
        <w:jc w:val="both"/>
        <w:rPr>
          <w:sz w:val="28"/>
          <w:szCs w:val="28"/>
        </w:rPr>
      </w:pPr>
    </w:p>
    <w:p w14:paraId="125BFAAA" w14:textId="77777777" w:rsidR="00225387" w:rsidRDefault="00225387" w:rsidP="00657420">
      <w:pPr>
        <w:ind w:left="9923" w:right="-31"/>
        <w:jc w:val="both"/>
        <w:rPr>
          <w:sz w:val="28"/>
          <w:szCs w:val="28"/>
        </w:rPr>
      </w:pPr>
    </w:p>
    <w:p w14:paraId="71943C90" w14:textId="77777777" w:rsidR="00A03C38" w:rsidRPr="00A03C38" w:rsidRDefault="00A03C38" w:rsidP="00A03C38">
      <w:pPr>
        <w:rPr>
          <w:sz w:val="28"/>
          <w:szCs w:val="28"/>
        </w:rPr>
      </w:pPr>
    </w:p>
    <w:p w14:paraId="747DCCCA" w14:textId="79C713B4" w:rsidR="00A03C38" w:rsidRDefault="00C107F6" w:rsidP="00A03C38">
      <w:pPr>
        <w:tabs>
          <w:tab w:val="left" w:pos="12990"/>
        </w:tabs>
        <w:rPr>
          <w:sz w:val="28"/>
          <w:szCs w:val="28"/>
        </w:rPr>
      </w:pPr>
      <w:r>
        <w:rPr>
          <w:sz w:val="28"/>
          <w:szCs w:val="28"/>
        </w:rPr>
        <w:t>Верно:</w:t>
      </w:r>
      <w:r w:rsidR="00A03C38">
        <w:rPr>
          <w:sz w:val="28"/>
          <w:szCs w:val="28"/>
        </w:rPr>
        <w:tab/>
      </w:r>
    </w:p>
    <w:p w14:paraId="7849714A" w14:textId="348C1686" w:rsidR="00A03C38" w:rsidRDefault="00A03C38" w:rsidP="00A03C38">
      <w:pPr>
        <w:rPr>
          <w:sz w:val="28"/>
          <w:szCs w:val="28"/>
        </w:rPr>
      </w:pPr>
    </w:p>
    <w:p w14:paraId="7D48E938" w14:textId="77777777" w:rsidR="00167D32" w:rsidRPr="00A03C38" w:rsidRDefault="00167D32" w:rsidP="00A03C38">
      <w:pPr>
        <w:rPr>
          <w:sz w:val="28"/>
          <w:szCs w:val="28"/>
        </w:rPr>
        <w:sectPr w:rsidR="00167D32" w:rsidRPr="00A03C38" w:rsidSect="00BC617E">
          <w:pgSz w:w="16838" w:h="11906" w:orient="landscape"/>
          <w:pgMar w:top="1701" w:right="1134" w:bottom="1276" w:left="1134" w:header="680" w:footer="720" w:gutter="0"/>
          <w:pgNumType w:start="1"/>
          <w:cols w:space="720"/>
          <w:titlePg/>
          <w:docGrid w:linePitch="360" w:charSpace="-6554"/>
        </w:sectPr>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3030FA" w14:paraId="651EAF16" w14:textId="77777777" w:rsidTr="003030FA">
        <w:tc>
          <w:tcPr>
            <w:tcW w:w="8180" w:type="dxa"/>
            <w:shd w:val="clear" w:color="auto" w:fill="FFFFFF"/>
          </w:tcPr>
          <w:p w14:paraId="335AEC05" w14:textId="77777777" w:rsidR="003030FA" w:rsidRPr="003A6403" w:rsidRDefault="003030FA">
            <w:pPr>
              <w:pStyle w:val="aff5"/>
            </w:pPr>
          </w:p>
        </w:tc>
        <w:tc>
          <w:tcPr>
            <w:tcW w:w="8178" w:type="dxa"/>
            <w:shd w:val="clear" w:color="auto" w:fill="FFFFFF"/>
            <w:hideMark/>
          </w:tcPr>
          <w:p w14:paraId="0F0D35B4" w14:textId="27E88AE0" w:rsidR="00487E2B" w:rsidRDefault="009A39C2" w:rsidP="009A39C2">
            <w:pPr>
              <w:shd w:val="clear" w:color="auto" w:fill="FFFFFF"/>
              <w:ind w:left="2593" w:firstLine="283"/>
              <w:rPr>
                <w:sz w:val="28"/>
                <w:szCs w:val="28"/>
              </w:rPr>
            </w:pPr>
            <w:r>
              <w:rPr>
                <w:sz w:val="28"/>
                <w:szCs w:val="28"/>
              </w:rPr>
              <w:t xml:space="preserve">Приложение № </w:t>
            </w:r>
            <w:r w:rsidR="003168D0">
              <w:rPr>
                <w:sz w:val="28"/>
                <w:szCs w:val="28"/>
              </w:rPr>
              <w:t>5</w:t>
            </w:r>
            <w:r>
              <w:rPr>
                <w:sz w:val="28"/>
                <w:szCs w:val="28"/>
              </w:rPr>
              <w:t xml:space="preserve"> </w:t>
            </w:r>
          </w:p>
          <w:p w14:paraId="35B51C84" w14:textId="7BFD8885" w:rsidR="009A39C2" w:rsidRDefault="009A39C2" w:rsidP="009A39C2">
            <w:pPr>
              <w:shd w:val="clear" w:color="auto" w:fill="FFFFFF"/>
              <w:ind w:left="2593" w:firstLine="283"/>
              <w:rPr>
                <w:sz w:val="28"/>
                <w:szCs w:val="28"/>
              </w:rPr>
            </w:pPr>
            <w:r>
              <w:rPr>
                <w:sz w:val="28"/>
                <w:szCs w:val="28"/>
              </w:rPr>
              <w:t xml:space="preserve">к постановлению </w:t>
            </w:r>
          </w:p>
          <w:p w14:paraId="0013BCDD" w14:textId="77777777" w:rsidR="009A39C2" w:rsidRDefault="009A39C2" w:rsidP="009A39C2">
            <w:pPr>
              <w:shd w:val="clear" w:color="auto" w:fill="FFFFFF"/>
              <w:ind w:left="2593" w:firstLine="283"/>
              <w:rPr>
                <w:sz w:val="28"/>
                <w:szCs w:val="28"/>
              </w:rPr>
            </w:pPr>
            <w:r>
              <w:rPr>
                <w:sz w:val="28"/>
                <w:szCs w:val="28"/>
              </w:rPr>
              <w:t xml:space="preserve">Правительства </w:t>
            </w:r>
          </w:p>
          <w:p w14:paraId="104113A6" w14:textId="77777777" w:rsidR="009A39C2" w:rsidRDefault="009A39C2" w:rsidP="009A39C2">
            <w:pPr>
              <w:shd w:val="clear" w:color="auto" w:fill="FFFFFF"/>
              <w:ind w:left="2593" w:firstLine="283"/>
              <w:rPr>
                <w:sz w:val="28"/>
                <w:szCs w:val="28"/>
              </w:rPr>
            </w:pPr>
            <w:r>
              <w:rPr>
                <w:sz w:val="28"/>
                <w:szCs w:val="28"/>
              </w:rPr>
              <w:t xml:space="preserve">Астраханской области </w:t>
            </w:r>
          </w:p>
          <w:p w14:paraId="2B9B84F9" w14:textId="1E9E41C2" w:rsidR="009A39C2" w:rsidRDefault="00C107F6" w:rsidP="009A39C2">
            <w:pPr>
              <w:shd w:val="clear" w:color="auto" w:fill="FFFFFF"/>
              <w:ind w:left="2593" w:firstLine="283"/>
              <w:rPr>
                <w:sz w:val="28"/>
                <w:szCs w:val="28"/>
              </w:rPr>
            </w:pPr>
            <w:r>
              <w:rPr>
                <w:sz w:val="28"/>
                <w:szCs w:val="28"/>
              </w:rPr>
              <w:t xml:space="preserve">от </w:t>
            </w:r>
            <w:r w:rsidR="00EA34AC">
              <w:rPr>
                <w:sz w:val="28"/>
                <w:szCs w:val="28"/>
              </w:rPr>
              <w:t xml:space="preserve">                 </w:t>
            </w:r>
            <w:r w:rsidR="009A39C2">
              <w:rPr>
                <w:sz w:val="28"/>
                <w:szCs w:val="28"/>
              </w:rPr>
              <w:t>№</w:t>
            </w:r>
            <w:r>
              <w:rPr>
                <w:sz w:val="28"/>
                <w:szCs w:val="28"/>
              </w:rPr>
              <w:t xml:space="preserve"> </w:t>
            </w:r>
          </w:p>
          <w:p w14:paraId="72B35707" w14:textId="1286412B" w:rsidR="003030FA" w:rsidRPr="003030FA" w:rsidRDefault="003030FA" w:rsidP="00CF7140">
            <w:pPr>
              <w:shd w:val="clear" w:color="auto" w:fill="FFFFFF"/>
              <w:ind w:left="2877"/>
              <w:rPr>
                <w:sz w:val="28"/>
                <w:szCs w:val="28"/>
              </w:rPr>
            </w:pPr>
          </w:p>
        </w:tc>
      </w:tr>
      <w:tr w:rsidR="006067E9" w14:paraId="6C1D906F" w14:textId="77777777" w:rsidTr="00CF7140">
        <w:tc>
          <w:tcPr>
            <w:tcW w:w="8180" w:type="dxa"/>
            <w:shd w:val="clear" w:color="auto" w:fill="FFFFFF"/>
          </w:tcPr>
          <w:p w14:paraId="15EA32DC" w14:textId="77777777" w:rsidR="006067E9" w:rsidRPr="003A6403" w:rsidRDefault="006067E9" w:rsidP="00CF7140">
            <w:pPr>
              <w:pStyle w:val="aff5"/>
            </w:pPr>
          </w:p>
        </w:tc>
        <w:tc>
          <w:tcPr>
            <w:tcW w:w="8178" w:type="dxa"/>
            <w:shd w:val="clear" w:color="auto" w:fill="FFFFFF"/>
            <w:hideMark/>
          </w:tcPr>
          <w:p w14:paraId="07EEB835" w14:textId="1EB403CF" w:rsidR="006067E9" w:rsidRPr="003030FA" w:rsidRDefault="006067E9" w:rsidP="00360142">
            <w:pPr>
              <w:shd w:val="clear" w:color="auto" w:fill="FFFFFF"/>
              <w:rPr>
                <w:sz w:val="28"/>
                <w:szCs w:val="28"/>
              </w:rPr>
            </w:pPr>
          </w:p>
        </w:tc>
      </w:tr>
    </w:tbl>
    <w:p w14:paraId="1758A669" w14:textId="1107FA04" w:rsidR="003E2428" w:rsidRDefault="003030FA" w:rsidP="00BF227B">
      <w:pPr>
        <w:widowControl/>
        <w:jc w:val="center"/>
        <w:rPr>
          <w:sz w:val="28"/>
          <w:szCs w:val="28"/>
          <w:lang w:eastAsia="ru-RU"/>
        </w:rPr>
      </w:pPr>
      <w:r>
        <w:rPr>
          <w:sz w:val="28"/>
          <w:szCs w:val="28"/>
          <w:lang w:eastAsia="ru-RU"/>
        </w:rPr>
        <w:t>5</w:t>
      </w:r>
      <w:r w:rsidR="007B7334" w:rsidRPr="00C92AAA">
        <w:rPr>
          <w:sz w:val="28"/>
          <w:szCs w:val="28"/>
          <w:lang w:eastAsia="ru-RU"/>
        </w:rPr>
        <w:t xml:space="preserve">. </w:t>
      </w:r>
      <w:r w:rsidR="00C62AE6" w:rsidRPr="00C92AAA">
        <w:rPr>
          <w:sz w:val="28"/>
          <w:szCs w:val="28"/>
          <w:lang w:eastAsia="ru-RU"/>
        </w:rPr>
        <w:t>Финансовое обеспечение комплекса процессных мероприятий</w:t>
      </w:r>
    </w:p>
    <w:p w14:paraId="675A34AB" w14:textId="77777777" w:rsidR="0078226D" w:rsidRDefault="0078226D" w:rsidP="00BF227B">
      <w:pPr>
        <w:widowControl/>
        <w:jc w:val="center"/>
        <w:rPr>
          <w:sz w:val="28"/>
          <w:szCs w:val="28"/>
          <w:lang w:eastAsia="ru-RU"/>
        </w:rPr>
      </w:pPr>
    </w:p>
    <w:tbl>
      <w:tblPr>
        <w:tblW w:w="5000" w:type="pct"/>
        <w:shd w:val="clear" w:color="auto" w:fill="FFFFFF" w:themeFill="background1"/>
        <w:tblLook w:val="01E0" w:firstRow="1" w:lastRow="1" w:firstColumn="1" w:lastColumn="1" w:noHBand="0" w:noVBand="0"/>
      </w:tblPr>
      <w:tblGrid>
        <w:gridCol w:w="4926"/>
        <w:gridCol w:w="1274"/>
        <w:gridCol w:w="1132"/>
        <w:gridCol w:w="1272"/>
        <w:gridCol w:w="1136"/>
        <w:gridCol w:w="1278"/>
        <w:gridCol w:w="1275"/>
        <w:gridCol w:w="1227"/>
        <w:gridCol w:w="1266"/>
      </w:tblGrid>
      <w:tr w:rsidR="00C12A8E" w:rsidRPr="00E04E59" w14:paraId="778FA703" w14:textId="77777777" w:rsidTr="00E04E59">
        <w:trPr>
          <w:trHeight w:val="275"/>
        </w:trPr>
        <w:tc>
          <w:tcPr>
            <w:tcW w:w="1666" w:type="pct"/>
            <w:vMerge w:val="restart"/>
            <w:tcBorders>
              <w:top w:val="single" w:sz="4" w:space="0" w:color="000000"/>
              <w:left w:val="single" w:sz="4" w:space="0" w:color="000000"/>
              <w:bottom w:val="single" w:sz="4" w:space="0" w:color="000000"/>
            </w:tcBorders>
            <w:shd w:val="clear" w:color="auto" w:fill="FFFFFF" w:themeFill="background1"/>
            <w:vAlign w:val="center"/>
          </w:tcPr>
          <w:p w14:paraId="1298A919" w14:textId="68F8D4C4" w:rsidR="00C12A8E" w:rsidRPr="00E04E59" w:rsidRDefault="00C12A8E" w:rsidP="00052793">
            <w:pPr>
              <w:pStyle w:val="TableParagraph"/>
              <w:tabs>
                <w:tab w:val="left" w:pos="11057"/>
              </w:tabs>
              <w:contextualSpacing/>
              <w:jc w:val="center"/>
              <w:rPr>
                <w:sz w:val="24"/>
                <w:szCs w:val="24"/>
              </w:rPr>
            </w:pPr>
            <w:r w:rsidRPr="00E04E59">
              <w:rPr>
                <w:sz w:val="24"/>
                <w:szCs w:val="24"/>
              </w:rPr>
              <w:t>Наименование</w:t>
            </w:r>
            <w:r w:rsidRPr="00E04E59">
              <w:rPr>
                <w:spacing w:val="-7"/>
                <w:sz w:val="24"/>
                <w:szCs w:val="24"/>
              </w:rPr>
              <w:t xml:space="preserve"> </w:t>
            </w:r>
            <w:r w:rsidRPr="00E04E59">
              <w:rPr>
                <w:sz w:val="24"/>
                <w:szCs w:val="24"/>
              </w:rPr>
              <w:t>мероприятия (результата)</w:t>
            </w:r>
            <w:r w:rsidR="00967D98">
              <w:rPr>
                <w:sz w:val="24"/>
                <w:szCs w:val="24"/>
              </w:rPr>
              <w:t xml:space="preserve"> </w:t>
            </w:r>
            <w:r w:rsidRPr="00E04E59">
              <w:rPr>
                <w:sz w:val="24"/>
                <w:szCs w:val="24"/>
              </w:rPr>
              <w:t>/</w:t>
            </w:r>
            <w:r w:rsidR="00967D98">
              <w:rPr>
                <w:sz w:val="24"/>
                <w:szCs w:val="24"/>
              </w:rPr>
              <w:t xml:space="preserve"> </w:t>
            </w:r>
            <w:r w:rsidRPr="00E04E59">
              <w:rPr>
                <w:sz w:val="24"/>
                <w:szCs w:val="24"/>
              </w:rPr>
              <w:t>источник финансового обеспечения</w:t>
            </w:r>
          </w:p>
        </w:tc>
        <w:tc>
          <w:tcPr>
            <w:tcW w:w="3334" w:type="pct"/>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55E9708D" w14:textId="0C447E56" w:rsidR="00C12A8E" w:rsidRPr="00E04E59" w:rsidRDefault="00C12A8E" w:rsidP="00052793">
            <w:pPr>
              <w:pStyle w:val="TableParagraph"/>
              <w:tabs>
                <w:tab w:val="left" w:pos="11057"/>
              </w:tabs>
              <w:contextualSpacing/>
              <w:jc w:val="center"/>
              <w:rPr>
                <w:sz w:val="24"/>
                <w:szCs w:val="24"/>
              </w:rPr>
            </w:pPr>
            <w:r w:rsidRPr="00E04E59">
              <w:rPr>
                <w:spacing w:val="-1"/>
                <w:sz w:val="24"/>
                <w:szCs w:val="24"/>
              </w:rPr>
              <w:t>Объем</w:t>
            </w:r>
            <w:r w:rsidRPr="00E04E59">
              <w:rPr>
                <w:spacing w:val="-14"/>
                <w:sz w:val="24"/>
                <w:szCs w:val="24"/>
              </w:rPr>
              <w:t xml:space="preserve"> </w:t>
            </w:r>
            <w:r w:rsidRPr="00E04E59">
              <w:rPr>
                <w:spacing w:val="-1"/>
                <w:sz w:val="24"/>
                <w:szCs w:val="24"/>
              </w:rPr>
              <w:t>финансового</w:t>
            </w:r>
            <w:r w:rsidRPr="00E04E59">
              <w:rPr>
                <w:spacing w:val="-13"/>
                <w:sz w:val="24"/>
                <w:szCs w:val="24"/>
              </w:rPr>
              <w:t xml:space="preserve"> </w:t>
            </w:r>
            <w:r w:rsidRPr="00E04E59">
              <w:rPr>
                <w:spacing w:val="-1"/>
                <w:sz w:val="24"/>
                <w:szCs w:val="24"/>
              </w:rPr>
              <w:t>обеспечения</w:t>
            </w:r>
            <w:r w:rsidRPr="00E04E59">
              <w:rPr>
                <w:spacing w:val="-13"/>
                <w:sz w:val="24"/>
                <w:szCs w:val="24"/>
              </w:rPr>
              <w:t xml:space="preserve"> </w:t>
            </w:r>
            <w:r w:rsidRPr="00E04E59">
              <w:rPr>
                <w:spacing w:val="-1"/>
                <w:sz w:val="24"/>
                <w:szCs w:val="24"/>
              </w:rPr>
              <w:t>по</w:t>
            </w:r>
            <w:r w:rsidRPr="00E04E59">
              <w:rPr>
                <w:spacing w:val="-13"/>
                <w:sz w:val="24"/>
                <w:szCs w:val="24"/>
              </w:rPr>
              <w:t xml:space="preserve"> </w:t>
            </w:r>
            <w:r w:rsidRPr="00E04E59">
              <w:rPr>
                <w:spacing w:val="-1"/>
                <w:sz w:val="24"/>
                <w:szCs w:val="24"/>
              </w:rPr>
              <w:t>годам,</w:t>
            </w:r>
            <w:r w:rsidRPr="00E04E59">
              <w:rPr>
                <w:spacing w:val="-13"/>
                <w:sz w:val="24"/>
                <w:szCs w:val="24"/>
              </w:rPr>
              <w:t xml:space="preserve"> </w:t>
            </w:r>
            <w:r w:rsidRPr="00E04E59">
              <w:rPr>
                <w:spacing w:val="-1"/>
                <w:sz w:val="24"/>
                <w:szCs w:val="24"/>
              </w:rPr>
              <w:t>тыс.</w:t>
            </w:r>
            <w:r w:rsidRPr="00E04E59">
              <w:rPr>
                <w:spacing w:val="-13"/>
                <w:sz w:val="24"/>
                <w:szCs w:val="24"/>
              </w:rPr>
              <w:t xml:space="preserve"> </w:t>
            </w:r>
            <w:r w:rsidRPr="00E04E59">
              <w:rPr>
                <w:sz w:val="24"/>
                <w:szCs w:val="24"/>
              </w:rPr>
              <w:t>рублей</w:t>
            </w:r>
          </w:p>
        </w:tc>
      </w:tr>
      <w:tr w:rsidR="00E04E59" w:rsidRPr="00E04E59" w14:paraId="41D72F88" w14:textId="77777777" w:rsidTr="00AE0E13">
        <w:trPr>
          <w:trHeight w:val="396"/>
        </w:trPr>
        <w:tc>
          <w:tcPr>
            <w:tcW w:w="1666" w:type="pct"/>
            <w:vMerge/>
            <w:tcBorders>
              <w:left w:val="single" w:sz="4" w:space="0" w:color="000000"/>
              <w:bottom w:val="single" w:sz="4" w:space="0" w:color="000000"/>
            </w:tcBorders>
            <w:shd w:val="clear" w:color="auto" w:fill="FFFFFF" w:themeFill="background1"/>
          </w:tcPr>
          <w:p w14:paraId="5D071D77" w14:textId="77777777" w:rsidR="00C12A8E" w:rsidRPr="00E04E59" w:rsidRDefault="00C12A8E" w:rsidP="00052793">
            <w:pPr>
              <w:shd w:val="clear" w:color="auto" w:fill="FFFFFF"/>
              <w:tabs>
                <w:tab w:val="left" w:pos="11057"/>
              </w:tabs>
              <w:contextualSpacing/>
              <w:jc w:val="center"/>
              <w:rPr>
                <w:sz w:val="24"/>
                <w:szCs w:val="24"/>
              </w:rPr>
            </w:pP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B727F6" w14:textId="77777777" w:rsidR="00C12A8E" w:rsidRPr="00E04E59" w:rsidRDefault="00C12A8E" w:rsidP="00052793">
            <w:pPr>
              <w:pStyle w:val="TableParagraph"/>
              <w:tabs>
                <w:tab w:val="left" w:pos="11057"/>
              </w:tabs>
              <w:contextualSpacing/>
              <w:jc w:val="center"/>
              <w:rPr>
                <w:sz w:val="24"/>
                <w:szCs w:val="24"/>
              </w:rPr>
            </w:pPr>
            <w:r w:rsidRPr="00E04E59">
              <w:rPr>
                <w:sz w:val="24"/>
                <w:szCs w:val="24"/>
              </w:rPr>
              <w:t>2024</w:t>
            </w:r>
          </w:p>
        </w:tc>
        <w:tc>
          <w:tcPr>
            <w:tcW w:w="3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E84F8FD" w14:textId="77777777" w:rsidR="00C12A8E" w:rsidRPr="00E04E59" w:rsidRDefault="00C12A8E" w:rsidP="00052793">
            <w:pPr>
              <w:pStyle w:val="TableParagraph"/>
              <w:tabs>
                <w:tab w:val="left" w:pos="11057"/>
              </w:tabs>
              <w:contextualSpacing/>
              <w:jc w:val="center"/>
              <w:rPr>
                <w:sz w:val="24"/>
                <w:szCs w:val="24"/>
              </w:rPr>
            </w:pPr>
            <w:r w:rsidRPr="00E04E59">
              <w:rPr>
                <w:sz w:val="24"/>
                <w:szCs w:val="24"/>
              </w:rPr>
              <w:t>2025</w:t>
            </w:r>
          </w:p>
        </w:tc>
        <w:tc>
          <w:tcPr>
            <w:tcW w:w="43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E50B5B0" w14:textId="77777777" w:rsidR="00C12A8E" w:rsidRPr="00E04E59" w:rsidRDefault="00C12A8E" w:rsidP="00052793">
            <w:pPr>
              <w:pStyle w:val="TableParagraph"/>
              <w:tabs>
                <w:tab w:val="left" w:pos="11057"/>
              </w:tabs>
              <w:contextualSpacing/>
              <w:jc w:val="center"/>
              <w:rPr>
                <w:sz w:val="24"/>
                <w:szCs w:val="24"/>
              </w:rPr>
            </w:pPr>
            <w:r w:rsidRPr="00E04E59">
              <w:rPr>
                <w:sz w:val="24"/>
                <w:szCs w:val="24"/>
              </w:rPr>
              <w:t>2026</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56E81F" w14:textId="77777777" w:rsidR="00C12A8E" w:rsidRPr="00E04E59" w:rsidRDefault="00C12A8E" w:rsidP="00052793">
            <w:pPr>
              <w:pStyle w:val="TableParagraph"/>
              <w:tabs>
                <w:tab w:val="left" w:pos="11057"/>
              </w:tabs>
              <w:contextualSpacing/>
              <w:jc w:val="center"/>
              <w:rPr>
                <w:sz w:val="24"/>
                <w:szCs w:val="24"/>
              </w:rPr>
            </w:pPr>
            <w:r w:rsidRPr="00E04E59">
              <w:rPr>
                <w:sz w:val="24"/>
                <w:szCs w:val="24"/>
              </w:rPr>
              <w:t>2027</w:t>
            </w:r>
          </w:p>
        </w:tc>
        <w:tc>
          <w:tcPr>
            <w:tcW w:w="43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613B62B" w14:textId="77777777" w:rsidR="00C12A8E" w:rsidRPr="00E04E59" w:rsidRDefault="00C12A8E" w:rsidP="00052793">
            <w:pPr>
              <w:pStyle w:val="TableParagraph"/>
              <w:tabs>
                <w:tab w:val="left" w:pos="11057"/>
              </w:tabs>
              <w:contextualSpacing/>
              <w:jc w:val="center"/>
              <w:rPr>
                <w:sz w:val="24"/>
                <w:szCs w:val="24"/>
              </w:rPr>
            </w:pPr>
            <w:r w:rsidRPr="00E04E59">
              <w:rPr>
                <w:sz w:val="24"/>
                <w:szCs w:val="24"/>
              </w:rPr>
              <w:t>2028</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405F59" w14:textId="77777777" w:rsidR="00C12A8E" w:rsidRPr="00E04E59" w:rsidRDefault="00C12A8E" w:rsidP="00052793">
            <w:pPr>
              <w:pStyle w:val="TableParagraph"/>
              <w:tabs>
                <w:tab w:val="left" w:pos="11057"/>
              </w:tabs>
              <w:contextualSpacing/>
              <w:jc w:val="center"/>
              <w:rPr>
                <w:sz w:val="24"/>
                <w:szCs w:val="24"/>
              </w:rPr>
            </w:pPr>
            <w:r w:rsidRPr="00E04E59">
              <w:rPr>
                <w:sz w:val="24"/>
                <w:szCs w:val="24"/>
              </w:rPr>
              <w:t>2029</w:t>
            </w:r>
          </w:p>
        </w:tc>
        <w:tc>
          <w:tcPr>
            <w:tcW w:w="4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969700" w14:textId="77777777" w:rsidR="00C12A8E" w:rsidRPr="00E04E59" w:rsidRDefault="00C12A8E" w:rsidP="00052793">
            <w:pPr>
              <w:pStyle w:val="TableParagraph"/>
              <w:tabs>
                <w:tab w:val="left" w:pos="11057"/>
              </w:tabs>
              <w:contextualSpacing/>
              <w:jc w:val="center"/>
              <w:rPr>
                <w:sz w:val="24"/>
                <w:szCs w:val="24"/>
              </w:rPr>
            </w:pPr>
            <w:r w:rsidRPr="00E04E59">
              <w:rPr>
                <w:sz w:val="24"/>
                <w:szCs w:val="24"/>
              </w:rPr>
              <w:t>2030</w:t>
            </w:r>
          </w:p>
        </w:tc>
        <w:tc>
          <w:tcPr>
            <w:tcW w:w="42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2BA148" w14:textId="77777777" w:rsidR="00C12A8E" w:rsidRPr="00E04E59" w:rsidRDefault="00C12A8E" w:rsidP="00052793">
            <w:pPr>
              <w:pStyle w:val="TableParagraph"/>
              <w:tabs>
                <w:tab w:val="left" w:pos="11057"/>
              </w:tabs>
              <w:contextualSpacing/>
              <w:jc w:val="center"/>
              <w:rPr>
                <w:sz w:val="24"/>
                <w:szCs w:val="24"/>
              </w:rPr>
            </w:pPr>
            <w:r w:rsidRPr="00E04E59">
              <w:rPr>
                <w:sz w:val="24"/>
                <w:szCs w:val="24"/>
              </w:rPr>
              <w:t>Всего</w:t>
            </w:r>
          </w:p>
        </w:tc>
      </w:tr>
    </w:tbl>
    <w:p w14:paraId="38F18B8D" w14:textId="77777777" w:rsidR="001A511E" w:rsidRPr="001A511E" w:rsidRDefault="001A511E" w:rsidP="00052793">
      <w:pPr>
        <w:jc w:val="center"/>
        <w:rPr>
          <w:sz w:val="2"/>
          <w:szCs w:val="2"/>
        </w:rPr>
      </w:pPr>
    </w:p>
    <w:tbl>
      <w:tblPr>
        <w:tblW w:w="5000" w:type="pct"/>
        <w:shd w:val="clear" w:color="auto" w:fill="FFFFFF" w:themeFill="background1"/>
        <w:tblLayout w:type="fixed"/>
        <w:tblLook w:val="01E0" w:firstRow="1" w:lastRow="1" w:firstColumn="1" w:lastColumn="1" w:noHBand="0" w:noVBand="0"/>
      </w:tblPr>
      <w:tblGrid>
        <w:gridCol w:w="4928"/>
        <w:gridCol w:w="1275"/>
        <w:gridCol w:w="1136"/>
        <w:gridCol w:w="1269"/>
        <w:gridCol w:w="1141"/>
        <w:gridCol w:w="1275"/>
        <w:gridCol w:w="1275"/>
        <w:gridCol w:w="1251"/>
        <w:gridCol w:w="1236"/>
      </w:tblGrid>
      <w:tr w:rsidR="00AB0364" w:rsidRPr="00E04E59" w14:paraId="54EEDD76" w14:textId="77777777" w:rsidTr="00E04E59">
        <w:trPr>
          <w:trHeight w:val="282"/>
          <w:tblHeader/>
        </w:trPr>
        <w:tc>
          <w:tcPr>
            <w:tcW w:w="1666" w:type="pct"/>
            <w:tcBorders>
              <w:top w:val="single" w:sz="4" w:space="0" w:color="000000"/>
              <w:left w:val="single" w:sz="4" w:space="0" w:color="000000"/>
              <w:bottom w:val="single" w:sz="4" w:space="0" w:color="000000"/>
            </w:tcBorders>
            <w:shd w:val="clear" w:color="auto" w:fill="FFFFFF" w:themeFill="background1"/>
          </w:tcPr>
          <w:p w14:paraId="77474F37" w14:textId="77777777" w:rsidR="00AB0364" w:rsidRPr="00E04E59" w:rsidRDefault="00AB0364" w:rsidP="00052793">
            <w:pPr>
              <w:pStyle w:val="TableParagraph"/>
              <w:tabs>
                <w:tab w:val="left" w:pos="11057"/>
              </w:tabs>
              <w:ind w:left="6"/>
              <w:contextualSpacing/>
              <w:jc w:val="center"/>
              <w:rPr>
                <w:sz w:val="24"/>
                <w:szCs w:val="24"/>
              </w:rPr>
            </w:pPr>
            <w:r w:rsidRPr="00E04E59">
              <w:rPr>
                <w:sz w:val="24"/>
                <w:szCs w:val="24"/>
              </w:rPr>
              <w:t>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29DFFE" w14:textId="51342D06" w:rsidR="00AB0364" w:rsidRPr="00E04E59" w:rsidRDefault="00AB0364" w:rsidP="00052793">
            <w:pPr>
              <w:pStyle w:val="TableParagraph"/>
              <w:tabs>
                <w:tab w:val="left" w:pos="11057"/>
              </w:tabs>
              <w:ind w:left="9"/>
              <w:contextualSpacing/>
              <w:jc w:val="center"/>
              <w:rPr>
                <w:sz w:val="24"/>
                <w:szCs w:val="24"/>
              </w:rPr>
            </w:pPr>
            <w:r>
              <w:rPr>
                <w:sz w:val="24"/>
                <w:szCs w:val="24"/>
              </w:rPr>
              <w:t>2</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82ED55" w14:textId="3F7928D2" w:rsidR="00AB0364" w:rsidRPr="00AE0E13" w:rsidRDefault="00AB0364" w:rsidP="00052793">
            <w:pPr>
              <w:pStyle w:val="TableParagraph"/>
              <w:tabs>
                <w:tab w:val="left" w:pos="11057"/>
              </w:tabs>
              <w:ind w:left="9"/>
              <w:contextualSpacing/>
              <w:jc w:val="center"/>
              <w:rPr>
                <w:sz w:val="24"/>
                <w:szCs w:val="24"/>
              </w:rPr>
            </w:pPr>
            <w:r w:rsidRPr="00AE0E13">
              <w:rPr>
                <w:sz w:val="24"/>
                <w:szCs w:val="24"/>
              </w:rPr>
              <w:t>3</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D7E2D2" w14:textId="261FD2A3" w:rsidR="00AB0364" w:rsidRPr="00AE0E13" w:rsidRDefault="00AB0364" w:rsidP="00052793">
            <w:pPr>
              <w:pStyle w:val="TableParagraph"/>
              <w:tabs>
                <w:tab w:val="left" w:pos="11057"/>
              </w:tabs>
              <w:ind w:left="9"/>
              <w:contextualSpacing/>
              <w:jc w:val="center"/>
              <w:rPr>
                <w:sz w:val="24"/>
                <w:szCs w:val="24"/>
              </w:rPr>
            </w:pPr>
            <w:r w:rsidRPr="00AE0E13">
              <w:rPr>
                <w:sz w:val="24"/>
                <w:szCs w:val="24"/>
              </w:rPr>
              <w:t>4</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6255F65" w14:textId="2DE08298" w:rsidR="00AB0364" w:rsidRPr="00AE0E13" w:rsidRDefault="00AB0364" w:rsidP="00052793">
            <w:pPr>
              <w:pStyle w:val="TableParagraph"/>
              <w:tabs>
                <w:tab w:val="left" w:pos="11057"/>
              </w:tabs>
              <w:ind w:left="11"/>
              <w:contextualSpacing/>
              <w:jc w:val="center"/>
              <w:rPr>
                <w:sz w:val="24"/>
                <w:szCs w:val="24"/>
              </w:rPr>
            </w:pPr>
            <w:r w:rsidRPr="00AE0E13">
              <w:rPr>
                <w:sz w:val="24"/>
                <w:szCs w:val="24"/>
              </w:rPr>
              <w:t>5</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2C955A5" w14:textId="18FED0B8" w:rsidR="00AB0364" w:rsidRPr="00AE0E13" w:rsidRDefault="00AB0364" w:rsidP="00052793">
            <w:pPr>
              <w:pStyle w:val="TableParagraph"/>
              <w:tabs>
                <w:tab w:val="left" w:pos="11057"/>
              </w:tabs>
              <w:ind w:left="11"/>
              <w:contextualSpacing/>
              <w:jc w:val="center"/>
              <w:rPr>
                <w:sz w:val="24"/>
                <w:szCs w:val="24"/>
              </w:rPr>
            </w:pPr>
            <w:r w:rsidRPr="00AE0E13">
              <w:rPr>
                <w:sz w:val="24"/>
                <w:szCs w:val="24"/>
              </w:rPr>
              <w:t>6</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E77E5F" w14:textId="0299F1F9" w:rsidR="00AB0364" w:rsidRPr="00AE0E13" w:rsidRDefault="00AB0364" w:rsidP="00052793">
            <w:pPr>
              <w:pStyle w:val="TableParagraph"/>
              <w:tabs>
                <w:tab w:val="left" w:pos="11057"/>
              </w:tabs>
              <w:ind w:left="11"/>
              <w:contextualSpacing/>
              <w:jc w:val="center"/>
              <w:rPr>
                <w:sz w:val="24"/>
                <w:szCs w:val="24"/>
              </w:rPr>
            </w:pPr>
            <w:r w:rsidRPr="00AE0E13">
              <w:rPr>
                <w:sz w:val="24"/>
                <w:szCs w:val="24"/>
              </w:rPr>
              <w:t>7</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BE7DDC7" w14:textId="66E489BD" w:rsidR="00AB0364" w:rsidRPr="00AE0E13" w:rsidRDefault="00AB0364" w:rsidP="00052793">
            <w:pPr>
              <w:pStyle w:val="TableParagraph"/>
              <w:tabs>
                <w:tab w:val="left" w:pos="11057"/>
              </w:tabs>
              <w:ind w:left="10"/>
              <w:contextualSpacing/>
              <w:jc w:val="center"/>
              <w:rPr>
                <w:sz w:val="24"/>
                <w:szCs w:val="24"/>
              </w:rPr>
            </w:pPr>
            <w:r w:rsidRPr="00AE0E13">
              <w:rPr>
                <w:sz w:val="24"/>
                <w:szCs w:val="24"/>
              </w:rPr>
              <w:t>8</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33D7E8" w14:textId="6884FEE9" w:rsidR="00AB0364" w:rsidRPr="00AE0E13" w:rsidRDefault="00AB0364" w:rsidP="00052793">
            <w:pPr>
              <w:pStyle w:val="TableParagraph"/>
              <w:tabs>
                <w:tab w:val="left" w:pos="11057"/>
              </w:tabs>
              <w:ind w:left="3"/>
              <w:contextualSpacing/>
              <w:jc w:val="center"/>
              <w:rPr>
                <w:sz w:val="24"/>
                <w:szCs w:val="24"/>
              </w:rPr>
            </w:pPr>
            <w:r w:rsidRPr="00AE0E13">
              <w:rPr>
                <w:sz w:val="24"/>
                <w:szCs w:val="24"/>
              </w:rPr>
              <w:t>9</w:t>
            </w:r>
          </w:p>
        </w:tc>
      </w:tr>
      <w:tr w:rsidR="005E6F70" w:rsidRPr="00E04E59" w14:paraId="16C590E9" w14:textId="77777777" w:rsidTr="005278CB">
        <w:trPr>
          <w:trHeight w:val="1347"/>
        </w:trPr>
        <w:tc>
          <w:tcPr>
            <w:tcW w:w="1666" w:type="pct"/>
            <w:tcBorders>
              <w:top w:val="single" w:sz="4" w:space="0" w:color="000000"/>
              <w:left w:val="single" w:sz="4" w:space="0" w:color="000000"/>
              <w:bottom w:val="single" w:sz="4" w:space="0" w:color="000000"/>
            </w:tcBorders>
            <w:shd w:val="clear" w:color="auto" w:fill="FFFFFF" w:themeFill="background1"/>
          </w:tcPr>
          <w:p w14:paraId="6AB2CD35" w14:textId="5EA6A88F" w:rsidR="005E6F70" w:rsidRPr="00E04E59" w:rsidRDefault="005E6F70" w:rsidP="001727AF">
            <w:pPr>
              <w:pStyle w:val="TableParagraph"/>
              <w:tabs>
                <w:tab w:val="left" w:pos="11057"/>
              </w:tabs>
              <w:contextualSpacing/>
              <w:jc w:val="both"/>
              <w:rPr>
                <w:sz w:val="24"/>
                <w:szCs w:val="24"/>
              </w:rPr>
            </w:pPr>
            <w:r w:rsidRPr="00E04E59">
              <w:rPr>
                <w:sz w:val="24"/>
                <w:szCs w:val="24"/>
              </w:rPr>
              <w:t>Комплекс процессных мероприятий «</w:t>
            </w:r>
            <w:r w:rsidRPr="00E04E59">
              <w:rPr>
                <w:bCs/>
                <w:sz w:val="24"/>
                <w:szCs w:val="24"/>
              </w:rPr>
              <w:t>Пов</w:t>
            </w:r>
            <w:r w:rsidRPr="00E04E59">
              <w:rPr>
                <w:bCs/>
                <w:sz w:val="24"/>
                <w:szCs w:val="24"/>
              </w:rPr>
              <w:t>ы</w:t>
            </w:r>
            <w:r w:rsidRPr="00E04E59">
              <w:rPr>
                <w:bCs/>
                <w:sz w:val="24"/>
                <w:szCs w:val="24"/>
              </w:rPr>
              <w:t>шение эффективности деятельности мин</w:t>
            </w:r>
            <w:r w:rsidRPr="00E04E59">
              <w:rPr>
                <w:bCs/>
                <w:sz w:val="24"/>
                <w:szCs w:val="24"/>
              </w:rPr>
              <w:t>и</w:t>
            </w:r>
            <w:r w:rsidRPr="00E04E59">
              <w:rPr>
                <w:bCs/>
                <w:sz w:val="24"/>
                <w:szCs w:val="24"/>
              </w:rPr>
              <w:t>стерства физической культуры и спорта Ас</w:t>
            </w:r>
            <w:r w:rsidRPr="00E04E59">
              <w:rPr>
                <w:bCs/>
                <w:sz w:val="24"/>
                <w:szCs w:val="24"/>
              </w:rPr>
              <w:t>т</w:t>
            </w:r>
            <w:r w:rsidRPr="00E04E59">
              <w:rPr>
                <w:bCs/>
                <w:sz w:val="24"/>
                <w:szCs w:val="24"/>
              </w:rPr>
              <w:t>раханской области, а также подведомстве</w:t>
            </w:r>
            <w:r w:rsidRPr="00E04E59">
              <w:rPr>
                <w:bCs/>
                <w:sz w:val="24"/>
                <w:szCs w:val="24"/>
              </w:rPr>
              <w:t>н</w:t>
            </w:r>
            <w:r w:rsidRPr="00E04E59">
              <w:rPr>
                <w:bCs/>
                <w:sz w:val="24"/>
                <w:szCs w:val="24"/>
              </w:rPr>
              <w:t xml:space="preserve">ных ему учреждений </w:t>
            </w:r>
            <w:r w:rsidRPr="00E04E59">
              <w:rPr>
                <w:sz w:val="24"/>
                <w:szCs w:val="24"/>
              </w:rPr>
              <w:t>в сфере физической культуры и спорта»</w:t>
            </w:r>
            <w:r>
              <w:rPr>
                <w:spacing w:val="-3"/>
                <w:sz w:val="24"/>
                <w:szCs w:val="24"/>
              </w:rPr>
              <w:t xml:space="preserve">, </w:t>
            </w:r>
            <w:r w:rsidRPr="00E04E59">
              <w:rPr>
                <w:sz w:val="24"/>
                <w:szCs w:val="24"/>
              </w:rPr>
              <w:t>всего, в</w:t>
            </w:r>
            <w:r w:rsidRPr="00E04E59">
              <w:rPr>
                <w:spacing w:val="-12"/>
                <w:sz w:val="24"/>
                <w:szCs w:val="24"/>
              </w:rPr>
              <w:t xml:space="preserve"> </w:t>
            </w:r>
            <w:r w:rsidRPr="00E04E59">
              <w:rPr>
                <w:sz w:val="24"/>
                <w:szCs w:val="24"/>
              </w:rPr>
              <w:t>том</w:t>
            </w:r>
            <w:r w:rsidRPr="00E04E59">
              <w:rPr>
                <w:spacing w:val="-9"/>
                <w:sz w:val="24"/>
                <w:szCs w:val="24"/>
              </w:rPr>
              <w:t xml:space="preserve"> </w:t>
            </w:r>
            <w:r w:rsidRPr="00E04E59">
              <w:rPr>
                <w:sz w:val="24"/>
                <w:szCs w:val="24"/>
              </w:rPr>
              <w:t>числе:</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98038C" w14:textId="1DB0E4BA" w:rsidR="005E6F70" w:rsidRPr="00360142" w:rsidRDefault="00364D4D" w:rsidP="005278CB">
            <w:pPr>
              <w:pStyle w:val="TableParagraph"/>
              <w:tabs>
                <w:tab w:val="left" w:pos="11057"/>
              </w:tabs>
              <w:ind w:left="-57" w:right="-57"/>
              <w:contextualSpacing/>
              <w:jc w:val="both"/>
              <w:rPr>
                <w:sz w:val="24"/>
                <w:szCs w:val="24"/>
              </w:rPr>
            </w:pPr>
            <w:r w:rsidRPr="00360142">
              <w:rPr>
                <w:sz w:val="24"/>
                <w:szCs w:val="24"/>
              </w:rPr>
              <w:t>1 378 259,7</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CCEFF9" w14:textId="4C16029D" w:rsidR="005E6F70" w:rsidRPr="00360142" w:rsidRDefault="005E6F70" w:rsidP="005278CB">
            <w:pPr>
              <w:pStyle w:val="TableParagraph"/>
              <w:tabs>
                <w:tab w:val="left" w:pos="11057"/>
              </w:tabs>
              <w:ind w:left="-57" w:right="-57"/>
              <w:contextualSpacing/>
              <w:jc w:val="both"/>
              <w:rPr>
                <w:sz w:val="24"/>
                <w:szCs w:val="24"/>
              </w:rPr>
            </w:pPr>
            <w:r w:rsidRPr="00360142">
              <w:rPr>
                <w:sz w:val="24"/>
                <w:szCs w:val="24"/>
              </w:rPr>
              <w:t>740 191,2</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A1EDC54" w14:textId="036F279E" w:rsidR="005E6F70" w:rsidRPr="00360142" w:rsidRDefault="005E6F70" w:rsidP="005278CB">
            <w:pPr>
              <w:pStyle w:val="TableParagraph"/>
              <w:tabs>
                <w:tab w:val="left" w:pos="11057"/>
              </w:tabs>
              <w:contextualSpacing/>
              <w:jc w:val="both"/>
              <w:rPr>
                <w:sz w:val="24"/>
                <w:szCs w:val="24"/>
              </w:rPr>
            </w:pPr>
            <w:r w:rsidRPr="00360142">
              <w:rPr>
                <w:sz w:val="24"/>
                <w:szCs w:val="24"/>
              </w:rPr>
              <w:t>741 412,4</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F7572E" w14:textId="5A4F7F0F" w:rsidR="005E6F70" w:rsidRPr="00360142" w:rsidRDefault="005E6F70" w:rsidP="005278CB">
            <w:pPr>
              <w:pStyle w:val="TableParagraph"/>
              <w:tabs>
                <w:tab w:val="left" w:pos="11057"/>
              </w:tabs>
              <w:ind w:left="-57"/>
              <w:contextualSpacing/>
              <w:jc w:val="both"/>
              <w:rPr>
                <w:sz w:val="24"/>
                <w:szCs w:val="24"/>
              </w:rPr>
            </w:pPr>
            <w:r w:rsidRPr="00360142">
              <w:rPr>
                <w:sz w:val="24"/>
                <w:szCs w:val="24"/>
              </w:rPr>
              <w:t>886 381,1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D889A8" w14:textId="36CA582A" w:rsidR="005E6F70" w:rsidRPr="00360142" w:rsidRDefault="005E6F70" w:rsidP="005278CB">
            <w:pPr>
              <w:pStyle w:val="TableParagraph"/>
              <w:tabs>
                <w:tab w:val="left" w:pos="11057"/>
              </w:tabs>
              <w:contextualSpacing/>
              <w:jc w:val="both"/>
              <w:rPr>
                <w:sz w:val="24"/>
                <w:szCs w:val="24"/>
              </w:rPr>
            </w:pPr>
            <w:r w:rsidRPr="00360142">
              <w:rPr>
                <w:sz w:val="24"/>
                <w:szCs w:val="24"/>
              </w:rPr>
              <w:t>886 381,1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925B4F2" w14:textId="0BA50473" w:rsidR="005E6F70" w:rsidRPr="00360142" w:rsidRDefault="005E6F70" w:rsidP="005278CB">
            <w:pPr>
              <w:pStyle w:val="TableParagraph"/>
              <w:tabs>
                <w:tab w:val="left" w:pos="11057"/>
              </w:tabs>
              <w:contextualSpacing/>
              <w:jc w:val="both"/>
              <w:rPr>
                <w:sz w:val="24"/>
                <w:szCs w:val="24"/>
              </w:rPr>
            </w:pPr>
            <w:r w:rsidRPr="00360142">
              <w:rPr>
                <w:sz w:val="24"/>
                <w:szCs w:val="24"/>
              </w:rPr>
              <w:t>886 381,1</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69B6343" w14:textId="54A8644D" w:rsidR="005E6F70" w:rsidRPr="00360142" w:rsidRDefault="005E6F70" w:rsidP="005278CB">
            <w:pPr>
              <w:pStyle w:val="TableParagraph"/>
              <w:tabs>
                <w:tab w:val="left" w:pos="11057"/>
              </w:tabs>
              <w:contextualSpacing/>
              <w:jc w:val="both"/>
              <w:rPr>
                <w:sz w:val="24"/>
                <w:szCs w:val="24"/>
              </w:rPr>
            </w:pPr>
            <w:r w:rsidRPr="00360142">
              <w:rPr>
                <w:sz w:val="24"/>
                <w:szCs w:val="24"/>
              </w:rPr>
              <w:t>886 381,1</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23BAF6D" w14:textId="5EE17B20" w:rsidR="005E6F70" w:rsidRPr="00360142" w:rsidRDefault="00364D4D" w:rsidP="005278CB">
            <w:pPr>
              <w:pStyle w:val="TableParagraph"/>
              <w:tabs>
                <w:tab w:val="left" w:pos="11057"/>
              </w:tabs>
              <w:ind w:left="-57" w:right="-113"/>
              <w:contextualSpacing/>
              <w:jc w:val="both"/>
              <w:rPr>
                <w:sz w:val="24"/>
                <w:szCs w:val="24"/>
              </w:rPr>
            </w:pPr>
            <w:r w:rsidRPr="00360142">
              <w:rPr>
                <w:sz w:val="24"/>
                <w:szCs w:val="24"/>
              </w:rPr>
              <w:t>6 405 387,7</w:t>
            </w:r>
          </w:p>
        </w:tc>
      </w:tr>
      <w:tr w:rsidR="005E6F70" w:rsidRPr="00E04E59" w14:paraId="012F5D2C" w14:textId="77777777" w:rsidTr="005278CB">
        <w:trPr>
          <w:trHeight w:val="298"/>
        </w:trPr>
        <w:tc>
          <w:tcPr>
            <w:tcW w:w="1666" w:type="pct"/>
            <w:tcBorders>
              <w:top w:val="single" w:sz="4" w:space="0" w:color="000000"/>
              <w:left w:val="single" w:sz="4" w:space="0" w:color="000000"/>
              <w:bottom w:val="single" w:sz="4" w:space="0" w:color="000000"/>
            </w:tcBorders>
            <w:shd w:val="clear" w:color="auto" w:fill="FFFFFF" w:themeFill="background1"/>
          </w:tcPr>
          <w:p w14:paraId="3255A239" w14:textId="264050A3" w:rsidR="005E6F70" w:rsidRPr="00E04E59" w:rsidRDefault="005E6F70" w:rsidP="001A511E">
            <w:pPr>
              <w:pStyle w:val="TableParagraph"/>
              <w:tabs>
                <w:tab w:val="left" w:pos="11057"/>
              </w:tabs>
              <w:contextualSpacing/>
              <w:jc w:val="both"/>
              <w:rPr>
                <w:sz w:val="24"/>
                <w:szCs w:val="24"/>
              </w:rPr>
            </w:pPr>
            <w:r w:rsidRPr="00E04E59">
              <w:rPr>
                <w:sz w:val="24"/>
                <w:szCs w:val="24"/>
              </w:rPr>
              <w:t>Бюджет Астраханской области (всего), из них:</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53B809" w14:textId="15A49453" w:rsidR="005E6F70" w:rsidRPr="00360142" w:rsidRDefault="00364D4D" w:rsidP="005278CB">
            <w:pPr>
              <w:pStyle w:val="TableParagraph"/>
              <w:tabs>
                <w:tab w:val="left" w:pos="11057"/>
              </w:tabs>
              <w:ind w:left="-57" w:right="-57"/>
              <w:contextualSpacing/>
              <w:jc w:val="both"/>
              <w:rPr>
                <w:sz w:val="24"/>
                <w:szCs w:val="24"/>
              </w:rPr>
            </w:pPr>
            <w:r w:rsidRPr="00360142">
              <w:rPr>
                <w:sz w:val="24"/>
                <w:szCs w:val="24"/>
              </w:rPr>
              <w:t>1 378 259,7</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1C81081" w14:textId="13C156B6" w:rsidR="005E6F70" w:rsidRPr="00360142" w:rsidRDefault="005E6F70" w:rsidP="005278CB">
            <w:pPr>
              <w:pStyle w:val="TableParagraph"/>
              <w:tabs>
                <w:tab w:val="left" w:pos="11057"/>
              </w:tabs>
              <w:ind w:left="-57" w:right="-57"/>
              <w:contextualSpacing/>
              <w:jc w:val="both"/>
              <w:rPr>
                <w:sz w:val="24"/>
                <w:szCs w:val="24"/>
              </w:rPr>
            </w:pPr>
            <w:r w:rsidRPr="00360142">
              <w:rPr>
                <w:sz w:val="24"/>
                <w:szCs w:val="24"/>
              </w:rPr>
              <w:t>740 191,2</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2DF989" w14:textId="7B284514" w:rsidR="005E6F70" w:rsidRPr="00360142" w:rsidRDefault="005E6F70" w:rsidP="005278CB">
            <w:pPr>
              <w:pStyle w:val="TableParagraph"/>
              <w:tabs>
                <w:tab w:val="left" w:pos="11057"/>
              </w:tabs>
              <w:contextualSpacing/>
              <w:jc w:val="both"/>
              <w:rPr>
                <w:sz w:val="24"/>
                <w:szCs w:val="24"/>
              </w:rPr>
            </w:pPr>
            <w:r w:rsidRPr="00360142">
              <w:rPr>
                <w:sz w:val="24"/>
                <w:szCs w:val="24"/>
              </w:rPr>
              <w:t>741 412,4</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5CAB9FC" w14:textId="52EEFC9C" w:rsidR="005E6F70" w:rsidRPr="00360142" w:rsidRDefault="005E6F70" w:rsidP="005278CB">
            <w:pPr>
              <w:pStyle w:val="TableParagraph"/>
              <w:tabs>
                <w:tab w:val="left" w:pos="11057"/>
              </w:tabs>
              <w:ind w:left="-57"/>
              <w:contextualSpacing/>
              <w:jc w:val="both"/>
              <w:rPr>
                <w:sz w:val="24"/>
                <w:szCs w:val="24"/>
              </w:rPr>
            </w:pPr>
            <w:r w:rsidRPr="00360142">
              <w:rPr>
                <w:sz w:val="24"/>
                <w:szCs w:val="24"/>
              </w:rPr>
              <w:t>886 381,1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4DE1BF" w14:textId="355DDFB0" w:rsidR="005E6F70" w:rsidRPr="00360142" w:rsidRDefault="005E6F70" w:rsidP="005278CB">
            <w:pPr>
              <w:pStyle w:val="TableParagraph"/>
              <w:tabs>
                <w:tab w:val="left" w:pos="11057"/>
              </w:tabs>
              <w:contextualSpacing/>
              <w:jc w:val="both"/>
              <w:rPr>
                <w:sz w:val="24"/>
                <w:szCs w:val="24"/>
              </w:rPr>
            </w:pPr>
            <w:r w:rsidRPr="00360142">
              <w:rPr>
                <w:sz w:val="24"/>
                <w:szCs w:val="24"/>
              </w:rPr>
              <w:t>886 381,1</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FDA3721" w14:textId="6D5B35CE" w:rsidR="005E6F70" w:rsidRPr="00360142" w:rsidRDefault="005E6F70" w:rsidP="005278CB">
            <w:pPr>
              <w:pStyle w:val="TableParagraph"/>
              <w:tabs>
                <w:tab w:val="left" w:pos="11057"/>
              </w:tabs>
              <w:contextualSpacing/>
              <w:jc w:val="both"/>
              <w:rPr>
                <w:sz w:val="24"/>
                <w:szCs w:val="24"/>
              </w:rPr>
            </w:pPr>
            <w:r w:rsidRPr="00360142">
              <w:rPr>
                <w:sz w:val="24"/>
                <w:szCs w:val="24"/>
              </w:rPr>
              <w:t>886 381,1</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1819F32" w14:textId="5F2C1BFE" w:rsidR="005E6F70" w:rsidRPr="00360142" w:rsidRDefault="005E6F70" w:rsidP="005278CB">
            <w:pPr>
              <w:pStyle w:val="TableParagraph"/>
              <w:tabs>
                <w:tab w:val="left" w:pos="11057"/>
              </w:tabs>
              <w:contextualSpacing/>
              <w:jc w:val="both"/>
              <w:rPr>
                <w:sz w:val="24"/>
                <w:szCs w:val="24"/>
              </w:rPr>
            </w:pPr>
            <w:r w:rsidRPr="00360142">
              <w:rPr>
                <w:sz w:val="24"/>
                <w:szCs w:val="24"/>
              </w:rPr>
              <w:t>886 381,1</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4C4E91A" w14:textId="61F8E173" w:rsidR="005E6F70" w:rsidRPr="00360142" w:rsidRDefault="00364D4D" w:rsidP="005278CB">
            <w:pPr>
              <w:pStyle w:val="TableParagraph"/>
              <w:tabs>
                <w:tab w:val="left" w:pos="11057"/>
              </w:tabs>
              <w:ind w:left="-57" w:right="-113"/>
              <w:contextualSpacing/>
              <w:jc w:val="both"/>
              <w:rPr>
                <w:sz w:val="24"/>
                <w:szCs w:val="24"/>
              </w:rPr>
            </w:pPr>
            <w:r w:rsidRPr="00360142">
              <w:rPr>
                <w:sz w:val="24"/>
                <w:szCs w:val="24"/>
              </w:rPr>
              <w:t>6 405 387,7</w:t>
            </w:r>
          </w:p>
        </w:tc>
      </w:tr>
      <w:tr w:rsidR="005278CB" w:rsidRPr="00E04E59" w14:paraId="2496813E" w14:textId="77777777" w:rsidTr="005278CB">
        <w:trPr>
          <w:trHeight w:val="587"/>
        </w:trPr>
        <w:tc>
          <w:tcPr>
            <w:tcW w:w="1666" w:type="pct"/>
            <w:tcBorders>
              <w:top w:val="single" w:sz="4" w:space="0" w:color="000000"/>
              <w:left w:val="single" w:sz="4" w:space="0" w:color="000000"/>
              <w:bottom w:val="single" w:sz="4" w:space="0" w:color="000000"/>
            </w:tcBorders>
            <w:shd w:val="clear" w:color="auto" w:fill="FFFFFF" w:themeFill="background1"/>
          </w:tcPr>
          <w:p w14:paraId="2AD868FB" w14:textId="7BE1742D" w:rsidR="005278CB" w:rsidRPr="005278CB" w:rsidRDefault="005278CB" w:rsidP="005278CB">
            <w:pPr>
              <w:pStyle w:val="TableParagraph"/>
              <w:tabs>
                <w:tab w:val="left" w:pos="11057"/>
              </w:tabs>
              <w:contextualSpacing/>
              <w:jc w:val="both"/>
              <w:rPr>
                <w:sz w:val="24"/>
                <w:szCs w:val="24"/>
              </w:rPr>
            </w:pPr>
            <w:r w:rsidRPr="005278CB">
              <w:rPr>
                <w:sz w:val="24"/>
                <w:szCs w:val="24"/>
              </w:rPr>
              <w:t>в том числе межбюджетные трансферты из федерального бюджета (справочно)</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402506" w14:textId="5B4366DF" w:rsidR="005278CB" w:rsidRPr="00CA5082" w:rsidRDefault="005278CB" w:rsidP="005278CB">
            <w:pPr>
              <w:pStyle w:val="TableParagraph"/>
              <w:tabs>
                <w:tab w:val="left" w:pos="11057"/>
              </w:tabs>
              <w:ind w:left="-57" w:right="-57"/>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D927B9" w14:textId="43CE6AAE" w:rsidR="005278CB" w:rsidRPr="00CA5082" w:rsidRDefault="005278CB" w:rsidP="005278CB">
            <w:pPr>
              <w:pStyle w:val="TableParagraph"/>
              <w:tabs>
                <w:tab w:val="left" w:pos="11057"/>
              </w:tabs>
              <w:ind w:left="-57" w:right="-57"/>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D5EE87" w14:textId="60DF5DBD"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2C7082" w14:textId="741C1544" w:rsidR="005278CB" w:rsidRPr="00CA5082" w:rsidRDefault="005278CB" w:rsidP="005278CB">
            <w:pPr>
              <w:pStyle w:val="TableParagraph"/>
              <w:tabs>
                <w:tab w:val="left" w:pos="11057"/>
              </w:tabs>
              <w:ind w:left="-57"/>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E4FF4B" w14:textId="7468CA56"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C22D8CE" w14:textId="73273029"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E43AA3" w14:textId="416F9CE4"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1AA7D52" w14:textId="71E2A460" w:rsidR="005278CB" w:rsidRPr="00CA5082" w:rsidRDefault="005278CB" w:rsidP="005278CB">
            <w:pPr>
              <w:pStyle w:val="TableParagraph"/>
              <w:tabs>
                <w:tab w:val="left" w:pos="11057"/>
              </w:tabs>
              <w:ind w:left="-57" w:right="-113"/>
              <w:contextualSpacing/>
              <w:jc w:val="both"/>
              <w:rPr>
                <w:color w:val="000000"/>
                <w:sz w:val="24"/>
                <w:szCs w:val="24"/>
              </w:rPr>
            </w:pPr>
            <w:r w:rsidRPr="00CA5082">
              <w:rPr>
                <w:color w:val="000000"/>
                <w:sz w:val="24"/>
                <w:szCs w:val="24"/>
              </w:rPr>
              <w:t>0,0</w:t>
            </w:r>
          </w:p>
        </w:tc>
      </w:tr>
      <w:tr w:rsidR="005278CB" w:rsidRPr="00E04E59" w14:paraId="740C286A" w14:textId="77777777" w:rsidTr="005278CB">
        <w:trPr>
          <w:trHeight w:val="298"/>
        </w:trPr>
        <w:tc>
          <w:tcPr>
            <w:tcW w:w="1666" w:type="pct"/>
            <w:tcBorders>
              <w:top w:val="single" w:sz="4" w:space="0" w:color="000000"/>
              <w:left w:val="single" w:sz="4" w:space="0" w:color="000000"/>
              <w:bottom w:val="single" w:sz="4" w:space="0" w:color="000000"/>
            </w:tcBorders>
            <w:shd w:val="clear" w:color="auto" w:fill="FFFFFF" w:themeFill="background1"/>
          </w:tcPr>
          <w:p w14:paraId="15FAF2F1" w14:textId="7FE284C8" w:rsidR="005278CB" w:rsidRPr="005278CB" w:rsidRDefault="005278CB" w:rsidP="001A511E">
            <w:pPr>
              <w:pStyle w:val="TableParagraph"/>
              <w:tabs>
                <w:tab w:val="left" w:pos="11057"/>
              </w:tabs>
              <w:contextualSpacing/>
              <w:jc w:val="both"/>
              <w:rPr>
                <w:sz w:val="24"/>
                <w:szCs w:val="24"/>
              </w:rPr>
            </w:pPr>
            <w:r w:rsidRPr="005278CB">
              <w:rPr>
                <w:sz w:val="24"/>
                <w:szCs w:val="24"/>
              </w:rPr>
              <w:t>в том числе межбюджетные трансферты из иных бюджетов бюджетной системы Росси</w:t>
            </w:r>
            <w:r w:rsidRPr="005278CB">
              <w:rPr>
                <w:sz w:val="24"/>
                <w:szCs w:val="24"/>
              </w:rPr>
              <w:t>й</w:t>
            </w:r>
            <w:r w:rsidRPr="005278CB">
              <w:rPr>
                <w:sz w:val="24"/>
                <w:szCs w:val="24"/>
              </w:rPr>
              <w:t>ской Федерации (справочно)</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46C165" w14:textId="1EC8F701" w:rsidR="005278CB" w:rsidRPr="00CA5082" w:rsidRDefault="005278CB" w:rsidP="005278CB">
            <w:pPr>
              <w:pStyle w:val="TableParagraph"/>
              <w:tabs>
                <w:tab w:val="left" w:pos="11057"/>
              </w:tabs>
              <w:ind w:left="-57" w:right="-57"/>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762DB9" w14:textId="1EB8AC38" w:rsidR="005278CB" w:rsidRPr="00CA5082" w:rsidRDefault="005278CB" w:rsidP="005278CB">
            <w:pPr>
              <w:pStyle w:val="TableParagraph"/>
              <w:tabs>
                <w:tab w:val="left" w:pos="11057"/>
              </w:tabs>
              <w:ind w:left="-57" w:right="-57"/>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C4F543" w14:textId="2DB3A56E"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01EA1F" w14:textId="5FDE3291" w:rsidR="005278CB" w:rsidRPr="00CA5082" w:rsidRDefault="005278CB" w:rsidP="005278CB">
            <w:pPr>
              <w:pStyle w:val="TableParagraph"/>
              <w:tabs>
                <w:tab w:val="left" w:pos="11057"/>
              </w:tabs>
              <w:ind w:left="-57"/>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7F9EDA" w14:textId="6A46DB0F"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FDC0C6" w14:textId="3B4ECE5A"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2D952E2" w14:textId="594F2EDB"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64D719B" w14:textId="4DC5716F" w:rsidR="005278CB" w:rsidRPr="00CA5082" w:rsidRDefault="005278CB" w:rsidP="005278CB">
            <w:pPr>
              <w:pStyle w:val="TableParagraph"/>
              <w:tabs>
                <w:tab w:val="left" w:pos="11057"/>
              </w:tabs>
              <w:ind w:left="-57" w:right="-113"/>
              <w:contextualSpacing/>
              <w:jc w:val="both"/>
              <w:rPr>
                <w:color w:val="000000"/>
                <w:sz w:val="24"/>
                <w:szCs w:val="24"/>
              </w:rPr>
            </w:pPr>
            <w:r w:rsidRPr="00CA5082">
              <w:rPr>
                <w:color w:val="000000"/>
                <w:sz w:val="24"/>
                <w:szCs w:val="24"/>
              </w:rPr>
              <w:t>0,0</w:t>
            </w:r>
          </w:p>
        </w:tc>
      </w:tr>
      <w:tr w:rsidR="005278CB" w:rsidRPr="00E04E59" w14:paraId="434BFE32" w14:textId="77777777" w:rsidTr="005278CB">
        <w:trPr>
          <w:trHeight w:val="298"/>
        </w:trPr>
        <w:tc>
          <w:tcPr>
            <w:tcW w:w="1666" w:type="pct"/>
            <w:tcBorders>
              <w:top w:val="single" w:sz="4" w:space="0" w:color="000000"/>
              <w:left w:val="single" w:sz="4" w:space="0" w:color="000000"/>
              <w:bottom w:val="single" w:sz="4" w:space="0" w:color="000000"/>
            </w:tcBorders>
            <w:shd w:val="clear" w:color="auto" w:fill="FFFFFF" w:themeFill="background1"/>
          </w:tcPr>
          <w:p w14:paraId="6FA630DD" w14:textId="25D2308B"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межбюджетные трансферты местным бю</w:t>
            </w:r>
            <w:r w:rsidRPr="00E04E59">
              <w:rPr>
                <w:sz w:val="24"/>
                <w:szCs w:val="24"/>
              </w:rPr>
              <w:t>д</w:t>
            </w:r>
            <w:r w:rsidRPr="00E04E59">
              <w:rPr>
                <w:sz w:val="24"/>
                <w:szCs w:val="24"/>
              </w:rPr>
              <w:t>жетам</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96B64B" w14:textId="79BFA07F"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DC5E12" w14:textId="477D2AB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11B812" w14:textId="27DD5F37"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BCF7B14" w14:textId="729A908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B1A7E0" w14:textId="2EA86DAE"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820EA5" w14:textId="0E847AD0"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78BAB7" w14:textId="0B6845C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99FD21A" w14:textId="3A4A5A7B"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0FAB6022" w14:textId="77777777" w:rsidTr="005278CB">
        <w:trPr>
          <w:trHeight w:val="298"/>
        </w:trPr>
        <w:tc>
          <w:tcPr>
            <w:tcW w:w="1666" w:type="pct"/>
            <w:tcBorders>
              <w:top w:val="single" w:sz="4" w:space="0" w:color="000000"/>
              <w:left w:val="single" w:sz="4" w:space="0" w:color="000000"/>
              <w:bottom w:val="single" w:sz="4" w:space="0" w:color="000000"/>
            </w:tcBorders>
            <w:shd w:val="clear" w:color="auto" w:fill="FFFFFF" w:themeFill="background1"/>
          </w:tcPr>
          <w:p w14:paraId="55639A55" w14:textId="25905BB1"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межбюджетные трансферты бюджету терр</w:t>
            </w:r>
            <w:r w:rsidRPr="00E04E59">
              <w:rPr>
                <w:sz w:val="24"/>
                <w:szCs w:val="24"/>
              </w:rPr>
              <w:t>и</w:t>
            </w:r>
            <w:r w:rsidRPr="00E04E59">
              <w:rPr>
                <w:sz w:val="24"/>
                <w:szCs w:val="24"/>
              </w:rPr>
              <w:t>ториального государственного внебюджетн</w:t>
            </w:r>
            <w:r w:rsidRPr="00E04E59">
              <w:rPr>
                <w:sz w:val="24"/>
                <w:szCs w:val="24"/>
              </w:rPr>
              <w:t>о</w:t>
            </w:r>
            <w:r w:rsidRPr="00E04E59">
              <w:rPr>
                <w:sz w:val="24"/>
                <w:szCs w:val="24"/>
              </w:rPr>
              <w:t>го фонда (бюджету территориального фонда обязательного медицинского страхования)</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F71404" w14:textId="517E0370"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C7BFAE" w14:textId="6A56C8F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117B6E" w14:textId="1E686713"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B929AA" w14:textId="26471859"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6803E97" w14:textId="107DDD03"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0EE0CE8" w14:textId="479464E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720942" w14:textId="22F0B1B7"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D9EECF" w14:textId="06DE7640"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0D5DFF0F" w14:textId="77777777" w:rsidTr="005278CB">
        <w:trPr>
          <w:trHeight w:val="298"/>
        </w:trPr>
        <w:tc>
          <w:tcPr>
            <w:tcW w:w="1666" w:type="pct"/>
            <w:tcBorders>
              <w:top w:val="single" w:sz="4" w:space="0" w:color="000000"/>
              <w:left w:val="single" w:sz="4" w:space="0" w:color="000000"/>
              <w:bottom w:val="single" w:sz="4" w:space="0" w:color="000000"/>
            </w:tcBorders>
            <w:shd w:val="clear" w:color="auto" w:fill="FFFFFF" w:themeFill="background1"/>
          </w:tcPr>
          <w:p w14:paraId="3C939F2A" w14:textId="14920DC1" w:rsidR="005278CB" w:rsidRPr="00E04E59" w:rsidRDefault="005278CB" w:rsidP="001A511E">
            <w:pPr>
              <w:pStyle w:val="TableParagraph"/>
              <w:tabs>
                <w:tab w:val="left" w:pos="11057"/>
              </w:tabs>
              <w:contextualSpacing/>
              <w:jc w:val="both"/>
              <w:rPr>
                <w:spacing w:val="-2"/>
                <w:sz w:val="24"/>
                <w:szCs w:val="24"/>
              </w:rPr>
            </w:pPr>
            <w:r w:rsidRPr="00E04E59">
              <w:rPr>
                <w:sz w:val="24"/>
                <w:szCs w:val="24"/>
              </w:rPr>
              <w:lastRenderedPageBreak/>
              <w:t>Бюджет территориального государственного внебюджетного фонда (бюджет территор</w:t>
            </w:r>
            <w:r w:rsidRPr="00E04E59">
              <w:rPr>
                <w:sz w:val="24"/>
                <w:szCs w:val="24"/>
              </w:rPr>
              <w:t>и</w:t>
            </w:r>
            <w:r w:rsidRPr="00E04E59">
              <w:rPr>
                <w:sz w:val="24"/>
                <w:szCs w:val="24"/>
              </w:rPr>
              <w:t>ального фонда обязательного медицинского страхования)</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5212CD" w14:textId="1F6B34A4"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A84479" w14:textId="6ECF44A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357B57D" w14:textId="208A9D88"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6DA6CF4" w14:textId="00CA277A"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4929FBC" w14:textId="66592838"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06D9FF" w14:textId="0568CF54"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E5D849" w14:textId="20E6866F"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1A761C2" w14:textId="46C01DA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43DAFD5D" w14:textId="77777777" w:rsidTr="005278CB">
        <w:trPr>
          <w:trHeight w:val="298"/>
        </w:trPr>
        <w:tc>
          <w:tcPr>
            <w:tcW w:w="1666" w:type="pct"/>
            <w:tcBorders>
              <w:top w:val="single" w:sz="4" w:space="0" w:color="000000"/>
              <w:left w:val="single" w:sz="4" w:space="0" w:color="000000"/>
              <w:bottom w:val="single" w:sz="4" w:space="0" w:color="000000"/>
            </w:tcBorders>
            <w:shd w:val="clear" w:color="auto" w:fill="FFFFFF" w:themeFill="background1"/>
          </w:tcPr>
          <w:p w14:paraId="6A0EA309" w14:textId="54FECC12" w:rsidR="005278CB" w:rsidRPr="00E04E59" w:rsidRDefault="005278CB" w:rsidP="003252EB">
            <w:pPr>
              <w:pStyle w:val="TableParagraph"/>
              <w:tabs>
                <w:tab w:val="left" w:pos="11057"/>
              </w:tabs>
              <w:contextualSpacing/>
              <w:jc w:val="both"/>
              <w:rPr>
                <w:spacing w:val="-2"/>
                <w:sz w:val="24"/>
                <w:szCs w:val="24"/>
              </w:rPr>
            </w:pPr>
            <w:r w:rsidRPr="00E04E59">
              <w:rPr>
                <w:sz w:val="24"/>
                <w:szCs w:val="24"/>
              </w:rPr>
              <w:t>Консолидированные бюджеты муниципал</w:t>
            </w:r>
            <w:r w:rsidRPr="00E04E59">
              <w:rPr>
                <w:sz w:val="24"/>
                <w:szCs w:val="24"/>
              </w:rPr>
              <w:t>ь</w:t>
            </w:r>
            <w:r w:rsidRPr="00E04E59">
              <w:rPr>
                <w:sz w:val="24"/>
                <w:szCs w:val="24"/>
              </w:rPr>
              <w:t>ных образований</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0A6DC02" w14:textId="533E5487"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5312DD" w14:textId="193D961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0795D4" w14:textId="6AB48C8E"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00BD54A" w14:textId="2B81225E"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022152" w14:textId="14103084"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9C50B6D" w14:textId="4C21EC8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5416C2" w14:textId="4C7CCAB1"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FF9F93A" w14:textId="6A78D099"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5657159B" w14:textId="77777777" w:rsidTr="005278CB">
        <w:trPr>
          <w:trHeight w:val="185"/>
        </w:trPr>
        <w:tc>
          <w:tcPr>
            <w:tcW w:w="1666" w:type="pct"/>
            <w:tcBorders>
              <w:top w:val="single" w:sz="4" w:space="0" w:color="000000"/>
              <w:left w:val="single" w:sz="4" w:space="0" w:color="000000"/>
              <w:bottom w:val="single" w:sz="4" w:space="0" w:color="000000"/>
            </w:tcBorders>
            <w:shd w:val="clear" w:color="auto" w:fill="FFFFFF" w:themeFill="background1"/>
          </w:tcPr>
          <w:p w14:paraId="4336A3B7" w14:textId="4BC5FC50"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Внебюджетные источники</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A4A9C42" w14:textId="37E777CA"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B596061" w14:textId="45EB640A"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ED318E4" w14:textId="72699D6F"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6ED0C1" w14:textId="58C9A84E"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D4B1B35" w14:textId="4B4A9147"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5FA8B4" w14:textId="06B41B93"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D7E32C" w14:textId="46929485"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232EA65" w14:textId="00587C0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514CC840" w14:textId="77777777" w:rsidTr="005278CB">
        <w:trPr>
          <w:trHeight w:val="185"/>
        </w:trPr>
        <w:tc>
          <w:tcPr>
            <w:tcW w:w="1666" w:type="pct"/>
            <w:tcBorders>
              <w:top w:val="single" w:sz="4" w:space="0" w:color="000000"/>
              <w:left w:val="single" w:sz="4" w:space="0" w:color="000000"/>
              <w:bottom w:val="single" w:sz="4" w:space="0" w:color="000000"/>
            </w:tcBorders>
            <w:shd w:val="clear" w:color="auto" w:fill="FFFFFF" w:themeFill="background1"/>
          </w:tcPr>
          <w:p w14:paraId="008C1E5C" w14:textId="04F6CD22" w:rsidR="005278CB" w:rsidRPr="005278CB" w:rsidRDefault="005278CB" w:rsidP="001A511E">
            <w:pPr>
              <w:pStyle w:val="TableParagraph"/>
              <w:tabs>
                <w:tab w:val="left" w:pos="11057"/>
              </w:tabs>
              <w:contextualSpacing/>
              <w:jc w:val="both"/>
              <w:rPr>
                <w:sz w:val="24"/>
                <w:szCs w:val="24"/>
              </w:rPr>
            </w:pPr>
            <w:r w:rsidRPr="005278CB">
              <w:rPr>
                <w:rFonts w:eastAsia="Calibri"/>
                <w:sz w:val="24"/>
                <w:szCs w:val="24"/>
              </w:rPr>
              <w:t>Нераспределенный резерв</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A7555A3" w14:textId="6F73B627"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2631A1F" w14:textId="451FE00B"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EEDD650" w14:textId="72E2E9B9"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543A25B" w14:textId="062D5559"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EB82C69" w14:textId="142FE39E"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A8CB08E" w14:textId="0C3BE54A"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25E0D74" w14:textId="70D806E5"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D36FB20" w14:textId="2A8D762E"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r>
      <w:tr w:rsidR="00C30643" w:rsidRPr="00E04E59" w14:paraId="082A58A9" w14:textId="77777777" w:rsidTr="005278CB">
        <w:trPr>
          <w:trHeight w:val="1182"/>
        </w:trPr>
        <w:tc>
          <w:tcPr>
            <w:tcW w:w="1666" w:type="pct"/>
            <w:tcBorders>
              <w:top w:val="single" w:sz="4" w:space="0" w:color="000000"/>
              <w:left w:val="single" w:sz="4" w:space="0" w:color="000000"/>
              <w:bottom w:val="single" w:sz="4" w:space="0" w:color="000000"/>
            </w:tcBorders>
            <w:shd w:val="clear" w:color="auto" w:fill="FFFFFF" w:themeFill="background1"/>
          </w:tcPr>
          <w:p w14:paraId="0C0F80DE" w14:textId="0D0B08C8" w:rsidR="00C30643" w:rsidRPr="00E04E59" w:rsidRDefault="00C30643" w:rsidP="001A511E">
            <w:pPr>
              <w:pStyle w:val="TableParagraph"/>
              <w:tabs>
                <w:tab w:val="left" w:pos="11057"/>
              </w:tabs>
              <w:contextualSpacing/>
              <w:jc w:val="both"/>
              <w:rPr>
                <w:spacing w:val="-1"/>
                <w:sz w:val="24"/>
                <w:szCs w:val="24"/>
              </w:rPr>
            </w:pPr>
            <w:r>
              <w:rPr>
                <w:sz w:val="24"/>
                <w:szCs w:val="24"/>
              </w:rPr>
              <w:t>1 </w:t>
            </w:r>
            <w:r w:rsidRPr="00E04E59">
              <w:rPr>
                <w:sz w:val="24"/>
                <w:szCs w:val="24"/>
              </w:rPr>
              <w:t>«Осуществлено обеспечение функций о</w:t>
            </w:r>
            <w:r w:rsidRPr="00E04E59">
              <w:rPr>
                <w:sz w:val="24"/>
                <w:szCs w:val="24"/>
              </w:rPr>
              <w:t>р</w:t>
            </w:r>
            <w:r w:rsidRPr="00E04E59">
              <w:rPr>
                <w:sz w:val="24"/>
                <w:szCs w:val="24"/>
              </w:rPr>
              <w:t>ганов государственной власти Астраханской области, а также содержание и обеспечение деятельности (оказание услуг) государстве</w:t>
            </w:r>
            <w:r w:rsidRPr="00E04E59">
              <w:rPr>
                <w:sz w:val="24"/>
                <w:szCs w:val="24"/>
              </w:rPr>
              <w:t>н</w:t>
            </w:r>
            <w:r w:rsidRPr="00E04E59">
              <w:rPr>
                <w:sz w:val="24"/>
                <w:szCs w:val="24"/>
              </w:rPr>
              <w:t>ных казенных учреждений (организаций)»</w:t>
            </w:r>
            <w:r>
              <w:rPr>
                <w:sz w:val="24"/>
                <w:szCs w:val="24"/>
              </w:rPr>
              <w:t xml:space="preserve">, </w:t>
            </w:r>
            <w:r>
              <w:rPr>
                <w:spacing w:val="-1"/>
                <w:sz w:val="24"/>
                <w:szCs w:val="24"/>
              </w:rPr>
              <w:t>всего</w:t>
            </w:r>
            <w:r w:rsidRPr="00E04E59">
              <w:rPr>
                <w:spacing w:val="-1"/>
                <w:sz w:val="24"/>
                <w:szCs w:val="24"/>
              </w:rPr>
              <w:t xml:space="preserve">, </w:t>
            </w:r>
            <w:r w:rsidRPr="00E04E59">
              <w:rPr>
                <w:iCs/>
                <w:spacing w:val="-1"/>
                <w:sz w:val="24"/>
                <w:szCs w:val="24"/>
              </w:rPr>
              <w:t>в том числе:</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651116" w14:textId="2C07F640" w:rsidR="00C30643" w:rsidRPr="00360142" w:rsidRDefault="00364D4D" w:rsidP="005278CB">
            <w:pPr>
              <w:pStyle w:val="TableParagraph"/>
              <w:tabs>
                <w:tab w:val="left" w:pos="11057"/>
              </w:tabs>
              <w:contextualSpacing/>
              <w:jc w:val="both"/>
              <w:rPr>
                <w:sz w:val="24"/>
                <w:szCs w:val="24"/>
              </w:rPr>
            </w:pPr>
            <w:r w:rsidRPr="00360142">
              <w:rPr>
                <w:sz w:val="24"/>
                <w:szCs w:val="24"/>
              </w:rPr>
              <w:t>79 024,6</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24D4F62" w14:textId="378931CA" w:rsidR="00C30643" w:rsidRPr="00360142" w:rsidRDefault="00C30643" w:rsidP="005278CB">
            <w:pPr>
              <w:pStyle w:val="TableParagraph"/>
              <w:tabs>
                <w:tab w:val="left" w:pos="11057"/>
              </w:tabs>
              <w:contextualSpacing/>
              <w:jc w:val="both"/>
              <w:rPr>
                <w:sz w:val="24"/>
                <w:szCs w:val="24"/>
              </w:rPr>
            </w:pPr>
            <w:r w:rsidRPr="00360142">
              <w:rPr>
                <w:sz w:val="24"/>
                <w:szCs w:val="24"/>
              </w:rPr>
              <w:t>60 276,9</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EB4CFF" w14:textId="2547EB2D" w:rsidR="00C30643" w:rsidRPr="00360142" w:rsidRDefault="00C30643" w:rsidP="005278CB">
            <w:pPr>
              <w:pStyle w:val="TableParagraph"/>
              <w:tabs>
                <w:tab w:val="left" w:pos="11057"/>
              </w:tabs>
              <w:contextualSpacing/>
              <w:jc w:val="both"/>
              <w:rPr>
                <w:sz w:val="24"/>
                <w:szCs w:val="24"/>
              </w:rPr>
            </w:pPr>
            <w:r w:rsidRPr="00360142">
              <w:rPr>
                <w:sz w:val="24"/>
                <w:szCs w:val="24"/>
              </w:rPr>
              <w:t>60 297,0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FF5D025" w14:textId="5315DA30" w:rsidR="00C30643" w:rsidRPr="00360142" w:rsidRDefault="00C30643" w:rsidP="005278CB">
            <w:pPr>
              <w:pStyle w:val="TableParagraph"/>
              <w:tabs>
                <w:tab w:val="left" w:pos="11057"/>
              </w:tabs>
              <w:ind w:left="121" w:hanging="121"/>
              <w:contextualSpacing/>
              <w:jc w:val="both"/>
              <w:rPr>
                <w:sz w:val="24"/>
                <w:szCs w:val="24"/>
              </w:rPr>
            </w:pPr>
            <w:r w:rsidRPr="00360142">
              <w:rPr>
                <w:sz w:val="24"/>
                <w:szCs w:val="24"/>
              </w:rPr>
              <w:t>65 187,3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43ED883" w14:textId="0860502A" w:rsidR="00C30643" w:rsidRPr="00360142" w:rsidRDefault="00C30643" w:rsidP="005278CB">
            <w:pPr>
              <w:pStyle w:val="TableParagraph"/>
              <w:tabs>
                <w:tab w:val="left" w:pos="11057"/>
              </w:tabs>
              <w:ind w:left="121" w:hanging="121"/>
              <w:contextualSpacing/>
              <w:jc w:val="both"/>
              <w:rPr>
                <w:sz w:val="24"/>
                <w:szCs w:val="24"/>
              </w:rPr>
            </w:pPr>
            <w:r w:rsidRPr="00360142">
              <w:rPr>
                <w:sz w:val="24"/>
                <w:szCs w:val="24"/>
              </w:rPr>
              <w:t>65 187,3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04CE7C" w14:textId="71EFFDDF" w:rsidR="00C30643" w:rsidRPr="00360142" w:rsidRDefault="00C30643" w:rsidP="005278CB">
            <w:pPr>
              <w:pStyle w:val="TableParagraph"/>
              <w:tabs>
                <w:tab w:val="left" w:pos="11057"/>
              </w:tabs>
              <w:ind w:left="121" w:hanging="121"/>
              <w:contextualSpacing/>
              <w:jc w:val="both"/>
              <w:rPr>
                <w:sz w:val="24"/>
                <w:szCs w:val="24"/>
              </w:rPr>
            </w:pPr>
            <w:r w:rsidRPr="00360142">
              <w:rPr>
                <w:sz w:val="24"/>
                <w:szCs w:val="24"/>
              </w:rPr>
              <w:t>65 187,3</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727464" w14:textId="1EEB5112" w:rsidR="00C30643" w:rsidRPr="00360142" w:rsidRDefault="00C30643" w:rsidP="005278CB">
            <w:pPr>
              <w:pStyle w:val="TableParagraph"/>
              <w:tabs>
                <w:tab w:val="left" w:pos="11057"/>
              </w:tabs>
              <w:contextualSpacing/>
              <w:jc w:val="both"/>
              <w:rPr>
                <w:sz w:val="24"/>
                <w:szCs w:val="24"/>
              </w:rPr>
            </w:pPr>
            <w:r w:rsidRPr="00360142">
              <w:rPr>
                <w:sz w:val="24"/>
                <w:szCs w:val="24"/>
              </w:rPr>
              <w:t>65 187,3</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2E7F838" w14:textId="646125D2" w:rsidR="00C30643" w:rsidRPr="00360142" w:rsidRDefault="00364D4D" w:rsidP="005278CB">
            <w:pPr>
              <w:pStyle w:val="TableParagraph"/>
              <w:tabs>
                <w:tab w:val="left" w:pos="11057"/>
              </w:tabs>
              <w:contextualSpacing/>
              <w:jc w:val="both"/>
              <w:rPr>
                <w:sz w:val="24"/>
                <w:szCs w:val="24"/>
              </w:rPr>
            </w:pPr>
            <w:r w:rsidRPr="00360142">
              <w:rPr>
                <w:sz w:val="24"/>
                <w:szCs w:val="24"/>
              </w:rPr>
              <w:t>460 347,7</w:t>
            </w:r>
          </w:p>
        </w:tc>
      </w:tr>
      <w:tr w:rsidR="00C30643" w:rsidRPr="00E04E59" w14:paraId="294DC84C" w14:textId="77777777" w:rsidTr="005278CB">
        <w:trPr>
          <w:trHeight w:val="260"/>
        </w:trPr>
        <w:tc>
          <w:tcPr>
            <w:tcW w:w="1666" w:type="pct"/>
            <w:tcBorders>
              <w:top w:val="single" w:sz="4" w:space="0" w:color="000000"/>
              <w:left w:val="single" w:sz="4" w:space="0" w:color="000000"/>
              <w:bottom w:val="single" w:sz="4" w:space="0" w:color="000000"/>
            </w:tcBorders>
            <w:shd w:val="clear" w:color="auto" w:fill="FFFFFF" w:themeFill="background1"/>
          </w:tcPr>
          <w:p w14:paraId="0CEA98D9" w14:textId="5B2714FA" w:rsidR="00C30643" w:rsidRPr="00E04E59" w:rsidRDefault="00C30643" w:rsidP="001A511E">
            <w:pPr>
              <w:pStyle w:val="TableParagraph"/>
              <w:tabs>
                <w:tab w:val="left" w:pos="11057"/>
              </w:tabs>
              <w:contextualSpacing/>
              <w:jc w:val="both"/>
              <w:rPr>
                <w:sz w:val="24"/>
                <w:szCs w:val="24"/>
              </w:rPr>
            </w:pPr>
            <w:r w:rsidRPr="00E04E59">
              <w:rPr>
                <w:sz w:val="24"/>
                <w:szCs w:val="24"/>
              </w:rPr>
              <w:t>Бюджет Астраханской области (всего), из них:</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0F72495" w14:textId="215C8315" w:rsidR="00C30643" w:rsidRPr="00360142" w:rsidRDefault="00364D4D" w:rsidP="005278CB">
            <w:pPr>
              <w:pStyle w:val="TableParagraph"/>
              <w:tabs>
                <w:tab w:val="left" w:pos="11057"/>
              </w:tabs>
              <w:contextualSpacing/>
              <w:jc w:val="both"/>
              <w:rPr>
                <w:sz w:val="24"/>
                <w:szCs w:val="24"/>
              </w:rPr>
            </w:pPr>
            <w:r w:rsidRPr="00360142">
              <w:rPr>
                <w:sz w:val="24"/>
                <w:szCs w:val="24"/>
              </w:rPr>
              <w:t>79 024,6</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43572C" w14:textId="2BA71A0D" w:rsidR="00C30643" w:rsidRPr="00360142" w:rsidRDefault="00C30643" w:rsidP="005278CB">
            <w:pPr>
              <w:pStyle w:val="TableParagraph"/>
              <w:tabs>
                <w:tab w:val="left" w:pos="11057"/>
              </w:tabs>
              <w:contextualSpacing/>
              <w:jc w:val="both"/>
              <w:rPr>
                <w:sz w:val="24"/>
                <w:szCs w:val="24"/>
              </w:rPr>
            </w:pPr>
            <w:r w:rsidRPr="00360142">
              <w:rPr>
                <w:sz w:val="24"/>
                <w:szCs w:val="24"/>
              </w:rPr>
              <w:t>60 276,9</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6741451" w14:textId="449F2B4E" w:rsidR="00C30643" w:rsidRPr="00360142" w:rsidRDefault="00C30643" w:rsidP="005278CB">
            <w:pPr>
              <w:pStyle w:val="TableParagraph"/>
              <w:tabs>
                <w:tab w:val="left" w:pos="11057"/>
              </w:tabs>
              <w:contextualSpacing/>
              <w:jc w:val="both"/>
              <w:rPr>
                <w:sz w:val="24"/>
                <w:szCs w:val="24"/>
              </w:rPr>
            </w:pPr>
            <w:r w:rsidRPr="00360142">
              <w:rPr>
                <w:sz w:val="24"/>
                <w:szCs w:val="24"/>
              </w:rPr>
              <w:t>60 297,0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E3C3F65" w14:textId="294D2D39" w:rsidR="00C30643" w:rsidRPr="00360142" w:rsidRDefault="00C30643" w:rsidP="005278CB">
            <w:pPr>
              <w:pStyle w:val="TableParagraph"/>
              <w:tabs>
                <w:tab w:val="left" w:pos="11057"/>
              </w:tabs>
              <w:ind w:left="121" w:hanging="121"/>
              <w:contextualSpacing/>
              <w:jc w:val="both"/>
              <w:rPr>
                <w:sz w:val="24"/>
                <w:szCs w:val="24"/>
              </w:rPr>
            </w:pPr>
            <w:r w:rsidRPr="00360142">
              <w:rPr>
                <w:sz w:val="24"/>
                <w:szCs w:val="24"/>
              </w:rPr>
              <w:t>65 187,3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58C29D" w14:textId="10CCAE0A" w:rsidR="00C30643" w:rsidRPr="00360142" w:rsidRDefault="00C30643" w:rsidP="005278CB">
            <w:pPr>
              <w:pStyle w:val="TableParagraph"/>
              <w:tabs>
                <w:tab w:val="left" w:pos="11057"/>
              </w:tabs>
              <w:ind w:left="121" w:hanging="121"/>
              <w:contextualSpacing/>
              <w:jc w:val="both"/>
              <w:rPr>
                <w:sz w:val="24"/>
                <w:szCs w:val="24"/>
              </w:rPr>
            </w:pPr>
            <w:r w:rsidRPr="00360142">
              <w:rPr>
                <w:sz w:val="24"/>
                <w:szCs w:val="24"/>
              </w:rPr>
              <w:t>65 187,3</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2EA7FF" w14:textId="173D704E" w:rsidR="00C30643" w:rsidRPr="00360142" w:rsidRDefault="00C30643" w:rsidP="005278CB">
            <w:pPr>
              <w:pStyle w:val="TableParagraph"/>
              <w:tabs>
                <w:tab w:val="left" w:pos="11057"/>
              </w:tabs>
              <w:ind w:left="121" w:hanging="121"/>
              <w:contextualSpacing/>
              <w:jc w:val="both"/>
              <w:rPr>
                <w:sz w:val="24"/>
                <w:szCs w:val="24"/>
              </w:rPr>
            </w:pPr>
            <w:r w:rsidRPr="00360142">
              <w:rPr>
                <w:sz w:val="24"/>
                <w:szCs w:val="24"/>
              </w:rPr>
              <w:t>65 187,3</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8EFCCDC" w14:textId="2B0A1C6E" w:rsidR="00C30643" w:rsidRPr="00360142" w:rsidRDefault="00C30643" w:rsidP="005278CB">
            <w:pPr>
              <w:pStyle w:val="TableParagraph"/>
              <w:tabs>
                <w:tab w:val="left" w:pos="11057"/>
              </w:tabs>
              <w:contextualSpacing/>
              <w:jc w:val="both"/>
              <w:rPr>
                <w:sz w:val="24"/>
                <w:szCs w:val="24"/>
              </w:rPr>
            </w:pPr>
            <w:r w:rsidRPr="00360142">
              <w:rPr>
                <w:sz w:val="24"/>
                <w:szCs w:val="24"/>
              </w:rPr>
              <w:t>65 187,3</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292EAFE" w14:textId="66B54962" w:rsidR="00C30643" w:rsidRPr="00360142" w:rsidRDefault="00364D4D" w:rsidP="005278CB">
            <w:pPr>
              <w:pStyle w:val="TableParagraph"/>
              <w:tabs>
                <w:tab w:val="left" w:pos="11057"/>
              </w:tabs>
              <w:contextualSpacing/>
              <w:jc w:val="both"/>
              <w:rPr>
                <w:sz w:val="24"/>
                <w:szCs w:val="24"/>
              </w:rPr>
            </w:pPr>
            <w:r w:rsidRPr="00360142">
              <w:rPr>
                <w:sz w:val="24"/>
                <w:szCs w:val="24"/>
              </w:rPr>
              <w:t>460 347,7</w:t>
            </w:r>
          </w:p>
        </w:tc>
      </w:tr>
      <w:tr w:rsidR="005278CB" w:rsidRPr="00E04E59" w14:paraId="255E5F64" w14:textId="77777777" w:rsidTr="005278CB">
        <w:trPr>
          <w:trHeight w:val="260"/>
        </w:trPr>
        <w:tc>
          <w:tcPr>
            <w:tcW w:w="1666" w:type="pct"/>
            <w:tcBorders>
              <w:top w:val="single" w:sz="4" w:space="0" w:color="000000"/>
              <w:left w:val="single" w:sz="4" w:space="0" w:color="000000"/>
              <w:bottom w:val="single" w:sz="4" w:space="0" w:color="000000"/>
            </w:tcBorders>
            <w:shd w:val="clear" w:color="auto" w:fill="FFFFFF" w:themeFill="background1"/>
          </w:tcPr>
          <w:p w14:paraId="7C725D68" w14:textId="2AED5267" w:rsidR="005278CB" w:rsidRPr="00E04E59" w:rsidRDefault="005278CB" w:rsidP="001A511E">
            <w:pPr>
              <w:pStyle w:val="TableParagraph"/>
              <w:tabs>
                <w:tab w:val="left" w:pos="11057"/>
              </w:tabs>
              <w:contextualSpacing/>
              <w:jc w:val="both"/>
              <w:rPr>
                <w:sz w:val="24"/>
                <w:szCs w:val="24"/>
              </w:rPr>
            </w:pPr>
            <w:r w:rsidRPr="005278CB">
              <w:rPr>
                <w:sz w:val="24"/>
                <w:szCs w:val="24"/>
              </w:rPr>
              <w:t>в том числе межбюджетные трансферты из федерального бюджета (справочно)</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A766474" w14:textId="1E6CEC05"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F891C7" w14:textId="53A7361C"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FD5EC0" w14:textId="50D3B626"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F28D553" w14:textId="64FFB1CF" w:rsidR="005278CB" w:rsidRPr="00CA5082" w:rsidRDefault="005278CB" w:rsidP="005278CB">
            <w:pPr>
              <w:pStyle w:val="TableParagraph"/>
              <w:tabs>
                <w:tab w:val="left" w:pos="11057"/>
              </w:tabs>
              <w:ind w:left="121" w:hanging="121"/>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8CA871" w14:textId="40554284" w:rsidR="005278CB" w:rsidRPr="00CA5082" w:rsidRDefault="005278CB" w:rsidP="005278CB">
            <w:pPr>
              <w:pStyle w:val="TableParagraph"/>
              <w:tabs>
                <w:tab w:val="left" w:pos="11057"/>
              </w:tabs>
              <w:ind w:left="121" w:hanging="121"/>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B26E857" w14:textId="21E5A682" w:rsidR="005278CB" w:rsidRPr="00CA5082" w:rsidRDefault="005278CB" w:rsidP="005278CB">
            <w:pPr>
              <w:pStyle w:val="TableParagraph"/>
              <w:tabs>
                <w:tab w:val="left" w:pos="11057"/>
              </w:tabs>
              <w:ind w:left="121" w:hanging="121"/>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EAC4405" w14:textId="023199EE"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BA5BBE" w14:textId="43EAE4A0"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r>
      <w:tr w:rsidR="005278CB" w:rsidRPr="00E04E59" w14:paraId="1C7BDEA7" w14:textId="77777777" w:rsidTr="005278CB">
        <w:trPr>
          <w:trHeight w:val="260"/>
        </w:trPr>
        <w:tc>
          <w:tcPr>
            <w:tcW w:w="1666" w:type="pct"/>
            <w:tcBorders>
              <w:top w:val="single" w:sz="4" w:space="0" w:color="000000"/>
              <w:left w:val="single" w:sz="4" w:space="0" w:color="000000"/>
              <w:bottom w:val="single" w:sz="4" w:space="0" w:color="000000"/>
            </w:tcBorders>
            <w:shd w:val="clear" w:color="auto" w:fill="FFFFFF" w:themeFill="background1"/>
          </w:tcPr>
          <w:p w14:paraId="4AEC7C6F" w14:textId="6D7EF76B" w:rsidR="005278CB" w:rsidRPr="00E04E59" w:rsidRDefault="005278CB" w:rsidP="001A511E">
            <w:pPr>
              <w:pStyle w:val="TableParagraph"/>
              <w:tabs>
                <w:tab w:val="left" w:pos="11057"/>
              </w:tabs>
              <w:contextualSpacing/>
              <w:jc w:val="both"/>
              <w:rPr>
                <w:sz w:val="24"/>
                <w:szCs w:val="24"/>
              </w:rPr>
            </w:pPr>
            <w:r w:rsidRPr="005278CB">
              <w:rPr>
                <w:sz w:val="24"/>
                <w:szCs w:val="24"/>
              </w:rPr>
              <w:t>в том числе межбюджетные трансферты из иных бюджетов бюджетной системы Росси</w:t>
            </w:r>
            <w:r w:rsidRPr="005278CB">
              <w:rPr>
                <w:sz w:val="24"/>
                <w:szCs w:val="24"/>
              </w:rPr>
              <w:t>й</w:t>
            </w:r>
            <w:r w:rsidRPr="005278CB">
              <w:rPr>
                <w:sz w:val="24"/>
                <w:szCs w:val="24"/>
              </w:rPr>
              <w:t>ской Федерации (справочно)</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6E80D1" w14:textId="2551AB91"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350D19B" w14:textId="492F9133"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E85EE92" w14:textId="40E21BDB"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31E008D" w14:textId="3D538197" w:rsidR="005278CB" w:rsidRPr="00CA5082" w:rsidRDefault="005278CB" w:rsidP="005278CB">
            <w:pPr>
              <w:pStyle w:val="TableParagraph"/>
              <w:tabs>
                <w:tab w:val="left" w:pos="11057"/>
              </w:tabs>
              <w:ind w:left="121" w:hanging="121"/>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107ECD3" w14:textId="479F6050" w:rsidR="005278CB" w:rsidRPr="00CA5082" w:rsidRDefault="005278CB" w:rsidP="005278CB">
            <w:pPr>
              <w:pStyle w:val="TableParagraph"/>
              <w:tabs>
                <w:tab w:val="left" w:pos="11057"/>
              </w:tabs>
              <w:ind w:left="121" w:hanging="121"/>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8153F0E" w14:textId="483EAA77" w:rsidR="005278CB" w:rsidRPr="00CA5082" w:rsidRDefault="005278CB" w:rsidP="005278CB">
            <w:pPr>
              <w:pStyle w:val="TableParagraph"/>
              <w:tabs>
                <w:tab w:val="left" w:pos="11057"/>
              </w:tabs>
              <w:ind w:left="121" w:hanging="121"/>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220E536" w14:textId="271E630F"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061C64" w14:textId="53CB0965"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r>
      <w:tr w:rsidR="005278CB" w:rsidRPr="00E04E59" w14:paraId="3FE41C76" w14:textId="77777777" w:rsidTr="005278CB">
        <w:trPr>
          <w:trHeight w:val="260"/>
        </w:trPr>
        <w:tc>
          <w:tcPr>
            <w:tcW w:w="1666" w:type="pct"/>
            <w:tcBorders>
              <w:top w:val="single" w:sz="4" w:space="0" w:color="000000"/>
              <w:left w:val="single" w:sz="4" w:space="0" w:color="000000"/>
              <w:bottom w:val="single" w:sz="4" w:space="0" w:color="000000"/>
            </w:tcBorders>
            <w:shd w:val="clear" w:color="auto" w:fill="FFFFFF" w:themeFill="background1"/>
          </w:tcPr>
          <w:p w14:paraId="2809E407" w14:textId="216C39C5"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межбюджетные трансферты местным бю</w:t>
            </w:r>
            <w:r w:rsidRPr="00E04E59">
              <w:rPr>
                <w:sz w:val="24"/>
                <w:szCs w:val="24"/>
              </w:rPr>
              <w:t>д</w:t>
            </w:r>
            <w:r w:rsidRPr="00E04E59">
              <w:rPr>
                <w:sz w:val="24"/>
                <w:szCs w:val="24"/>
              </w:rPr>
              <w:t>жетам</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92BF3E" w14:textId="73303C9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CBF9AFF" w14:textId="1C9225F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DA9EA92" w14:textId="2DC7EB05"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98DD3E" w14:textId="698FFAA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6C9D9E" w14:textId="5390B33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2E7873F" w14:textId="7137FBD3"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3C555A" w14:textId="0BC4CC5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0A332E3" w14:textId="17E09EE5"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3627CC87" w14:textId="77777777" w:rsidTr="005278CB">
        <w:trPr>
          <w:trHeight w:val="260"/>
        </w:trPr>
        <w:tc>
          <w:tcPr>
            <w:tcW w:w="1666" w:type="pct"/>
            <w:tcBorders>
              <w:top w:val="single" w:sz="4" w:space="0" w:color="000000"/>
              <w:left w:val="single" w:sz="4" w:space="0" w:color="000000"/>
              <w:bottom w:val="single" w:sz="4" w:space="0" w:color="000000"/>
            </w:tcBorders>
            <w:shd w:val="clear" w:color="auto" w:fill="FFFFFF" w:themeFill="background1"/>
          </w:tcPr>
          <w:p w14:paraId="2D24A738" w14:textId="6D443B7D"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межбюджетные трансферты бюджету терр</w:t>
            </w:r>
            <w:r w:rsidRPr="00E04E59">
              <w:rPr>
                <w:sz w:val="24"/>
                <w:szCs w:val="24"/>
              </w:rPr>
              <w:t>и</w:t>
            </w:r>
            <w:r w:rsidRPr="00E04E59">
              <w:rPr>
                <w:sz w:val="24"/>
                <w:szCs w:val="24"/>
              </w:rPr>
              <w:t>ториального государственного внебюджетн</w:t>
            </w:r>
            <w:r w:rsidRPr="00E04E59">
              <w:rPr>
                <w:sz w:val="24"/>
                <w:szCs w:val="24"/>
              </w:rPr>
              <w:t>о</w:t>
            </w:r>
            <w:r w:rsidRPr="00E04E59">
              <w:rPr>
                <w:sz w:val="24"/>
                <w:szCs w:val="24"/>
              </w:rPr>
              <w:t>го фонда (бюджету территориального фонда обязательного медицинского страхования)</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989BAB" w14:textId="1F3C76E2"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98C6B7" w14:textId="6DA97EB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0C1AEC" w14:textId="1A6EF851"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B718B4D" w14:textId="2E38F9FE"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DF9FDD1" w14:textId="5ADB5273"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8B43D1" w14:textId="2AF6E311"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B5A3BC" w14:textId="5C71BC1F"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257320D" w14:textId="124ACCE7"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6A74F035" w14:textId="77777777" w:rsidTr="005278CB">
        <w:trPr>
          <w:trHeight w:val="260"/>
        </w:trPr>
        <w:tc>
          <w:tcPr>
            <w:tcW w:w="1666" w:type="pct"/>
            <w:tcBorders>
              <w:top w:val="single" w:sz="4" w:space="0" w:color="000000"/>
              <w:left w:val="single" w:sz="4" w:space="0" w:color="000000"/>
              <w:bottom w:val="single" w:sz="4" w:space="0" w:color="000000"/>
            </w:tcBorders>
            <w:shd w:val="clear" w:color="auto" w:fill="FFFFFF" w:themeFill="background1"/>
          </w:tcPr>
          <w:p w14:paraId="2FDE2C8A" w14:textId="68865F70"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Бюджет территориального государственного внебюджетного фонда (бюджет территор</w:t>
            </w:r>
            <w:r w:rsidRPr="00E04E59">
              <w:rPr>
                <w:sz w:val="24"/>
                <w:szCs w:val="24"/>
              </w:rPr>
              <w:t>и</w:t>
            </w:r>
            <w:r w:rsidRPr="00E04E59">
              <w:rPr>
                <w:sz w:val="24"/>
                <w:szCs w:val="24"/>
              </w:rPr>
              <w:t>ального фонда обязательного медицинского страхования)</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09CAA9" w14:textId="5AA37303"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EB09453" w14:textId="4B8023AA"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3739AC" w14:textId="0DE507FA"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AC6FB2" w14:textId="266FC5C8"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E45F54C" w14:textId="290359D5"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E06BB4" w14:textId="009A017F"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890C56A" w14:textId="2F3812B2"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F231FF" w14:textId="1531FAEE"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161854E0" w14:textId="77777777" w:rsidTr="005278CB">
        <w:trPr>
          <w:trHeight w:val="260"/>
        </w:trPr>
        <w:tc>
          <w:tcPr>
            <w:tcW w:w="1666" w:type="pct"/>
            <w:tcBorders>
              <w:top w:val="single" w:sz="4" w:space="0" w:color="000000"/>
              <w:left w:val="single" w:sz="4" w:space="0" w:color="000000"/>
              <w:bottom w:val="single" w:sz="4" w:space="0" w:color="000000"/>
            </w:tcBorders>
            <w:shd w:val="clear" w:color="auto" w:fill="FFFFFF" w:themeFill="background1"/>
          </w:tcPr>
          <w:p w14:paraId="233002AA" w14:textId="06E9E04A" w:rsidR="005278CB" w:rsidRPr="00E04E59" w:rsidRDefault="005278CB" w:rsidP="003252EB">
            <w:pPr>
              <w:pStyle w:val="TableParagraph"/>
              <w:tabs>
                <w:tab w:val="left" w:pos="11057"/>
              </w:tabs>
              <w:contextualSpacing/>
              <w:jc w:val="both"/>
              <w:rPr>
                <w:spacing w:val="-2"/>
                <w:sz w:val="24"/>
                <w:szCs w:val="24"/>
              </w:rPr>
            </w:pPr>
            <w:r w:rsidRPr="00E04E59">
              <w:rPr>
                <w:sz w:val="24"/>
                <w:szCs w:val="24"/>
              </w:rPr>
              <w:t>Консолидированные бюджеты муниципал</w:t>
            </w:r>
            <w:r w:rsidRPr="00E04E59">
              <w:rPr>
                <w:sz w:val="24"/>
                <w:szCs w:val="24"/>
              </w:rPr>
              <w:t>ь</w:t>
            </w:r>
            <w:r w:rsidRPr="00E04E59">
              <w:rPr>
                <w:sz w:val="24"/>
                <w:szCs w:val="24"/>
              </w:rPr>
              <w:t>ных образований</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9131AD" w14:textId="39742748"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2B878C" w14:textId="3813DAC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4FBED8F" w14:textId="6CBD99FA"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D56FC5" w14:textId="40C8EBCE"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2DDD44" w14:textId="770B0B89"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C8E478F" w14:textId="7DC66E78"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95BE1DC" w14:textId="4088DA6B"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F49581" w14:textId="5D301934"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6D33E229" w14:textId="77777777" w:rsidTr="00967D98">
        <w:trPr>
          <w:trHeight w:val="375"/>
        </w:trPr>
        <w:tc>
          <w:tcPr>
            <w:tcW w:w="1666" w:type="pct"/>
            <w:tcBorders>
              <w:top w:val="single" w:sz="4" w:space="0" w:color="000000"/>
              <w:left w:val="single" w:sz="4" w:space="0" w:color="000000"/>
              <w:bottom w:val="single" w:sz="4" w:space="0" w:color="000000"/>
            </w:tcBorders>
            <w:shd w:val="clear" w:color="auto" w:fill="FFFFFF" w:themeFill="background1"/>
          </w:tcPr>
          <w:p w14:paraId="3E7CD524" w14:textId="32853F8D" w:rsidR="005278CB" w:rsidRPr="00E04E59" w:rsidRDefault="005278CB" w:rsidP="001A511E">
            <w:pPr>
              <w:pStyle w:val="TableParagraph"/>
              <w:tabs>
                <w:tab w:val="left" w:pos="11057"/>
              </w:tabs>
              <w:contextualSpacing/>
              <w:jc w:val="both"/>
              <w:rPr>
                <w:spacing w:val="-2"/>
                <w:sz w:val="24"/>
                <w:szCs w:val="24"/>
              </w:rPr>
            </w:pPr>
            <w:r w:rsidRPr="00E04E59">
              <w:rPr>
                <w:sz w:val="24"/>
                <w:szCs w:val="24"/>
              </w:rPr>
              <w:lastRenderedPageBreak/>
              <w:t>Внебюджетные источники</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D9081B" w14:textId="1943D408"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18D91C" w14:textId="5A29FF3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04DF731" w14:textId="18309F53"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A10DB8F" w14:textId="1C5CEB6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C3BEBD" w14:textId="33C077E2"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791E91" w14:textId="79C3F749"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968C92" w14:textId="6DF291B8"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9BAC76" w14:textId="0DCD36C2"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C30643" w:rsidRPr="00E04E59" w14:paraId="67C0C2F8" w14:textId="77777777" w:rsidTr="005278CB">
        <w:trPr>
          <w:trHeight w:val="777"/>
        </w:trPr>
        <w:tc>
          <w:tcPr>
            <w:tcW w:w="1666" w:type="pct"/>
            <w:tcBorders>
              <w:top w:val="single" w:sz="4" w:space="0" w:color="000000"/>
              <w:left w:val="single" w:sz="4" w:space="0" w:color="000000"/>
              <w:bottom w:val="single" w:sz="4" w:space="0" w:color="000000"/>
            </w:tcBorders>
            <w:shd w:val="clear" w:color="auto" w:fill="FFFFFF" w:themeFill="background1"/>
          </w:tcPr>
          <w:p w14:paraId="5AED1EA0" w14:textId="0CBCABB3" w:rsidR="00C30643" w:rsidRPr="00E04E59" w:rsidRDefault="00C30643" w:rsidP="001A511E">
            <w:pPr>
              <w:pStyle w:val="TableParagraph"/>
              <w:tabs>
                <w:tab w:val="left" w:pos="11057"/>
              </w:tabs>
              <w:contextualSpacing/>
              <w:jc w:val="both"/>
              <w:rPr>
                <w:spacing w:val="-2"/>
                <w:sz w:val="24"/>
                <w:szCs w:val="24"/>
              </w:rPr>
            </w:pPr>
            <w:r>
              <w:rPr>
                <w:sz w:val="24"/>
                <w:szCs w:val="24"/>
              </w:rPr>
              <w:t>2 </w:t>
            </w:r>
            <w:r w:rsidRPr="00E04E59">
              <w:rPr>
                <w:sz w:val="24"/>
                <w:szCs w:val="24"/>
              </w:rPr>
              <w:t>«Предоставлены субсидии бюджетным и автономным учреждениям (организациям)»</w:t>
            </w:r>
            <w:r>
              <w:rPr>
                <w:sz w:val="24"/>
                <w:szCs w:val="24"/>
              </w:rPr>
              <w:t>,</w:t>
            </w:r>
            <w:r w:rsidRPr="00E04E59">
              <w:rPr>
                <w:sz w:val="24"/>
                <w:szCs w:val="24"/>
              </w:rPr>
              <w:t xml:space="preserve"> </w:t>
            </w:r>
            <w:r>
              <w:rPr>
                <w:spacing w:val="-1"/>
                <w:sz w:val="24"/>
                <w:szCs w:val="24"/>
              </w:rPr>
              <w:t>всего</w:t>
            </w:r>
            <w:r w:rsidRPr="00E04E59">
              <w:rPr>
                <w:spacing w:val="-1"/>
                <w:sz w:val="24"/>
                <w:szCs w:val="24"/>
              </w:rPr>
              <w:t xml:space="preserve">, </w:t>
            </w:r>
            <w:r w:rsidRPr="00E04E59">
              <w:rPr>
                <w:iCs/>
                <w:spacing w:val="-1"/>
                <w:sz w:val="24"/>
                <w:szCs w:val="24"/>
              </w:rPr>
              <w:t>в том числе:</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8029EB1" w14:textId="10EB1197" w:rsidR="00C30643" w:rsidRPr="00360142" w:rsidRDefault="00364D4D" w:rsidP="005278CB">
            <w:pPr>
              <w:pStyle w:val="TableParagraph"/>
              <w:tabs>
                <w:tab w:val="left" w:pos="11057"/>
              </w:tabs>
              <w:ind w:left="-57" w:right="-57"/>
              <w:contextualSpacing/>
              <w:jc w:val="both"/>
              <w:rPr>
                <w:sz w:val="24"/>
                <w:szCs w:val="24"/>
              </w:rPr>
            </w:pPr>
            <w:r w:rsidRPr="00360142">
              <w:rPr>
                <w:sz w:val="24"/>
                <w:szCs w:val="24"/>
              </w:rPr>
              <w:t>1 095 409,0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8EB9DA" w14:textId="4F2047B9" w:rsidR="00C30643" w:rsidRPr="00360142" w:rsidRDefault="00C30643" w:rsidP="005278CB">
            <w:pPr>
              <w:pStyle w:val="TableParagraph"/>
              <w:tabs>
                <w:tab w:val="left" w:pos="11057"/>
              </w:tabs>
              <w:ind w:left="-57" w:right="-57"/>
              <w:contextualSpacing/>
              <w:jc w:val="both"/>
              <w:rPr>
                <w:sz w:val="24"/>
                <w:szCs w:val="24"/>
              </w:rPr>
            </w:pPr>
            <w:r w:rsidRPr="00360142">
              <w:rPr>
                <w:sz w:val="24"/>
                <w:szCs w:val="24"/>
              </w:rPr>
              <w:t>667 240,6</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97CB9F6" w14:textId="246C6C96" w:rsidR="00C30643" w:rsidRPr="00360142" w:rsidRDefault="00C30643" w:rsidP="005278CB">
            <w:pPr>
              <w:pStyle w:val="TableParagraph"/>
              <w:tabs>
                <w:tab w:val="left" w:pos="11057"/>
              </w:tabs>
              <w:contextualSpacing/>
              <w:jc w:val="both"/>
              <w:rPr>
                <w:sz w:val="24"/>
                <w:szCs w:val="24"/>
              </w:rPr>
            </w:pPr>
            <w:r w:rsidRPr="00360142">
              <w:rPr>
                <w:sz w:val="24"/>
                <w:szCs w:val="24"/>
              </w:rPr>
              <w:t>668 441,7</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0F6DD12" w14:textId="6E8E6AF1" w:rsidR="00C30643" w:rsidRPr="00360142" w:rsidRDefault="00C30643" w:rsidP="005278CB">
            <w:pPr>
              <w:pStyle w:val="TableParagraph"/>
              <w:tabs>
                <w:tab w:val="left" w:pos="11057"/>
              </w:tabs>
              <w:ind w:left="64" w:right="-57" w:hanging="121"/>
              <w:contextualSpacing/>
              <w:jc w:val="both"/>
              <w:rPr>
                <w:sz w:val="24"/>
                <w:szCs w:val="24"/>
              </w:rPr>
            </w:pPr>
            <w:r w:rsidRPr="00360142">
              <w:rPr>
                <w:sz w:val="24"/>
                <w:szCs w:val="24"/>
              </w:rPr>
              <w:t>808 026,4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98BD90E" w14:textId="68A97F15" w:rsidR="00C30643" w:rsidRPr="00360142" w:rsidRDefault="00C30643" w:rsidP="005278CB">
            <w:pPr>
              <w:pStyle w:val="TableParagraph"/>
              <w:tabs>
                <w:tab w:val="left" w:pos="11057"/>
              </w:tabs>
              <w:ind w:left="121" w:hanging="121"/>
              <w:contextualSpacing/>
              <w:jc w:val="both"/>
              <w:rPr>
                <w:sz w:val="24"/>
                <w:szCs w:val="24"/>
              </w:rPr>
            </w:pPr>
            <w:r w:rsidRPr="00360142">
              <w:rPr>
                <w:sz w:val="24"/>
                <w:szCs w:val="24"/>
              </w:rPr>
              <w:t>808 026,4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129592" w14:textId="497D393F" w:rsidR="00C30643" w:rsidRPr="00360142" w:rsidRDefault="00C30643" w:rsidP="005278CB">
            <w:pPr>
              <w:pStyle w:val="TableParagraph"/>
              <w:tabs>
                <w:tab w:val="left" w:pos="11057"/>
              </w:tabs>
              <w:ind w:left="121" w:hanging="121"/>
              <w:contextualSpacing/>
              <w:jc w:val="both"/>
              <w:rPr>
                <w:sz w:val="24"/>
                <w:szCs w:val="24"/>
              </w:rPr>
            </w:pPr>
            <w:r w:rsidRPr="00360142">
              <w:rPr>
                <w:sz w:val="24"/>
                <w:szCs w:val="24"/>
              </w:rPr>
              <w:t>808 026,4</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00F7AD" w14:textId="6409FFF3" w:rsidR="00C30643" w:rsidRPr="00360142" w:rsidRDefault="00C30643" w:rsidP="005278CB">
            <w:pPr>
              <w:pStyle w:val="TableParagraph"/>
              <w:tabs>
                <w:tab w:val="left" w:pos="11057"/>
              </w:tabs>
              <w:contextualSpacing/>
              <w:jc w:val="both"/>
              <w:rPr>
                <w:sz w:val="24"/>
                <w:szCs w:val="24"/>
              </w:rPr>
            </w:pPr>
            <w:r w:rsidRPr="00360142">
              <w:rPr>
                <w:sz w:val="24"/>
                <w:szCs w:val="24"/>
              </w:rPr>
              <w:t>808 026,4</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2A886E" w14:textId="7C376B9D" w:rsidR="00C30643" w:rsidRPr="00360142" w:rsidRDefault="00364D4D" w:rsidP="005278CB">
            <w:pPr>
              <w:pStyle w:val="TableParagraph"/>
              <w:tabs>
                <w:tab w:val="left" w:pos="11057"/>
              </w:tabs>
              <w:ind w:left="-57" w:right="-113"/>
              <w:contextualSpacing/>
              <w:jc w:val="both"/>
              <w:rPr>
                <w:sz w:val="24"/>
                <w:szCs w:val="24"/>
              </w:rPr>
            </w:pPr>
            <w:r w:rsidRPr="00360142">
              <w:rPr>
                <w:sz w:val="24"/>
                <w:szCs w:val="24"/>
              </w:rPr>
              <w:t>5 663 196,9</w:t>
            </w:r>
          </w:p>
        </w:tc>
      </w:tr>
      <w:tr w:rsidR="00C30643" w:rsidRPr="00E04E59" w14:paraId="657F4C89" w14:textId="77777777" w:rsidTr="005278CB">
        <w:trPr>
          <w:trHeight w:val="356"/>
        </w:trPr>
        <w:tc>
          <w:tcPr>
            <w:tcW w:w="1666" w:type="pct"/>
            <w:tcBorders>
              <w:top w:val="single" w:sz="4" w:space="0" w:color="000000"/>
              <w:left w:val="single" w:sz="4" w:space="0" w:color="000000"/>
              <w:bottom w:val="single" w:sz="4" w:space="0" w:color="000000"/>
            </w:tcBorders>
            <w:shd w:val="clear" w:color="auto" w:fill="FFFFFF" w:themeFill="background1"/>
          </w:tcPr>
          <w:p w14:paraId="28D0CC3F" w14:textId="2A4A007A" w:rsidR="00C30643" w:rsidRPr="00E04E59" w:rsidRDefault="00C30643" w:rsidP="001A511E">
            <w:pPr>
              <w:pStyle w:val="TableParagraph"/>
              <w:tabs>
                <w:tab w:val="left" w:pos="11057"/>
              </w:tabs>
              <w:contextualSpacing/>
              <w:jc w:val="both"/>
              <w:rPr>
                <w:spacing w:val="-2"/>
                <w:sz w:val="24"/>
                <w:szCs w:val="24"/>
              </w:rPr>
            </w:pPr>
            <w:r w:rsidRPr="00E04E59">
              <w:rPr>
                <w:sz w:val="24"/>
                <w:szCs w:val="24"/>
              </w:rPr>
              <w:t>Бюджет Астраханской области (всего), из них:</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65D1D0" w14:textId="2BB02AC1" w:rsidR="00C30643" w:rsidRPr="00360142" w:rsidRDefault="00364D4D" w:rsidP="005278CB">
            <w:pPr>
              <w:pStyle w:val="TableParagraph"/>
              <w:tabs>
                <w:tab w:val="left" w:pos="11057"/>
              </w:tabs>
              <w:ind w:left="-57" w:right="-57"/>
              <w:contextualSpacing/>
              <w:jc w:val="both"/>
              <w:rPr>
                <w:sz w:val="24"/>
                <w:szCs w:val="24"/>
              </w:rPr>
            </w:pPr>
            <w:r w:rsidRPr="00360142">
              <w:rPr>
                <w:sz w:val="24"/>
                <w:szCs w:val="24"/>
              </w:rPr>
              <w:t>1 095 409,0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42ECBBE" w14:textId="225B7AD8" w:rsidR="00C30643" w:rsidRPr="00360142" w:rsidRDefault="00C30643" w:rsidP="005278CB">
            <w:pPr>
              <w:pStyle w:val="TableParagraph"/>
              <w:tabs>
                <w:tab w:val="left" w:pos="11057"/>
              </w:tabs>
              <w:ind w:left="-57" w:right="-57"/>
              <w:contextualSpacing/>
              <w:jc w:val="both"/>
              <w:rPr>
                <w:sz w:val="24"/>
                <w:szCs w:val="24"/>
              </w:rPr>
            </w:pPr>
            <w:r w:rsidRPr="00360142">
              <w:rPr>
                <w:sz w:val="24"/>
                <w:szCs w:val="24"/>
              </w:rPr>
              <w:t>667 240,6</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24AEDD2" w14:textId="2A8471BC" w:rsidR="00C30643" w:rsidRPr="00360142" w:rsidRDefault="00C30643" w:rsidP="005278CB">
            <w:pPr>
              <w:pStyle w:val="TableParagraph"/>
              <w:tabs>
                <w:tab w:val="left" w:pos="11057"/>
              </w:tabs>
              <w:contextualSpacing/>
              <w:jc w:val="both"/>
              <w:rPr>
                <w:sz w:val="24"/>
                <w:szCs w:val="24"/>
              </w:rPr>
            </w:pPr>
            <w:r w:rsidRPr="00360142">
              <w:rPr>
                <w:sz w:val="24"/>
                <w:szCs w:val="24"/>
              </w:rPr>
              <w:t>668 441,7</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927B29" w14:textId="360BF4CA" w:rsidR="00C30643" w:rsidRPr="00360142" w:rsidRDefault="00C30643" w:rsidP="005278CB">
            <w:pPr>
              <w:pStyle w:val="TableParagraph"/>
              <w:tabs>
                <w:tab w:val="left" w:pos="11057"/>
              </w:tabs>
              <w:ind w:left="64" w:right="-57" w:hanging="121"/>
              <w:contextualSpacing/>
              <w:jc w:val="both"/>
              <w:rPr>
                <w:sz w:val="24"/>
                <w:szCs w:val="24"/>
              </w:rPr>
            </w:pPr>
            <w:r w:rsidRPr="00360142">
              <w:rPr>
                <w:sz w:val="24"/>
                <w:szCs w:val="24"/>
              </w:rPr>
              <w:t>808 026,4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8BC6FC" w14:textId="03BACBC5" w:rsidR="00C30643" w:rsidRPr="00360142" w:rsidRDefault="00C30643" w:rsidP="005278CB">
            <w:pPr>
              <w:pStyle w:val="TableParagraph"/>
              <w:tabs>
                <w:tab w:val="left" w:pos="11057"/>
              </w:tabs>
              <w:ind w:left="121" w:hanging="121"/>
              <w:contextualSpacing/>
              <w:jc w:val="both"/>
              <w:rPr>
                <w:sz w:val="24"/>
                <w:szCs w:val="24"/>
              </w:rPr>
            </w:pPr>
            <w:r w:rsidRPr="00360142">
              <w:rPr>
                <w:sz w:val="24"/>
                <w:szCs w:val="24"/>
              </w:rPr>
              <w:t>808 026,4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A5D8B63" w14:textId="3027E4A3" w:rsidR="00C30643" w:rsidRPr="00360142" w:rsidRDefault="00C30643" w:rsidP="005278CB">
            <w:pPr>
              <w:pStyle w:val="TableParagraph"/>
              <w:tabs>
                <w:tab w:val="left" w:pos="11057"/>
              </w:tabs>
              <w:ind w:left="121" w:hanging="121"/>
              <w:contextualSpacing/>
              <w:jc w:val="both"/>
              <w:rPr>
                <w:sz w:val="24"/>
                <w:szCs w:val="24"/>
              </w:rPr>
            </w:pPr>
            <w:r w:rsidRPr="00360142">
              <w:rPr>
                <w:sz w:val="24"/>
                <w:szCs w:val="24"/>
              </w:rPr>
              <w:t>808 026,4</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1B926A4" w14:textId="057B112B" w:rsidR="00C30643" w:rsidRPr="00360142" w:rsidRDefault="00C30643" w:rsidP="005278CB">
            <w:pPr>
              <w:pStyle w:val="TableParagraph"/>
              <w:tabs>
                <w:tab w:val="left" w:pos="11057"/>
              </w:tabs>
              <w:ind w:left="121" w:hanging="121"/>
              <w:contextualSpacing/>
              <w:jc w:val="both"/>
              <w:rPr>
                <w:sz w:val="24"/>
                <w:szCs w:val="24"/>
              </w:rPr>
            </w:pPr>
            <w:r w:rsidRPr="00360142">
              <w:rPr>
                <w:sz w:val="24"/>
                <w:szCs w:val="24"/>
              </w:rPr>
              <w:t>808 026,4</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0C149B" w14:textId="5BF0C02C" w:rsidR="00C30643" w:rsidRPr="00360142" w:rsidRDefault="00364D4D" w:rsidP="005278CB">
            <w:pPr>
              <w:pStyle w:val="TableParagraph"/>
              <w:tabs>
                <w:tab w:val="left" w:pos="11057"/>
              </w:tabs>
              <w:ind w:left="-57" w:right="-113"/>
              <w:contextualSpacing/>
              <w:jc w:val="both"/>
              <w:rPr>
                <w:sz w:val="24"/>
                <w:szCs w:val="24"/>
              </w:rPr>
            </w:pPr>
            <w:r w:rsidRPr="00360142">
              <w:rPr>
                <w:sz w:val="24"/>
                <w:szCs w:val="24"/>
              </w:rPr>
              <w:t>5 663 196,9</w:t>
            </w:r>
          </w:p>
        </w:tc>
      </w:tr>
      <w:tr w:rsidR="005278CB" w:rsidRPr="00E04E59" w14:paraId="0314AE14" w14:textId="77777777" w:rsidTr="005278CB">
        <w:trPr>
          <w:trHeight w:val="356"/>
        </w:trPr>
        <w:tc>
          <w:tcPr>
            <w:tcW w:w="1666" w:type="pct"/>
            <w:tcBorders>
              <w:top w:val="single" w:sz="4" w:space="0" w:color="000000"/>
              <w:left w:val="single" w:sz="4" w:space="0" w:color="000000"/>
              <w:bottom w:val="single" w:sz="4" w:space="0" w:color="000000"/>
            </w:tcBorders>
            <w:shd w:val="clear" w:color="auto" w:fill="FFFFFF" w:themeFill="background1"/>
          </w:tcPr>
          <w:p w14:paraId="150E8EEC" w14:textId="1B8DA1AC" w:rsidR="005278CB" w:rsidRPr="00E04E59" w:rsidRDefault="005278CB" w:rsidP="001A511E">
            <w:pPr>
              <w:pStyle w:val="TableParagraph"/>
              <w:tabs>
                <w:tab w:val="left" w:pos="11057"/>
              </w:tabs>
              <w:contextualSpacing/>
              <w:jc w:val="both"/>
              <w:rPr>
                <w:sz w:val="24"/>
                <w:szCs w:val="24"/>
              </w:rPr>
            </w:pPr>
            <w:r w:rsidRPr="005278CB">
              <w:rPr>
                <w:sz w:val="24"/>
                <w:szCs w:val="24"/>
              </w:rPr>
              <w:t>в том числе межбюджетные трансферты из федерального бюджета (справочно)</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A8DA915" w14:textId="0898109A" w:rsidR="005278CB" w:rsidRPr="00CA5082" w:rsidRDefault="005278CB" w:rsidP="005278CB">
            <w:pPr>
              <w:pStyle w:val="TableParagraph"/>
              <w:tabs>
                <w:tab w:val="left" w:pos="11057"/>
              </w:tabs>
              <w:ind w:left="-57" w:right="-57"/>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9C710E" w14:textId="4CC1A0C9" w:rsidR="005278CB" w:rsidRPr="00CA5082" w:rsidRDefault="005278CB" w:rsidP="005278CB">
            <w:pPr>
              <w:pStyle w:val="TableParagraph"/>
              <w:tabs>
                <w:tab w:val="left" w:pos="11057"/>
              </w:tabs>
              <w:ind w:left="-57" w:right="-57"/>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AA0B8A" w14:textId="3B422BBE"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8984B9" w14:textId="7494E100" w:rsidR="005278CB" w:rsidRPr="00CA5082" w:rsidRDefault="005278CB" w:rsidP="005278CB">
            <w:pPr>
              <w:pStyle w:val="TableParagraph"/>
              <w:tabs>
                <w:tab w:val="left" w:pos="11057"/>
              </w:tabs>
              <w:ind w:left="64" w:right="-57" w:hanging="121"/>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3B59402" w14:textId="0E88BA0F" w:rsidR="005278CB" w:rsidRPr="00CA5082" w:rsidRDefault="005278CB" w:rsidP="005278CB">
            <w:pPr>
              <w:pStyle w:val="TableParagraph"/>
              <w:tabs>
                <w:tab w:val="left" w:pos="11057"/>
              </w:tabs>
              <w:ind w:left="121" w:hanging="121"/>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7FBF2A8" w14:textId="2E568B12" w:rsidR="005278CB" w:rsidRPr="00CA5082" w:rsidRDefault="005278CB" w:rsidP="005278CB">
            <w:pPr>
              <w:pStyle w:val="TableParagraph"/>
              <w:tabs>
                <w:tab w:val="left" w:pos="11057"/>
              </w:tabs>
              <w:ind w:left="121" w:hanging="121"/>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990062" w14:textId="4921FF2A" w:rsidR="005278CB" w:rsidRPr="00CA5082" w:rsidRDefault="005278CB" w:rsidP="005278CB">
            <w:pPr>
              <w:pStyle w:val="TableParagraph"/>
              <w:tabs>
                <w:tab w:val="left" w:pos="11057"/>
              </w:tabs>
              <w:ind w:left="121" w:hanging="121"/>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3B07210" w14:textId="3846CEFE" w:rsidR="005278CB" w:rsidRPr="00CA5082" w:rsidRDefault="005278CB" w:rsidP="005278CB">
            <w:pPr>
              <w:pStyle w:val="TableParagraph"/>
              <w:tabs>
                <w:tab w:val="left" w:pos="11057"/>
              </w:tabs>
              <w:ind w:left="-57" w:right="-113"/>
              <w:contextualSpacing/>
              <w:jc w:val="both"/>
              <w:rPr>
                <w:color w:val="000000"/>
                <w:sz w:val="24"/>
                <w:szCs w:val="24"/>
              </w:rPr>
            </w:pPr>
            <w:r w:rsidRPr="00CA5082">
              <w:rPr>
                <w:color w:val="000000"/>
                <w:sz w:val="24"/>
                <w:szCs w:val="24"/>
              </w:rPr>
              <w:t>0,0</w:t>
            </w:r>
          </w:p>
        </w:tc>
      </w:tr>
      <w:tr w:rsidR="005278CB" w:rsidRPr="00E04E59" w14:paraId="50E48E80" w14:textId="77777777" w:rsidTr="005278CB">
        <w:trPr>
          <w:trHeight w:val="356"/>
        </w:trPr>
        <w:tc>
          <w:tcPr>
            <w:tcW w:w="1666" w:type="pct"/>
            <w:tcBorders>
              <w:top w:val="single" w:sz="4" w:space="0" w:color="000000"/>
              <w:left w:val="single" w:sz="4" w:space="0" w:color="000000"/>
              <w:bottom w:val="single" w:sz="4" w:space="0" w:color="000000"/>
            </w:tcBorders>
            <w:shd w:val="clear" w:color="auto" w:fill="FFFFFF" w:themeFill="background1"/>
          </w:tcPr>
          <w:p w14:paraId="50224E45" w14:textId="237FF35E" w:rsidR="005278CB" w:rsidRPr="00E04E59" w:rsidRDefault="005278CB" w:rsidP="001A511E">
            <w:pPr>
              <w:pStyle w:val="TableParagraph"/>
              <w:tabs>
                <w:tab w:val="left" w:pos="11057"/>
              </w:tabs>
              <w:contextualSpacing/>
              <w:jc w:val="both"/>
              <w:rPr>
                <w:sz w:val="24"/>
                <w:szCs w:val="24"/>
              </w:rPr>
            </w:pPr>
            <w:r w:rsidRPr="005278CB">
              <w:rPr>
                <w:sz w:val="24"/>
                <w:szCs w:val="24"/>
              </w:rPr>
              <w:t>в том числе межбюджетные трансферты из иных бюджетов бюджетной системы Росси</w:t>
            </w:r>
            <w:r w:rsidRPr="005278CB">
              <w:rPr>
                <w:sz w:val="24"/>
                <w:szCs w:val="24"/>
              </w:rPr>
              <w:t>й</w:t>
            </w:r>
            <w:r w:rsidRPr="005278CB">
              <w:rPr>
                <w:sz w:val="24"/>
                <w:szCs w:val="24"/>
              </w:rPr>
              <w:t>ской Федерации (справочно)</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F21852E" w14:textId="0F7FACDC" w:rsidR="005278CB" w:rsidRPr="00CA5082" w:rsidRDefault="005278CB" w:rsidP="005278CB">
            <w:pPr>
              <w:pStyle w:val="TableParagraph"/>
              <w:tabs>
                <w:tab w:val="left" w:pos="11057"/>
              </w:tabs>
              <w:ind w:left="-57" w:right="-57"/>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3FF26ED" w14:textId="30172B72" w:rsidR="005278CB" w:rsidRPr="00CA5082" w:rsidRDefault="005278CB" w:rsidP="005278CB">
            <w:pPr>
              <w:pStyle w:val="TableParagraph"/>
              <w:tabs>
                <w:tab w:val="left" w:pos="11057"/>
              </w:tabs>
              <w:ind w:left="-57" w:right="-57"/>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E853D8B" w14:textId="03EA7EBF"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896E977" w14:textId="560D200E" w:rsidR="005278CB" w:rsidRPr="00CA5082" w:rsidRDefault="005278CB" w:rsidP="005278CB">
            <w:pPr>
              <w:pStyle w:val="TableParagraph"/>
              <w:tabs>
                <w:tab w:val="left" w:pos="11057"/>
              </w:tabs>
              <w:ind w:left="64" w:right="-57" w:hanging="121"/>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08770B2" w14:textId="50939B8B" w:rsidR="005278CB" w:rsidRPr="00CA5082" w:rsidRDefault="005278CB" w:rsidP="005278CB">
            <w:pPr>
              <w:pStyle w:val="TableParagraph"/>
              <w:tabs>
                <w:tab w:val="left" w:pos="11057"/>
              </w:tabs>
              <w:ind w:left="121" w:hanging="121"/>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6FB16CF" w14:textId="49C2F0E6" w:rsidR="005278CB" w:rsidRPr="00CA5082" w:rsidRDefault="005278CB" w:rsidP="005278CB">
            <w:pPr>
              <w:pStyle w:val="TableParagraph"/>
              <w:tabs>
                <w:tab w:val="left" w:pos="11057"/>
              </w:tabs>
              <w:ind w:left="121" w:hanging="121"/>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A6DB3D" w14:textId="56A07362" w:rsidR="005278CB" w:rsidRPr="00CA5082" w:rsidRDefault="005278CB" w:rsidP="005278CB">
            <w:pPr>
              <w:pStyle w:val="TableParagraph"/>
              <w:tabs>
                <w:tab w:val="left" w:pos="11057"/>
              </w:tabs>
              <w:ind w:left="121" w:hanging="121"/>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1359D69" w14:textId="6477498C" w:rsidR="005278CB" w:rsidRPr="00CA5082" w:rsidRDefault="005278CB" w:rsidP="005278CB">
            <w:pPr>
              <w:pStyle w:val="TableParagraph"/>
              <w:tabs>
                <w:tab w:val="left" w:pos="11057"/>
              </w:tabs>
              <w:ind w:left="-57" w:right="-113"/>
              <w:contextualSpacing/>
              <w:jc w:val="both"/>
              <w:rPr>
                <w:color w:val="000000"/>
                <w:sz w:val="24"/>
                <w:szCs w:val="24"/>
              </w:rPr>
            </w:pPr>
            <w:r w:rsidRPr="00CA5082">
              <w:rPr>
                <w:color w:val="000000"/>
                <w:sz w:val="24"/>
                <w:szCs w:val="24"/>
              </w:rPr>
              <w:t>0,0</w:t>
            </w:r>
          </w:p>
        </w:tc>
      </w:tr>
      <w:tr w:rsidR="005278CB" w:rsidRPr="00E04E59" w14:paraId="5E24D3E8" w14:textId="77777777" w:rsidTr="005278CB">
        <w:trPr>
          <w:trHeight w:val="356"/>
        </w:trPr>
        <w:tc>
          <w:tcPr>
            <w:tcW w:w="1666" w:type="pct"/>
            <w:tcBorders>
              <w:top w:val="single" w:sz="4" w:space="0" w:color="000000"/>
              <w:left w:val="single" w:sz="4" w:space="0" w:color="000000"/>
              <w:bottom w:val="single" w:sz="4" w:space="0" w:color="000000"/>
            </w:tcBorders>
            <w:shd w:val="clear" w:color="auto" w:fill="FFFFFF" w:themeFill="background1"/>
          </w:tcPr>
          <w:p w14:paraId="5FA80686" w14:textId="6BD597F4"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межбюджетные трансферты местным бю</w:t>
            </w:r>
            <w:r w:rsidRPr="00E04E59">
              <w:rPr>
                <w:sz w:val="24"/>
                <w:szCs w:val="24"/>
              </w:rPr>
              <w:t>д</w:t>
            </w:r>
            <w:r w:rsidRPr="00E04E59">
              <w:rPr>
                <w:sz w:val="24"/>
                <w:szCs w:val="24"/>
              </w:rPr>
              <w:t>жетам</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D161158" w14:textId="1F99874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2A457C7" w14:textId="5FE8581B"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C83C0C" w14:textId="6F88FA6B"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B44829" w14:textId="74FBC950"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4148C0" w14:textId="7A66F85F"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90D155" w14:textId="5B534D85"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BB6CB7" w14:textId="25D1CEA5"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A468338" w14:textId="7CF155E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4626D008" w14:textId="77777777" w:rsidTr="005278CB">
        <w:trPr>
          <w:trHeight w:val="813"/>
        </w:trPr>
        <w:tc>
          <w:tcPr>
            <w:tcW w:w="1666" w:type="pct"/>
            <w:tcBorders>
              <w:top w:val="single" w:sz="4" w:space="0" w:color="000000"/>
              <w:left w:val="single" w:sz="4" w:space="0" w:color="000000"/>
              <w:bottom w:val="single" w:sz="4" w:space="0" w:color="000000"/>
            </w:tcBorders>
            <w:shd w:val="clear" w:color="auto" w:fill="FFFFFF" w:themeFill="background1"/>
          </w:tcPr>
          <w:p w14:paraId="45E25FF2" w14:textId="5A6F9E37"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межбюджетные трансферты бюджету терр</w:t>
            </w:r>
            <w:r w:rsidRPr="00E04E59">
              <w:rPr>
                <w:sz w:val="24"/>
                <w:szCs w:val="24"/>
              </w:rPr>
              <w:t>и</w:t>
            </w:r>
            <w:r w:rsidRPr="00E04E59">
              <w:rPr>
                <w:sz w:val="24"/>
                <w:szCs w:val="24"/>
              </w:rPr>
              <w:t>ториального государственного внебюджетн</w:t>
            </w:r>
            <w:r w:rsidRPr="00E04E59">
              <w:rPr>
                <w:sz w:val="24"/>
                <w:szCs w:val="24"/>
              </w:rPr>
              <w:t>о</w:t>
            </w:r>
            <w:r w:rsidRPr="00E04E59">
              <w:rPr>
                <w:sz w:val="24"/>
                <w:szCs w:val="24"/>
              </w:rPr>
              <w:t>го фонда (бюджету территориального фонда обязательного медицинского страхования)</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1DCA13" w14:textId="517A3199"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2DDF5CD" w14:textId="57CDA5F4"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2B641C" w14:textId="076466A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3AC4736" w14:textId="31C29C1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34C693" w14:textId="11EAD129"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AB2B4B7" w14:textId="7866CB3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CBBCFA" w14:textId="1A8ED519"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71D9D41" w14:textId="7491EAEF"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478654D1" w14:textId="77777777" w:rsidTr="005278CB">
        <w:trPr>
          <w:trHeight w:val="837"/>
        </w:trPr>
        <w:tc>
          <w:tcPr>
            <w:tcW w:w="1666" w:type="pct"/>
            <w:tcBorders>
              <w:top w:val="single" w:sz="4" w:space="0" w:color="000000"/>
              <w:left w:val="single" w:sz="4" w:space="0" w:color="000000"/>
              <w:bottom w:val="single" w:sz="4" w:space="0" w:color="000000"/>
            </w:tcBorders>
            <w:shd w:val="clear" w:color="auto" w:fill="FFFFFF" w:themeFill="background1"/>
          </w:tcPr>
          <w:p w14:paraId="5A07A1D7" w14:textId="5042356A"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Бюджет территориального государственного внебюджетного фонда (бюджет территор</w:t>
            </w:r>
            <w:r w:rsidRPr="00E04E59">
              <w:rPr>
                <w:sz w:val="24"/>
                <w:szCs w:val="24"/>
              </w:rPr>
              <w:t>и</w:t>
            </w:r>
            <w:r w:rsidRPr="00E04E59">
              <w:rPr>
                <w:sz w:val="24"/>
                <w:szCs w:val="24"/>
              </w:rPr>
              <w:t>ального фонда обязательного медицинского страхования)</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CBCC268" w14:textId="1CEEBE4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07AD132" w14:textId="0E064931"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2B83498" w14:textId="2232946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C6855B" w14:textId="0973DE5B"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DF6E19A" w14:textId="3D25FF9B"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39C05E" w14:textId="75CBC023"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9958D85" w14:textId="2496EEF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9630A13" w14:textId="4D5A0AB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65DCDE21" w14:textId="77777777" w:rsidTr="005278CB">
        <w:trPr>
          <w:trHeight w:val="549"/>
        </w:trPr>
        <w:tc>
          <w:tcPr>
            <w:tcW w:w="1666" w:type="pct"/>
            <w:tcBorders>
              <w:top w:val="single" w:sz="4" w:space="0" w:color="000000"/>
              <w:left w:val="single" w:sz="4" w:space="0" w:color="000000"/>
              <w:bottom w:val="single" w:sz="4" w:space="0" w:color="000000"/>
            </w:tcBorders>
            <w:shd w:val="clear" w:color="auto" w:fill="FFFFFF" w:themeFill="background1"/>
          </w:tcPr>
          <w:p w14:paraId="0770AE92" w14:textId="28137691" w:rsidR="005278CB" w:rsidRPr="00E04E59" w:rsidRDefault="005278CB" w:rsidP="003252EB">
            <w:pPr>
              <w:pStyle w:val="TableParagraph"/>
              <w:tabs>
                <w:tab w:val="left" w:pos="11057"/>
              </w:tabs>
              <w:contextualSpacing/>
              <w:jc w:val="both"/>
              <w:rPr>
                <w:spacing w:val="-2"/>
                <w:sz w:val="24"/>
                <w:szCs w:val="24"/>
              </w:rPr>
            </w:pPr>
            <w:r w:rsidRPr="00E04E59">
              <w:rPr>
                <w:sz w:val="24"/>
                <w:szCs w:val="24"/>
              </w:rPr>
              <w:t>Консолидированные бюджеты муниципал</w:t>
            </w:r>
            <w:r w:rsidRPr="00E04E59">
              <w:rPr>
                <w:sz w:val="24"/>
                <w:szCs w:val="24"/>
              </w:rPr>
              <w:t>ь</w:t>
            </w:r>
            <w:r w:rsidRPr="00E04E59">
              <w:rPr>
                <w:sz w:val="24"/>
                <w:szCs w:val="24"/>
              </w:rPr>
              <w:t>ных образований</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1E7A383" w14:textId="125AD76B"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E78C72F" w14:textId="4206E6C8"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A7E33CF" w14:textId="1DD0685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6966EF5" w14:textId="5F408C3A"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42B6FEA" w14:textId="4A50821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7145B7" w14:textId="0D9C3B60"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18C51EE" w14:textId="3D9E8520"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2FBFC5" w14:textId="0565FFC2"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2E542A00" w14:textId="77777777" w:rsidTr="005278CB">
        <w:trPr>
          <w:trHeight w:val="356"/>
        </w:trPr>
        <w:tc>
          <w:tcPr>
            <w:tcW w:w="1666" w:type="pct"/>
            <w:tcBorders>
              <w:top w:val="single" w:sz="4" w:space="0" w:color="000000"/>
              <w:left w:val="single" w:sz="4" w:space="0" w:color="000000"/>
              <w:bottom w:val="single" w:sz="4" w:space="0" w:color="000000"/>
            </w:tcBorders>
            <w:shd w:val="clear" w:color="auto" w:fill="FFFFFF" w:themeFill="background1"/>
          </w:tcPr>
          <w:p w14:paraId="65427D37" w14:textId="75CC3D9E"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Внебюджетные источники</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0044FB5" w14:textId="351174DE"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072B38F" w14:textId="79BD35BF"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B5F68DC" w14:textId="6AC3DD11"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46C021" w14:textId="7704B89A"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455D5F" w14:textId="0B2AED93"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1BE5E0" w14:textId="08E8DD2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4E661D" w14:textId="6879A05F"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EB05906" w14:textId="1D0A4FFB"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C30643" w:rsidRPr="00E04E59" w14:paraId="7B360723" w14:textId="77777777" w:rsidTr="005278CB">
        <w:trPr>
          <w:trHeight w:val="733"/>
        </w:trPr>
        <w:tc>
          <w:tcPr>
            <w:tcW w:w="1666" w:type="pct"/>
            <w:tcBorders>
              <w:top w:val="single" w:sz="4" w:space="0" w:color="000000"/>
              <w:left w:val="single" w:sz="4" w:space="0" w:color="000000"/>
              <w:bottom w:val="single" w:sz="4" w:space="0" w:color="000000"/>
            </w:tcBorders>
            <w:shd w:val="clear" w:color="auto" w:fill="FFFFFF" w:themeFill="background1"/>
          </w:tcPr>
          <w:p w14:paraId="219D3BAF" w14:textId="182D7657" w:rsidR="00C30643" w:rsidRPr="00E04E59" w:rsidRDefault="00C30643" w:rsidP="001727AF">
            <w:pPr>
              <w:pStyle w:val="TableParagraph"/>
              <w:tabs>
                <w:tab w:val="left" w:pos="11057"/>
              </w:tabs>
              <w:contextualSpacing/>
              <w:jc w:val="both"/>
              <w:rPr>
                <w:spacing w:val="-2"/>
                <w:sz w:val="24"/>
                <w:szCs w:val="24"/>
              </w:rPr>
            </w:pPr>
            <w:r>
              <w:rPr>
                <w:sz w:val="24"/>
                <w:szCs w:val="24"/>
              </w:rPr>
              <w:t>3 </w:t>
            </w:r>
            <w:r w:rsidRPr="00E04E59">
              <w:rPr>
                <w:sz w:val="24"/>
                <w:szCs w:val="24"/>
              </w:rPr>
              <w:t>«Обеспечено повышение качества пред</w:t>
            </w:r>
            <w:r w:rsidRPr="00E04E59">
              <w:rPr>
                <w:sz w:val="24"/>
                <w:szCs w:val="24"/>
              </w:rPr>
              <w:t>о</w:t>
            </w:r>
            <w:r w:rsidRPr="00E04E59">
              <w:rPr>
                <w:sz w:val="24"/>
                <w:szCs w:val="24"/>
              </w:rPr>
              <w:t>ставления услуг в области физической кул</w:t>
            </w:r>
            <w:r w:rsidRPr="00E04E59">
              <w:rPr>
                <w:sz w:val="24"/>
                <w:szCs w:val="24"/>
              </w:rPr>
              <w:t>ь</w:t>
            </w:r>
            <w:r w:rsidRPr="00E04E59">
              <w:rPr>
                <w:sz w:val="24"/>
                <w:szCs w:val="24"/>
              </w:rPr>
              <w:t>туры и спорта»</w:t>
            </w:r>
            <w:r>
              <w:rPr>
                <w:spacing w:val="-1"/>
                <w:sz w:val="24"/>
                <w:szCs w:val="24"/>
              </w:rPr>
              <w:t xml:space="preserve">, </w:t>
            </w:r>
            <w:r w:rsidRPr="00E04E59">
              <w:rPr>
                <w:spacing w:val="-1"/>
                <w:sz w:val="24"/>
                <w:szCs w:val="24"/>
              </w:rPr>
              <w:t xml:space="preserve">всего, </w:t>
            </w:r>
            <w:r w:rsidRPr="00E04E59">
              <w:rPr>
                <w:iCs/>
                <w:spacing w:val="-1"/>
                <w:sz w:val="24"/>
                <w:szCs w:val="24"/>
              </w:rPr>
              <w:t>в том числе:</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1B53A1" w14:textId="55F62370" w:rsidR="00C30643" w:rsidRPr="00C30643" w:rsidRDefault="00C30643" w:rsidP="005278CB">
            <w:pPr>
              <w:pStyle w:val="TableParagraph"/>
              <w:tabs>
                <w:tab w:val="left" w:pos="11057"/>
              </w:tabs>
              <w:contextualSpacing/>
              <w:jc w:val="both"/>
              <w:rPr>
                <w:sz w:val="24"/>
                <w:szCs w:val="24"/>
              </w:rPr>
            </w:pPr>
            <w:r w:rsidRPr="00C30643">
              <w:rPr>
                <w:sz w:val="24"/>
                <w:szCs w:val="24"/>
              </w:rPr>
              <w:t>1 058,3</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6414D0" w14:textId="4E312225" w:rsidR="00C30643" w:rsidRPr="00CA5082" w:rsidRDefault="00C30643" w:rsidP="005278CB">
            <w:pPr>
              <w:pStyle w:val="TableParagraph"/>
              <w:tabs>
                <w:tab w:val="left" w:pos="11057"/>
              </w:tabs>
              <w:contextualSpacing/>
              <w:jc w:val="both"/>
              <w:rPr>
                <w:sz w:val="24"/>
                <w:szCs w:val="24"/>
              </w:rPr>
            </w:pPr>
            <w:r w:rsidRPr="00CA5082">
              <w:rPr>
                <w:color w:val="000000"/>
                <w:sz w:val="24"/>
                <w:szCs w:val="24"/>
              </w:rPr>
              <w:t>493,7</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67F5ACA" w14:textId="4DF7C0B4" w:rsidR="00C30643" w:rsidRPr="00CA5082" w:rsidRDefault="00C30643" w:rsidP="005278CB">
            <w:pPr>
              <w:pStyle w:val="TableParagraph"/>
              <w:tabs>
                <w:tab w:val="left" w:pos="11057"/>
              </w:tabs>
              <w:contextualSpacing/>
              <w:jc w:val="both"/>
              <w:rPr>
                <w:sz w:val="24"/>
                <w:szCs w:val="24"/>
              </w:rPr>
            </w:pPr>
            <w:r w:rsidRPr="00CA5082">
              <w:rPr>
                <w:color w:val="000000"/>
                <w:sz w:val="24"/>
                <w:szCs w:val="24"/>
              </w:rPr>
              <w:t>493,7</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ECAA816" w14:textId="34A89C5F" w:rsidR="00C30643" w:rsidRPr="00CA5082" w:rsidRDefault="00C30643" w:rsidP="005278CB">
            <w:pPr>
              <w:pStyle w:val="TableParagraph"/>
              <w:tabs>
                <w:tab w:val="left" w:pos="11057"/>
              </w:tabs>
              <w:contextualSpacing/>
              <w:jc w:val="both"/>
              <w:rPr>
                <w:sz w:val="24"/>
                <w:szCs w:val="24"/>
              </w:rPr>
            </w:pPr>
            <w:r w:rsidRPr="00CA5082">
              <w:rPr>
                <w:color w:val="000000"/>
                <w:sz w:val="24"/>
                <w:szCs w:val="24"/>
              </w:rPr>
              <w:t>987,4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F9F3062" w14:textId="4383C054" w:rsidR="00C30643" w:rsidRPr="00CA5082" w:rsidRDefault="00C30643" w:rsidP="005278CB">
            <w:pPr>
              <w:pStyle w:val="TableParagraph"/>
              <w:tabs>
                <w:tab w:val="left" w:pos="11057"/>
              </w:tabs>
              <w:contextualSpacing/>
              <w:jc w:val="both"/>
              <w:rPr>
                <w:sz w:val="24"/>
                <w:szCs w:val="24"/>
              </w:rPr>
            </w:pPr>
            <w:r w:rsidRPr="00CA5082">
              <w:rPr>
                <w:color w:val="000000"/>
                <w:sz w:val="24"/>
                <w:szCs w:val="24"/>
              </w:rPr>
              <w:t>987,4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90FD1A8" w14:textId="30762BDC" w:rsidR="00C30643" w:rsidRPr="00CA5082" w:rsidRDefault="00C30643" w:rsidP="005278CB">
            <w:pPr>
              <w:pStyle w:val="TableParagraph"/>
              <w:tabs>
                <w:tab w:val="left" w:pos="11057"/>
              </w:tabs>
              <w:contextualSpacing/>
              <w:jc w:val="both"/>
              <w:rPr>
                <w:sz w:val="24"/>
                <w:szCs w:val="24"/>
              </w:rPr>
            </w:pPr>
            <w:r w:rsidRPr="00CA5082">
              <w:rPr>
                <w:color w:val="000000"/>
                <w:sz w:val="24"/>
                <w:szCs w:val="24"/>
              </w:rPr>
              <w:t>987,4</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EEADA65" w14:textId="407D6C7E" w:rsidR="00C30643" w:rsidRPr="00CA5082" w:rsidRDefault="00C30643" w:rsidP="005278CB">
            <w:pPr>
              <w:pStyle w:val="TableParagraph"/>
              <w:tabs>
                <w:tab w:val="left" w:pos="11057"/>
              </w:tabs>
              <w:contextualSpacing/>
              <w:jc w:val="both"/>
              <w:rPr>
                <w:sz w:val="24"/>
                <w:szCs w:val="24"/>
              </w:rPr>
            </w:pPr>
            <w:r w:rsidRPr="00CA5082">
              <w:rPr>
                <w:color w:val="000000"/>
                <w:sz w:val="24"/>
                <w:szCs w:val="24"/>
              </w:rPr>
              <w:t>987,4</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2C92FA9" w14:textId="614DFBA9" w:rsidR="00C30643" w:rsidRPr="00C30643" w:rsidRDefault="00C30643" w:rsidP="005278CB">
            <w:pPr>
              <w:pStyle w:val="TableParagraph"/>
              <w:tabs>
                <w:tab w:val="left" w:pos="11057"/>
              </w:tabs>
              <w:contextualSpacing/>
              <w:jc w:val="both"/>
              <w:rPr>
                <w:sz w:val="24"/>
                <w:szCs w:val="24"/>
              </w:rPr>
            </w:pPr>
            <w:r w:rsidRPr="00C30643">
              <w:rPr>
                <w:sz w:val="24"/>
                <w:szCs w:val="24"/>
              </w:rPr>
              <w:t>5 995,3</w:t>
            </w:r>
          </w:p>
        </w:tc>
      </w:tr>
      <w:tr w:rsidR="00C30643" w:rsidRPr="00E04E59" w14:paraId="4A8342C6" w14:textId="77777777" w:rsidTr="005278CB">
        <w:trPr>
          <w:trHeight w:val="356"/>
        </w:trPr>
        <w:tc>
          <w:tcPr>
            <w:tcW w:w="1666" w:type="pct"/>
            <w:tcBorders>
              <w:top w:val="single" w:sz="4" w:space="0" w:color="000000"/>
              <w:left w:val="single" w:sz="4" w:space="0" w:color="000000"/>
              <w:bottom w:val="single" w:sz="4" w:space="0" w:color="000000"/>
            </w:tcBorders>
            <w:shd w:val="clear" w:color="auto" w:fill="FFFFFF" w:themeFill="background1"/>
          </w:tcPr>
          <w:p w14:paraId="24F37078" w14:textId="6DCEAC7B" w:rsidR="00C30643" w:rsidRPr="00E04E59" w:rsidRDefault="00C30643" w:rsidP="001A511E">
            <w:pPr>
              <w:pStyle w:val="TableParagraph"/>
              <w:tabs>
                <w:tab w:val="left" w:pos="11057"/>
              </w:tabs>
              <w:contextualSpacing/>
              <w:jc w:val="both"/>
              <w:rPr>
                <w:spacing w:val="-2"/>
                <w:sz w:val="24"/>
                <w:szCs w:val="24"/>
              </w:rPr>
            </w:pPr>
            <w:r w:rsidRPr="00E04E59">
              <w:rPr>
                <w:sz w:val="24"/>
                <w:szCs w:val="24"/>
              </w:rPr>
              <w:t>Бюджет Астраханской области (всего), из них:</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0D86B1" w14:textId="2E87DC07" w:rsidR="00C30643" w:rsidRPr="00C30643" w:rsidRDefault="00C30643" w:rsidP="005278CB">
            <w:pPr>
              <w:pStyle w:val="TableParagraph"/>
              <w:tabs>
                <w:tab w:val="left" w:pos="11057"/>
              </w:tabs>
              <w:contextualSpacing/>
              <w:jc w:val="both"/>
              <w:rPr>
                <w:sz w:val="24"/>
                <w:szCs w:val="24"/>
              </w:rPr>
            </w:pPr>
            <w:r w:rsidRPr="00C30643">
              <w:rPr>
                <w:sz w:val="24"/>
                <w:szCs w:val="24"/>
              </w:rPr>
              <w:t>1 058,3</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F52392" w14:textId="7173EBD9" w:rsidR="00C30643" w:rsidRPr="00CA5082" w:rsidRDefault="00C30643" w:rsidP="005278CB">
            <w:pPr>
              <w:pStyle w:val="TableParagraph"/>
              <w:tabs>
                <w:tab w:val="left" w:pos="11057"/>
              </w:tabs>
              <w:contextualSpacing/>
              <w:jc w:val="both"/>
              <w:rPr>
                <w:sz w:val="24"/>
                <w:szCs w:val="24"/>
              </w:rPr>
            </w:pPr>
            <w:r w:rsidRPr="00CA5082">
              <w:rPr>
                <w:color w:val="000000"/>
                <w:sz w:val="24"/>
                <w:szCs w:val="24"/>
              </w:rPr>
              <w:t>493,7</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46267C4" w14:textId="072BDEF1" w:rsidR="00C30643" w:rsidRPr="00CA5082" w:rsidRDefault="00C30643" w:rsidP="005278CB">
            <w:pPr>
              <w:pStyle w:val="TableParagraph"/>
              <w:tabs>
                <w:tab w:val="left" w:pos="11057"/>
              </w:tabs>
              <w:contextualSpacing/>
              <w:jc w:val="both"/>
              <w:rPr>
                <w:sz w:val="24"/>
                <w:szCs w:val="24"/>
              </w:rPr>
            </w:pPr>
            <w:r w:rsidRPr="00CA5082">
              <w:rPr>
                <w:color w:val="000000"/>
                <w:sz w:val="24"/>
                <w:szCs w:val="24"/>
              </w:rPr>
              <w:t>493,7</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E3387DE" w14:textId="391487D0" w:rsidR="00C30643" w:rsidRPr="00CA5082" w:rsidRDefault="00C30643" w:rsidP="005278CB">
            <w:pPr>
              <w:pStyle w:val="TableParagraph"/>
              <w:tabs>
                <w:tab w:val="left" w:pos="11057"/>
              </w:tabs>
              <w:contextualSpacing/>
              <w:jc w:val="both"/>
              <w:rPr>
                <w:sz w:val="24"/>
                <w:szCs w:val="24"/>
              </w:rPr>
            </w:pPr>
            <w:r w:rsidRPr="00CA5082">
              <w:rPr>
                <w:color w:val="000000"/>
                <w:sz w:val="24"/>
                <w:szCs w:val="24"/>
              </w:rPr>
              <w:t>987,4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9F03C4B" w14:textId="63AAFC3E" w:rsidR="00C30643" w:rsidRPr="00CA5082" w:rsidRDefault="00C30643" w:rsidP="005278CB">
            <w:pPr>
              <w:pStyle w:val="TableParagraph"/>
              <w:tabs>
                <w:tab w:val="left" w:pos="11057"/>
              </w:tabs>
              <w:contextualSpacing/>
              <w:jc w:val="both"/>
              <w:rPr>
                <w:sz w:val="24"/>
                <w:szCs w:val="24"/>
              </w:rPr>
            </w:pPr>
            <w:r w:rsidRPr="00CA5082">
              <w:rPr>
                <w:color w:val="000000"/>
                <w:sz w:val="24"/>
                <w:szCs w:val="24"/>
              </w:rPr>
              <w:t>987,4</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045F1C6" w14:textId="319BD3E1" w:rsidR="00C30643" w:rsidRPr="00CA5082" w:rsidRDefault="00C30643" w:rsidP="005278CB">
            <w:pPr>
              <w:pStyle w:val="TableParagraph"/>
              <w:tabs>
                <w:tab w:val="left" w:pos="11057"/>
              </w:tabs>
              <w:contextualSpacing/>
              <w:jc w:val="both"/>
              <w:rPr>
                <w:sz w:val="24"/>
                <w:szCs w:val="24"/>
              </w:rPr>
            </w:pPr>
            <w:r w:rsidRPr="00CA5082">
              <w:rPr>
                <w:color w:val="000000"/>
                <w:sz w:val="24"/>
                <w:szCs w:val="24"/>
              </w:rPr>
              <w:t>987,4</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658FB51" w14:textId="421C3428" w:rsidR="00C30643" w:rsidRPr="00CA5082" w:rsidRDefault="00C30643" w:rsidP="005278CB">
            <w:pPr>
              <w:pStyle w:val="TableParagraph"/>
              <w:tabs>
                <w:tab w:val="left" w:pos="11057"/>
              </w:tabs>
              <w:contextualSpacing/>
              <w:jc w:val="both"/>
              <w:rPr>
                <w:sz w:val="24"/>
                <w:szCs w:val="24"/>
              </w:rPr>
            </w:pPr>
            <w:r w:rsidRPr="00CA5082">
              <w:rPr>
                <w:color w:val="000000"/>
                <w:sz w:val="24"/>
                <w:szCs w:val="24"/>
              </w:rPr>
              <w:t>987,4</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EAE29B8" w14:textId="651C0290" w:rsidR="00C30643" w:rsidRPr="00C30643" w:rsidRDefault="00C30643" w:rsidP="005278CB">
            <w:pPr>
              <w:pStyle w:val="TableParagraph"/>
              <w:tabs>
                <w:tab w:val="left" w:pos="11057"/>
              </w:tabs>
              <w:contextualSpacing/>
              <w:jc w:val="both"/>
              <w:rPr>
                <w:sz w:val="24"/>
                <w:szCs w:val="24"/>
              </w:rPr>
            </w:pPr>
            <w:r w:rsidRPr="00C30643">
              <w:rPr>
                <w:sz w:val="24"/>
                <w:szCs w:val="24"/>
              </w:rPr>
              <w:t>5 995,3</w:t>
            </w:r>
          </w:p>
        </w:tc>
      </w:tr>
      <w:tr w:rsidR="005278CB" w:rsidRPr="00E04E59" w14:paraId="1051BE42" w14:textId="77777777" w:rsidTr="005278CB">
        <w:trPr>
          <w:trHeight w:val="356"/>
        </w:trPr>
        <w:tc>
          <w:tcPr>
            <w:tcW w:w="1666" w:type="pct"/>
            <w:tcBorders>
              <w:top w:val="single" w:sz="4" w:space="0" w:color="000000"/>
              <w:left w:val="single" w:sz="4" w:space="0" w:color="000000"/>
              <w:bottom w:val="single" w:sz="4" w:space="0" w:color="000000"/>
            </w:tcBorders>
            <w:shd w:val="clear" w:color="auto" w:fill="FFFFFF" w:themeFill="background1"/>
          </w:tcPr>
          <w:p w14:paraId="607D0ABF" w14:textId="607E1D20" w:rsidR="005278CB" w:rsidRPr="00E04E59" w:rsidRDefault="005278CB" w:rsidP="001A511E">
            <w:pPr>
              <w:pStyle w:val="TableParagraph"/>
              <w:tabs>
                <w:tab w:val="left" w:pos="11057"/>
              </w:tabs>
              <w:contextualSpacing/>
              <w:jc w:val="both"/>
              <w:rPr>
                <w:sz w:val="24"/>
                <w:szCs w:val="24"/>
              </w:rPr>
            </w:pPr>
            <w:r w:rsidRPr="005278CB">
              <w:rPr>
                <w:sz w:val="24"/>
                <w:szCs w:val="24"/>
              </w:rPr>
              <w:t>в том числе межбюджетные трансферты из федерального бюджета (справочно)</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122AA9" w14:textId="6CE2FC0E"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BFB771A" w14:textId="5AECA0CB"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14F4E3" w14:textId="42E16164"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039D80" w14:textId="5B620468"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BE2D0F" w14:textId="5A4FE3C5"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D3986E" w14:textId="45E1DC2D"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38B70BA" w14:textId="04C87B80"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707552" w14:textId="1A36861D"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r>
      <w:tr w:rsidR="005278CB" w:rsidRPr="00E04E59" w14:paraId="7F27EDF6" w14:textId="77777777" w:rsidTr="005278CB">
        <w:trPr>
          <w:trHeight w:val="356"/>
        </w:trPr>
        <w:tc>
          <w:tcPr>
            <w:tcW w:w="1666" w:type="pct"/>
            <w:tcBorders>
              <w:top w:val="single" w:sz="4" w:space="0" w:color="000000"/>
              <w:left w:val="single" w:sz="4" w:space="0" w:color="000000"/>
              <w:bottom w:val="single" w:sz="4" w:space="0" w:color="000000"/>
            </w:tcBorders>
            <w:shd w:val="clear" w:color="auto" w:fill="FFFFFF" w:themeFill="background1"/>
          </w:tcPr>
          <w:p w14:paraId="0EF8D287" w14:textId="61304F0E" w:rsidR="005278CB" w:rsidRPr="00E04E59" w:rsidRDefault="005278CB" w:rsidP="001A511E">
            <w:pPr>
              <w:pStyle w:val="TableParagraph"/>
              <w:tabs>
                <w:tab w:val="left" w:pos="11057"/>
              </w:tabs>
              <w:contextualSpacing/>
              <w:jc w:val="both"/>
              <w:rPr>
                <w:sz w:val="24"/>
                <w:szCs w:val="24"/>
              </w:rPr>
            </w:pPr>
            <w:r w:rsidRPr="005278CB">
              <w:rPr>
                <w:sz w:val="24"/>
                <w:szCs w:val="24"/>
              </w:rPr>
              <w:t xml:space="preserve">в том числе межбюджетные трансферты из </w:t>
            </w:r>
            <w:r w:rsidRPr="005278CB">
              <w:rPr>
                <w:sz w:val="24"/>
                <w:szCs w:val="24"/>
              </w:rPr>
              <w:lastRenderedPageBreak/>
              <w:t>иных бюджетов бюджетной системы Росси</w:t>
            </w:r>
            <w:r w:rsidRPr="005278CB">
              <w:rPr>
                <w:sz w:val="24"/>
                <w:szCs w:val="24"/>
              </w:rPr>
              <w:t>й</w:t>
            </w:r>
            <w:r w:rsidRPr="005278CB">
              <w:rPr>
                <w:sz w:val="24"/>
                <w:szCs w:val="24"/>
              </w:rPr>
              <w:t>ской Федерации (справочно)</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B14DA5" w14:textId="38C3CB3F"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lastRenderedPageBreak/>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EFCB384" w14:textId="4A58F904"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F7FC378" w14:textId="5255F315"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7A9774" w14:textId="465B444C"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111435" w14:textId="3657DF04"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74111A3" w14:textId="64137A43"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4E98FF" w14:textId="5A464610"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502F00" w14:textId="54FAB8F7"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r>
      <w:tr w:rsidR="005278CB" w:rsidRPr="00E04E59" w14:paraId="758D3CCC" w14:textId="77777777" w:rsidTr="005278CB">
        <w:trPr>
          <w:trHeight w:val="356"/>
        </w:trPr>
        <w:tc>
          <w:tcPr>
            <w:tcW w:w="1666" w:type="pct"/>
            <w:tcBorders>
              <w:top w:val="single" w:sz="4" w:space="0" w:color="000000"/>
              <w:left w:val="single" w:sz="4" w:space="0" w:color="000000"/>
              <w:bottom w:val="single" w:sz="4" w:space="0" w:color="000000"/>
            </w:tcBorders>
            <w:shd w:val="clear" w:color="auto" w:fill="FFFFFF" w:themeFill="background1"/>
          </w:tcPr>
          <w:p w14:paraId="28A571FC" w14:textId="09A4929D" w:rsidR="005278CB" w:rsidRPr="00E04E59" w:rsidRDefault="005278CB" w:rsidP="001A511E">
            <w:pPr>
              <w:pStyle w:val="TableParagraph"/>
              <w:tabs>
                <w:tab w:val="left" w:pos="11057"/>
              </w:tabs>
              <w:contextualSpacing/>
              <w:jc w:val="both"/>
              <w:rPr>
                <w:spacing w:val="-2"/>
                <w:sz w:val="24"/>
                <w:szCs w:val="24"/>
              </w:rPr>
            </w:pPr>
            <w:r w:rsidRPr="00E04E59">
              <w:rPr>
                <w:sz w:val="24"/>
                <w:szCs w:val="24"/>
              </w:rPr>
              <w:lastRenderedPageBreak/>
              <w:t>межбюджетные трансферты местным бю</w:t>
            </w:r>
            <w:r w:rsidRPr="00E04E59">
              <w:rPr>
                <w:sz w:val="24"/>
                <w:szCs w:val="24"/>
              </w:rPr>
              <w:t>д</w:t>
            </w:r>
            <w:r w:rsidRPr="00E04E59">
              <w:rPr>
                <w:sz w:val="24"/>
                <w:szCs w:val="24"/>
              </w:rPr>
              <w:t>жетам</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97933AB" w14:textId="43F3D587"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BFFD37" w14:textId="7C537A8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61F581" w14:textId="299068C2"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A143D7D" w14:textId="240F9A8B"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87C658" w14:textId="05A88597"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4D0E0F4" w14:textId="2D19A31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C52D951" w14:textId="4B92436E"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67C8C0" w14:textId="4531B4E4"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20D0CC71" w14:textId="77777777" w:rsidTr="005278CB">
        <w:trPr>
          <w:trHeight w:val="822"/>
        </w:trPr>
        <w:tc>
          <w:tcPr>
            <w:tcW w:w="1666" w:type="pct"/>
            <w:tcBorders>
              <w:top w:val="single" w:sz="4" w:space="0" w:color="000000"/>
              <w:left w:val="single" w:sz="4" w:space="0" w:color="000000"/>
              <w:bottom w:val="single" w:sz="4" w:space="0" w:color="000000"/>
            </w:tcBorders>
            <w:shd w:val="clear" w:color="auto" w:fill="FFFFFF" w:themeFill="background1"/>
          </w:tcPr>
          <w:p w14:paraId="46625026" w14:textId="56A7159E"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межбюджетные трансферты бюджету терр</w:t>
            </w:r>
            <w:r w:rsidRPr="00E04E59">
              <w:rPr>
                <w:sz w:val="24"/>
                <w:szCs w:val="24"/>
              </w:rPr>
              <w:t>и</w:t>
            </w:r>
            <w:r w:rsidRPr="00E04E59">
              <w:rPr>
                <w:sz w:val="24"/>
                <w:szCs w:val="24"/>
              </w:rPr>
              <w:t>ториального государственного внебюджетн</w:t>
            </w:r>
            <w:r w:rsidRPr="00E04E59">
              <w:rPr>
                <w:sz w:val="24"/>
                <w:szCs w:val="24"/>
              </w:rPr>
              <w:t>о</w:t>
            </w:r>
            <w:r w:rsidRPr="00E04E59">
              <w:rPr>
                <w:sz w:val="24"/>
                <w:szCs w:val="24"/>
              </w:rPr>
              <w:t>го фонда (бюджету территориального фонда обязательного медицинского страхования)</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6B3C18" w14:textId="1EF5782E"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8ED309E" w14:textId="4A103F0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E6F1DAD" w14:textId="6C4E9980"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D24E7D" w14:textId="1E63B8EA"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A19E6AD" w14:textId="72B9B4C2"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EB36FCF" w14:textId="595868D1"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4D546CB" w14:textId="2FB9FAF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09B77B" w14:textId="0CDD6B77"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1C62EFAE" w14:textId="77777777" w:rsidTr="005278CB">
        <w:trPr>
          <w:trHeight w:val="861"/>
        </w:trPr>
        <w:tc>
          <w:tcPr>
            <w:tcW w:w="1666" w:type="pct"/>
            <w:tcBorders>
              <w:top w:val="single" w:sz="4" w:space="0" w:color="000000"/>
              <w:left w:val="single" w:sz="4" w:space="0" w:color="000000"/>
              <w:bottom w:val="single" w:sz="4" w:space="0" w:color="000000"/>
            </w:tcBorders>
            <w:shd w:val="clear" w:color="auto" w:fill="FFFFFF" w:themeFill="background1"/>
          </w:tcPr>
          <w:p w14:paraId="053FCDF7" w14:textId="5C1988B0"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Бюджет территориального государственного внебюджетного фонда (бюджет территор</w:t>
            </w:r>
            <w:r w:rsidRPr="00E04E59">
              <w:rPr>
                <w:sz w:val="24"/>
                <w:szCs w:val="24"/>
              </w:rPr>
              <w:t>и</w:t>
            </w:r>
            <w:r w:rsidRPr="00E04E59">
              <w:rPr>
                <w:sz w:val="24"/>
                <w:szCs w:val="24"/>
              </w:rPr>
              <w:t>ального фонда обязательного медицинского страхования)</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ED055A" w14:textId="25705B45"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F2F615" w14:textId="626A31E4"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0D759CC" w14:textId="1F08F124"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9CBC9B" w14:textId="3517A87A"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FC4374" w14:textId="67A7253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3B47502" w14:textId="124B811B"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F9B815" w14:textId="75A49F47"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180ACC" w14:textId="477F6905"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35571C9A" w14:textId="77777777" w:rsidTr="005278CB">
        <w:trPr>
          <w:trHeight w:val="573"/>
        </w:trPr>
        <w:tc>
          <w:tcPr>
            <w:tcW w:w="1666" w:type="pct"/>
            <w:tcBorders>
              <w:top w:val="single" w:sz="4" w:space="0" w:color="000000"/>
              <w:left w:val="single" w:sz="4" w:space="0" w:color="000000"/>
              <w:bottom w:val="single" w:sz="4" w:space="0" w:color="000000"/>
            </w:tcBorders>
            <w:shd w:val="clear" w:color="auto" w:fill="FFFFFF" w:themeFill="background1"/>
          </w:tcPr>
          <w:p w14:paraId="1A91A933" w14:textId="7047F371" w:rsidR="005278CB" w:rsidRPr="00E04E59" w:rsidRDefault="005278CB" w:rsidP="003252EB">
            <w:pPr>
              <w:pStyle w:val="TableParagraph"/>
              <w:tabs>
                <w:tab w:val="left" w:pos="11057"/>
              </w:tabs>
              <w:contextualSpacing/>
              <w:jc w:val="both"/>
              <w:rPr>
                <w:spacing w:val="-2"/>
                <w:sz w:val="24"/>
                <w:szCs w:val="24"/>
              </w:rPr>
            </w:pPr>
            <w:r w:rsidRPr="00E04E59">
              <w:rPr>
                <w:sz w:val="24"/>
                <w:szCs w:val="24"/>
              </w:rPr>
              <w:t>Консолидированные бюджеты муниципал</w:t>
            </w:r>
            <w:r w:rsidRPr="00E04E59">
              <w:rPr>
                <w:sz w:val="24"/>
                <w:szCs w:val="24"/>
              </w:rPr>
              <w:t>ь</w:t>
            </w:r>
            <w:r w:rsidRPr="00E04E59">
              <w:rPr>
                <w:sz w:val="24"/>
                <w:szCs w:val="24"/>
              </w:rPr>
              <w:t>ных образований</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DCC76D" w14:textId="7DECB2F7"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DB9603" w14:textId="7C9A98E0"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16BCD7" w14:textId="51E7BFF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577673" w14:textId="42BD1511"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67D44C" w14:textId="6ADE03F1"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483C21" w14:textId="624A1B6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3793A1" w14:textId="500B0D92"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02778ED" w14:textId="5314863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33E6BFF5" w14:textId="77777777" w:rsidTr="00967D98">
        <w:trPr>
          <w:trHeight w:val="279"/>
        </w:trPr>
        <w:tc>
          <w:tcPr>
            <w:tcW w:w="1666" w:type="pct"/>
            <w:tcBorders>
              <w:top w:val="single" w:sz="4" w:space="0" w:color="000000"/>
              <w:left w:val="single" w:sz="4" w:space="0" w:color="000000"/>
              <w:bottom w:val="single" w:sz="4" w:space="0" w:color="000000"/>
            </w:tcBorders>
            <w:shd w:val="clear" w:color="auto" w:fill="FFFFFF" w:themeFill="background1"/>
          </w:tcPr>
          <w:p w14:paraId="69F10733" w14:textId="759823EF"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Внебюджетные источники</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9EB9BCE" w14:textId="556E90B9"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EC5123E" w14:textId="0DB2FCC0"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9599749" w14:textId="269708A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0D9F49" w14:textId="0B348DC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EA4B692" w14:textId="7A308061"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FFCCD0A" w14:textId="31BA0F10"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052D5D8" w14:textId="49E09C2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4E297CE" w14:textId="48D42923"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0208A3" w:rsidRPr="00E04E59" w14:paraId="1FDFA18A" w14:textId="77777777" w:rsidTr="005278CB">
        <w:trPr>
          <w:trHeight w:val="833"/>
        </w:trPr>
        <w:tc>
          <w:tcPr>
            <w:tcW w:w="1666" w:type="pct"/>
            <w:tcBorders>
              <w:top w:val="single" w:sz="4" w:space="0" w:color="000000"/>
              <w:left w:val="single" w:sz="4" w:space="0" w:color="000000"/>
              <w:bottom w:val="single" w:sz="4" w:space="0" w:color="000000"/>
            </w:tcBorders>
            <w:shd w:val="clear" w:color="auto" w:fill="FFFFFF" w:themeFill="background1"/>
          </w:tcPr>
          <w:p w14:paraId="0F4413F0" w14:textId="67F882F9" w:rsidR="000208A3" w:rsidRPr="00E04E59" w:rsidRDefault="000208A3" w:rsidP="001727AF">
            <w:pPr>
              <w:pStyle w:val="TableParagraph"/>
              <w:tabs>
                <w:tab w:val="left" w:pos="11057"/>
              </w:tabs>
              <w:contextualSpacing/>
              <w:jc w:val="both"/>
              <w:rPr>
                <w:spacing w:val="-2"/>
                <w:sz w:val="24"/>
                <w:szCs w:val="24"/>
              </w:rPr>
            </w:pPr>
            <w:r>
              <w:rPr>
                <w:sz w:val="24"/>
                <w:szCs w:val="24"/>
              </w:rPr>
              <w:t>4 </w:t>
            </w:r>
            <w:r w:rsidRPr="00E04E59">
              <w:rPr>
                <w:sz w:val="24"/>
                <w:szCs w:val="24"/>
              </w:rPr>
              <w:t>«Обеспечена государственная поддержка спортсменов за выдающиеся достижения»</w:t>
            </w:r>
            <w:r>
              <w:rPr>
                <w:sz w:val="24"/>
                <w:szCs w:val="24"/>
              </w:rPr>
              <w:t>,</w:t>
            </w:r>
            <w:r>
              <w:rPr>
                <w:spacing w:val="-1"/>
                <w:sz w:val="24"/>
                <w:szCs w:val="24"/>
              </w:rPr>
              <w:t xml:space="preserve"> </w:t>
            </w:r>
            <w:r w:rsidRPr="00E04E59">
              <w:rPr>
                <w:spacing w:val="-1"/>
                <w:sz w:val="24"/>
                <w:szCs w:val="24"/>
              </w:rPr>
              <w:t xml:space="preserve">всего, </w:t>
            </w:r>
            <w:r w:rsidRPr="00E04E59">
              <w:rPr>
                <w:iCs/>
                <w:spacing w:val="-1"/>
                <w:sz w:val="24"/>
                <w:szCs w:val="24"/>
              </w:rPr>
              <w:t>в том числе:</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1F9E7E1" w14:textId="7F11D3FD" w:rsidR="000208A3" w:rsidRPr="00360142" w:rsidRDefault="0066010D" w:rsidP="005278CB">
            <w:pPr>
              <w:pStyle w:val="TableParagraph"/>
              <w:tabs>
                <w:tab w:val="left" w:pos="11057"/>
              </w:tabs>
              <w:contextualSpacing/>
              <w:jc w:val="both"/>
              <w:rPr>
                <w:sz w:val="24"/>
                <w:szCs w:val="24"/>
              </w:rPr>
            </w:pPr>
            <w:r w:rsidRPr="00360142">
              <w:rPr>
                <w:sz w:val="24"/>
                <w:szCs w:val="24"/>
              </w:rPr>
              <w:t>13 225,0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B415F5C" w14:textId="095A3409" w:rsidR="000208A3" w:rsidRPr="00360142" w:rsidRDefault="000208A3" w:rsidP="005278CB">
            <w:pPr>
              <w:pStyle w:val="TableParagraph"/>
              <w:tabs>
                <w:tab w:val="left" w:pos="11057"/>
              </w:tabs>
              <w:contextualSpacing/>
              <w:jc w:val="both"/>
              <w:rPr>
                <w:sz w:val="24"/>
                <w:szCs w:val="24"/>
              </w:rPr>
            </w:pPr>
            <w:r w:rsidRPr="00360142">
              <w:rPr>
                <w:sz w:val="24"/>
                <w:szCs w:val="24"/>
              </w:rPr>
              <w:t>12 180,0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5F3FDDF" w14:textId="648AF756" w:rsidR="000208A3" w:rsidRPr="00360142" w:rsidRDefault="000208A3" w:rsidP="005278CB">
            <w:pPr>
              <w:pStyle w:val="TableParagraph"/>
              <w:tabs>
                <w:tab w:val="left" w:pos="11057"/>
              </w:tabs>
              <w:contextualSpacing/>
              <w:jc w:val="both"/>
              <w:rPr>
                <w:sz w:val="24"/>
                <w:szCs w:val="24"/>
              </w:rPr>
            </w:pPr>
            <w:r w:rsidRPr="00360142">
              <w:rPr>
                <w:sz w:val="24"/>
                <w:szCs w:val="24"/>
              </w:rPr>
              <w:t>12 180,0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5F4FB8" w14:textId="423F95AE" w:rsidR="000208A3" w:rsidRPr="00360142" w:rsidRDefault="000208A3" w:rsidP="005278CB">
            <w:pPr>
              <w:pStyle w:val="TableParagraph"/>
              <w:tabs>
                <w:tab w:val="left" w:pos="11057"/>
              </w:tabs>
              <w:contextualSpacing/>
              <w:jc w:val="both"/>
              <w:rPr>
                <w:sz w:val="24"/>
                <w:szCs w:val="24"/>
              </w:rPr>
            </w:pPr>
            <w:r w:rsidRPr="00360142">
              <w:rPr>
                <w:sz w:val="24"/>
                <w:szCs w:val="24"/>
              </w:rPr>
              <w:t>12 180,0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F821B69" w14:textId="1C5DFC38" w:rsidR="000208A3" w:rsidRPr="00360142" w:rsidRDefault="000208A3" w:rsidP="005278CB">
            <w:pPr>
              <w:pStyle w:val="TableParagraph"/>
              <w:tabs>
                <w:tab w:val="left" w:pos="11057"/>
              </w:tabs>
              <w:contextualSpacing/>
              <w:jc w:val="both"/>
              <w:rPr>
                <w:sz w:val="24"/>
                <w:szCs w:val="24"/>
              </w:rPr>
            </w:pPr>
            <w:r w:rsidRPr="00360142">
              <w:rPr>
                <w:sz w:val="24"/>
                <w:szCs w:val="24"/>
              </w:rPr>
              <w:t>12 180,0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D62759E" w14:textId="5CA1B92C" w:rsidR="000208A3" w:rsidRPr="00360142" w:rsidRDefault="000208A3" w:rsidP="005278CB">
            <w:pPr>
              <w:pStyle w:val="TableParagraph"/>
              <w:tabs>
                <w:tab w:val="left" w:pos="11057"/>
              </w:tabs>
              <w:contextualSpacing/>
              <w:jc w:val="both"/>
              <w:rPr>
                <w:sz w:val="24"/>
                <w:szCs w:val="24"/>
              </w:rPr>
            </w:pPr>
            <w:r w:rsidRPr="00360142">
              <w:rPr>
                <w:sz w:val="24"/>
                <w:szCs w:val="24"/>
              </w:rPr>
              <w:t>12 180,0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470C82" w14:textId="4349BC1A" w:rsidR="000208A3" w:rsidRPr="00360142" w:rsidRDefault="000208A3" w:rsidP="005278CB">
            <w:pPr>
              <w:pStyle w:val="TableParagraph"/>
              <w:tabs>
                <w:tab w:val="left" w:pos="11057"/>
              </w:tabs>
              <w:contextualSpacing/>
              <w:jc w:val="both"/>
              <w:rPr>
                <w:sz w:val="24"/>
                <w:szCs w:val="24"/>
              </w:rPr>
            </w:pPr>
            <w:r w:rsidRPr="00360142">
              <w:rPr>
                <w:sz w:val="24"/>
                <w:szCs w:val="24"/>
              </w:rPr>
              <w:t>12 180,0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1B7B676" w14:textId="3F156AC0" w:rsidR="000208A3" w:rsidRPr="00360142" w:rsidRDefault="0066010D" w:rsidP="005278CB">
            <w:pPr>
              <w:pStyle w:val="TableParagraph"/>
              <w:tabs>
                <w:tab w:val="left" w:pos="11057"/>
              </w:tabs>
              <w:contextualSpacing/>
              <w:jc w:val="both"/>
              <w:rPr>
                <w:sz w:val="24"/>
                <w:szCs w:val="24"/>
              </w:rPr>
            </w:pPr>
            <w:r w:rsidRPr="00360142">
              <w:rPr>
                <w:sz w:val="24"/>
                <w:szCs w:val="24"/>
              </w:rPr>
              <w:t>86 305,0</w:t>
            </w:r>
          </w:p>
        </w:tc>
      </w:tr>
      <w:tr w:rsidR="000208A3" w:rsidRPr="00E04E59" w14:paraId="7D5827CC" w14:textId="77777777" w:rsidTr="005278CB">
        <w:trPr>
          <w:trHeight w:val="356"/>
        </w:trPr>
        <w:tc>
          <w:tcPr>
            <w:tcW w:w="1666" w:type="pct"/>
            <w:tcBorders>
              <w:top w:val="single" w:sz="4" w:space="0" w:color="000000"/>
              <w:left w:val="single" w:sz="4" w:space="0" w:color="000000"/>
              <w:bottom w:val="single" w:sz="4" w:space="0" w:color="000000"/>
            </w:tcBorders>
            <w:shd w:val="clear" w:color="auto" w:fill="FFFFFF" w:themeFill="background1"/>
          </w:tcPr>
          <w:p w14:paraId="4A62179B" w14:textId="65745B78" w:rsidR="000208A3" w:rsidRPr="00E04E59" w:rsidRDefault="000208A3" w:rsidP="001A511E">
            <w:pPr>
              <w:pStyle w:val="TableParagraph"/>
              <w:tabs>
                <w:tab w:val="left" w:pos="11057"/>
              </w:tabs>
              <w:contextualSpacing/>
              <w:jc w:val="both"/>
              <w:rPr>
                <w:spacing w:val="-2"/>
                <w:sz w:val="24"/>
                <w:szCs w:val="24"/>
              </w:rPr>
            </w:pPr>
            <w:r w:rsidRPr="00E04E59">
              <w:rPr>
                <w:sz w:val="24"/>
                <w:szCs w:val="24"/>
              </w:rPr>
              <w:t>Бюджет Астраханской области (всего), из них:</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D7832BA" w14:textId="7D24F4AA" w:rsidR="000208A3" w:rsidRPr="00360142" w:rsidRDefault="0066010D" w:rsidP="005278CB">
            <w:pPr>
              <w:pStyle w:val="TableParagraph"/>
              <w:tabs>
                <w:tab w:val="left" w:pos="11057"/>
              </w:tabs>
              <w:contextualSpacing/>
              <w:jc w:val="both"/>
              <w:rPr>
                <w:sz w:val="24"/>
                <w:szCs w:val="24"/>
              </w:rPr>
            </w:pPr>
            <w:r w:rsidRPr="00360142">
              <w:rPr>
                <w:sz w:val="24"/>
                <w:szCs w:val="24"/>
              </w:rPr>
              <w:t>13 225,0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3EDE8B" w14:textId="3D844F62" w:rsidR="000208A3" w:rsidRPr="00360142" w:rsidRDefault="000208A3" w:rsidP="005278CB">
            <w:pPr>
              <w:pStyle w:val="TableParagraph"/>
              <w:tabs>
                <w:tab w:val="left" w:pos="11057"/>
              </w:tabs>
              <w:contextualSpacing/>
              <w:jc w:val="both"/>
              <w:rPr>
                <w:sz w:val="24"/>
                <w:szCs w:val="24"/>
              </w:rPr>
            </w:pPr>
            <w:r w:rsidRPr="00360142">
              <w:rPr>
                <w:sz w:val="24"/>
                <w:szCs w:val="24"/>
              </w:rPr>
              <w:t>12 180,0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EC2D39" w14:textId="17E632B4" w:rsidR="000208A3" w:rsidRPr="00360142" w:rsidRDefault="000208A3" w:rsidP="005278CB">
            <w:pPr>
              <w:pStyle w:val="TableParagraph"/>
              <w:tabs>
                <w:tab w:val="left" w:pos="11057"/>
              </w:tabs>
              <w:contextualSpacing/>
              <w:jc w:val="both"/>
              <w:rPr>
                <w:sz w:val="24"/>
                <w:szCs w:val="24"/>
              </w:rPr>
            </w:pPr>
            <w:r w:rsidRPr="00360142">
              <w:rPr>
                <w:sz w:val="24"/>
                <w:szCs w:val="24"/>
              </w:rPr>
              <w:t>12 180,0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8FBC6C" w14:textId="7533DD88" w:rsidR="000208A3" w:rsidRPr="00360142" w:rsidRDefault="000208A3" w:rsidP="005278CB">
            <w:pPr>
              <w:pStyle w:val="TableParagraph"/>
              <w:tabs>
                <w:tab w:val="left" w:pos="11057"/>
              </w:tabs>
              <w:contextualSpacing/>
              <w:jc w:val="both"/>
              <w:rPr>
                <w:sz w:val="24"/>
                <w:szCs w:val="24"/>
              </w:rPr>
            </w:pPr>
            <w:r w:rsidRPr="00360142">
              <w:rPr>
                <w:sz w:val="24"/>
                <w:szCs w:val="24"/>
              </w:rPr>
              <w:t>12 180,0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13C5778" w14:textId="61C6A8CF" w:rsidR="000208A3" w:rsidRPr="00360142" w:rsidRDefault="000208A3" w:rsidP="005278CB">
            <w:pPr>
              <w:pStyle w:val="TableParagraph"/>
              <w:tabs>
                <w:tab w:val="left" w:pos="11057"/>
              </w:tabs>
              <w:contextualSpacing/>
              <w:jc w:val="both"/>
              <w:rPr>
                <w:sz w:val="24"/>
                <w:szCs w:val="24"/>
              </w:rPr>
            </w:pPr>
            <w:r w:rsidRPr="00360142">
              <w:rPr>
                <w:sz w:val="24"/>
                <w:szCs w:val="24"/>
              </w:rPr>
              <w:t>12 180,0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2F48770" w14:textId="1D46F786" w:rsidR="000208A3" w:rsidRPr="00360142" w:rsidRDefault="000208A3" w:rsidP="005278CB">
            <w:pPr>
              <w:pStyle w:val="TableParagraph"/>
              <w:tabs>
                <w:tab w:val="left" w:pos="11057"/>
              </w:tabs>
              <w:contextualSpacing/>
              <w:jc w:val="both"/>
              <w:rPr>
                <w:sz w:val="24"/>
                <w:szCs w:val="24"/>
              </w:rPr>
            </w:pPr>
            <w:r w:rsidRPr="00360142">
              <w:rPr>
                <w:sz w:val="24"/>
                <w:szCs w:val="24"/>
              </w:rPr>
              <w:t>12 180,0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FC9C71" w14:textId="46929FDA" w:rsidR="000208A3" w:rsidRPr="00360142" w:rsidRDefault="000208A3" w:rsidP="005278CB">
            <w:pPr>
              <w:pStyle w:val="TableParagraph"/>
              <w:tabs>
                <w:tab w:val="left" w:pos="11057"/>
              </w:tabs>
              <w:contextualSpacing/>
              <w:jc w:val="both"/>
              <w:rPr>
                <w:sz w:val="24"/>
                <w:szCs w:val="24"/>
              </w:rPr>
            </w:pPr>
            <w:r w:rsidRPr="00360142">
              <w:rPr>
                <w:sz w:val="24"/>
                <w:szCs w:val="24"/>
              </w:rPr>
              <w:t>12 180,0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0A8334" w14:textId="630112C5" w:rsidR="000208A3" w:rsidRPr="00360142" w:rsidRDefault="0066010D" w:rsidP="005278CB">
            <w:pPr>
              <w:pStyle w:val="TableParagraph"/>
              <w:tabs>
                <w:tab w:val="left" w:pos="11057"/>
              </w:tabs>
              <w:contextualSpacing/>
              <w:jc w:val="both"/>
              <w:rPr>
                <w:sz w:val="24"/>
                <w:szCs w:val="24"/>
              </w:rPr>
            </w:pPr>
            <w:r w:rsidRPr="00360142">
              <w:rPr>
                <w:sz w:val="24"/>
                <w:szCs w:val="24"/>
              </w:rPr>
              <w:t>86 305,0</w:t>
            </w:r>
          </w:p>
        </w:tc>
      </w:tr>
      <w:tr w:rsidR="005278CB" w:rsidRPr="00E04E59" w14:paraId="7A9D6773" w14:textId="77777777" w:rsidTr="005278CB">
        <w:trPr>
          <w:trHeight w:val="356"/>
        </w:trPr>
        <w:tc>
          <w:tcPr>
            <w:tcW w:w="1666" w:type="pct"/>
            <w:tcBorders>
              <w:top w:val="single" w:sz="4" w:space="0" w:color="000000"/>
              <w:left w:val="single" w:sz="4" w:space="0" w:color="000000"/>
              <w:bottom w:val="single" w:sz="4" w:space="0" w:color="000000"/>
            </w:tcBorders>
            <w:shd w:val="clear" w:color="auto" w:fill="FFFFFF" w:themeFill="background1"/>
          </w:tcPr>
          <w:p w14:paraId="4270E5F0" w14:textId="0ABC0D7A" w:rsidR="005278CB" w:rsidRPr="00E04E59" w:rsidRDefault="005278CB" w:rsidP="001A511E">
            <w:pPr>
              <w:pStyle w:val="TableParagraph"/>
              <w:tabs>
                <w:tab w:val="left" w:pos="11057"/>
              </w:tabs>
              <w:contextualSpacing/>
              <w:jc w:val="both"/>
              <w:rPr>
                <w:sz w:val="24"/>
                <w:szCs w:val="24"/>
              </w:rPr>
            </w:pPr>
            <w:r w:rsidRPr="005278CB">
              <w:rPr>
                <w:sz w:val="24"/>
                <w:szCs w:val="24"/>
              </w:rPr>
              <w:t>в том числе межбюджетные трансферты из федерального бюджета (справочно)</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31F72B" w14:textId="7BF8371D"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E3CAF8" w14:textId="7C6742F3"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EE553A" w14:textId="20806861"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485EB5" w14:textId="79310DB4"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565FA1D" w14:textId="69E7A2A2"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438E497" w14:textId="7656FE95"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5A6276B" w14:textId="0271A340"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242E023" w14:textId="5C90914F"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r>
      <w:tr w:rsidR="005278CB" w:rsidRPr="00E04E59" w14:paraId="74E31948" w14:textId="77777777" w:rsidTr="005278CB">
        <w:trPr>
          <w:trHeight w:val="356"/>
        </w:trPr>
        <w:tc>
          <w:tcPr>
            <w:tcW w:w="1666" w:type="pct"/>
            <w:tcBorders>
              <w:top w:val="single" w:sz="4" w:space="0" w:color="000000"/>
              <w:left w:val="single" w:sz="4" w:space="0" w:color="000000"/>
              <w:bottom w:val="single" w:sz="4" w:space="0" w:color="000000"/>
            </w:tcBorders>
            <w:shd w:val="clear" w:color="auto" w:fill="FFFFFF" w:themeFill="background1"/>
          </w:tcPr>
          <w:p w14:paraId="2A9ECBEF" w14:textId="6B5DC50E" w:rsidR="005278CB" w:rsidRPr="00E04E59" w:rsidRDefault="005278CB" w:rsidP="001A511E">
            <w:pPr>
              <w:pStyle w:val="TableParagraph"/>
              <w:tabs>
                <w:tab w:val="left" w:pos="11057"/>
              </w:tabs>
              <w:contextualSpacing/>
              <w:jc w:val="both"/>
              <w:rPr>
                <w:sz w:val="24"/>
                <w:szCs w:val="24"/>
              </w:rPr>
            </w:pPr>
            <w:r w:rsidRPr="005278CB">
              <w:rPr>
                <w:sz w:val="24"/>
                <w:szCs w:val="24"/>
              </w:rPr>
              <w:t>в том числе межбюджетные трансферты из иных бюджетов бюджетной системы Росси</w:t>
            </w:r>
            <w:r w:rsidRPr="005278CB">
              <w:rPr>
                <w:sz w:val="24"/>
                <w:szCs w:val="24"/>
              </w:rPr>
              <w:t>й</w:t>
            </w:r>
            <w:r w:rsidRPr="005278CB">
              <w:rPr>
                <w:sz w:val="24"/>
                <w:szCs w:val="24"/>
              </w:rPr>
              <w:t>ской Федерации (справочно)</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9026B8A" w14:textId="31237359"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E44D32" w14:textId="380CDA2D"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725C9E" w14:textId="601AB6B4"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757F0FD" w14:textId="7BE006BB"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C500B6" w14:textId="5C6F30FD"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B9280D" w14:textId="30B739E5"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423DB6" w14:textId="0034D3D2"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946316D" w14:textId="05AED9A9" w:rsidR="005278CB" w:rsidRPr="00CA5082" w:rsidRDefault="005278CB" w:rsidP="005278CB">
            <w:pPr>
              <w:pStyle w:val="TableParagraph"/>
              <w:tabs>
                <w:tab w:val="left" w:pos="11057"/>
              </w:tabs>
              <w:contextualSpacing/>
              <w:jc w:val="both"/>
              <w:rPr>
                <w:color w:val="000000"/>
                <w:sz w:val="24"/>
                <w:szCs w:val="24"/>
              </w:rPr>
            </w:pPr>
            <w:r w:rsidRPr="00CA5082">
              <w:rPr>
                <w:color w:val="000000"/>
                <w:sz w:val="24"/>
                <w:szCs w:val="24"/>
              </w:rPr>
              <w:t>0,0</w:t>
            </w:r>
          </w:p>
        </w:tc>
      </w:tr>
      <w:tr w:rsidR="005278CB" w:rsidRPr="00E04E59" w14:paraId="31BBA7FC" w14:textId="77777777" w:rsidTr="005278CB">
        <w:trPr>
          <w:trHeight w:val="356"/>
        </w:trPr>
        <w:tc>
          <w:tcPr>
            <w:tcW w:w="1666" w:type="pct"/>
            <w:tcBorders>
              <w:top w:val="single" w:sz="4" w:space="0" w:color="000000"/>
              <w:left w:val="single" w:sz="4" w:space="0" w:color="000000"/>
              <w:bottom w:val="single" w:sz="4" w:space="0" w:color="000000"/>
            </w:tcBorders>
            <w:shd w:val="clear" w:color="auto" w:fill="FFFFFF" w:themeFill="background1"/>
          </w:tcPr>
          <w:p w14:paraId="39FBA902" w14:textId="3F734111"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межбюджетные трансферты местным бю</w:t>
            </w:r>
            <w:r w:rsidRPr="00E04E59">
              <w:rPr>
                <w:sz w:val="24"/>
                <w:szCs w:val="24"/>
              </w:rPr>
              <w:t>д</w:t>
            </w:r>
            <w:r w:rsidRPr="00E04E59">
              <w:rPr>
                <w:sz w:val="24"/>
                <w:szCs w:val="24"/>
              </w:rPr>
              <w:t>жетам</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9662851" w14:textId="07E27B68"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258736" w14:textId="16A5090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C11004" w14:textId="5458C7A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290246C" w14:textId="6CF0F68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ED21B34" w14:textId="732E5D8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D6A56CF" w14:textId="54C6DEC8"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911087" w14:textId="6C5D774B"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33CFE6" w14:textId="58B673E0"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4BE2589C" w14:textId="77777777" w:rsidTr="005278CB">
        <w:trPr>
          <w:trHeight w:val="356"/>
        </w:trPr>
        <w:tc>
          <w:tcPr>
            <w:tcW w:w="1666" w:type="pct"/>
            <w:tcBorders>
              <w:top w:val="single" w:sz="4" w:space="0" w:color="000000"/>
              <w:left w:val="single" w:sz="4" w:space="0" w:color="000000"/>
              <w:bottom w:val="single" w:sz="4" w:space="0" w:color="000000"/>
            </w:tcBorders>
            <w:shd w:val="clear" w:color="auto" w:fill="FFFFFF" w:themeFill="background1"/>
          </w:tcPr>
          <w:p w14:paraId="07284B16" w14:textId="21D9CFE4"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межбюджетные трансферты бюджету терр</w:t>
            </w:r>
            <w:r w:rsidRPr="00E04E59">
              <w:rPr>
                <w:sz w:val="24"/>
                <w:szCs w:val="24"/>
              </w:rPr>
              <w:t>и</w:t>
            </w:r>
            <w:r w:rsidRPr="00E04E59">
              <w:rPr>
                <w:sz w:val="24"/>
                <w:szCs w:val="24"/>
              </w:rPr>
              <w:t>ториального государственного внебюджетн</w:t>
            </w:r>
            <w:r w:rsidRPr="00E04E59">
              <w:rPr>
                <w:sz w:val="24"/>
                <w:szCs w:val="24"/>
              </w:rPr>
              <w:t>о</w:t>
            </w:r>
            <w:r w:rsidRPr="00E04E59">
              <w:rPr>
                <w:sz w:val="24"/>
                <w:szCs w:val="24"/>
              </w:rPr>
              <w:t>го фонда (бюджету территориального фонда обязательного медицинского страхования)</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4AA5DAC" w14:textId="6A884D7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6D844D6" w14:textId="0A118A95"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1D585CF" w14:textId="5DFE2542"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7B154B" w14:textId="79E8387A"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7EC8F79" w14:textId="5CCBA8EA"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48FBC1" w14:textId="0C1BF7F2"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EF2367" w14:textId="2803B7B6"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42E3635" w14:textId="31AB8ED2"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72B66A05" w14:textId="77777777" w:rsidTr="005278CB">
        <w:trPr>
          <w:trHeight w:val="356"/>
        </w:trPr>
        <w:tc>
          <w:tcPr>
            <w:tcW w:w="1666" w:type="pct"/>
            <w:tcBorders>
              <w:top w:val="single" w:sz="4" w:space="0" w:color="000000"/>
              <w:left w:val="single" w:sz="4" w:space="0" w:color="000000"/>
              <w:bottom w:val="single" w:sz="4" w:space="0" w:color="000000"/>
            </w:tcBorders>
            <w:shd w:val="clear" w:color="auto" w:fill="FFFFFF" w:themeFill="background1"/>
          </w:tcPr>
          <w:p w14:paraId="456E2BD8" w14:textId="42CF1612"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Бюджет территориального государственного внебюджетного фонда (бюджет территор</w:t>
            </w:r>
            <w:r w:rsidRPr="00E04E59">
              <w:rPr>
                <w:sz w:val="24"/>
                <w:szCs w:val="24"/>
              </w:rPr>
              <w:t>и</w:t>
            </w:r>
            <w:r w:rsidRPr="00E04E59">
              <w:rPr>
                <w:sz w:val="24"/>
                <w:szCs w:val="24"/>
              </w:rPr>
              <w:lastRenderedPageBreak/>
              <w:t>ального фонда обязательного медицинского страхования)</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CE71C76" w14:textId="1D92CFA1"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lastRenderedPageBreak/>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3BAE1C" w14:textId="243415F4"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9360CF" w14:textId="7D3AE989"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DF5A99B" w14:textId="581E19F0"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78994A" w14:textId="15D5FF0E"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9DA0FF" w14:textId="4DA68105"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362CCF" w14:textId="07B07ADB"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461B054" w14:textId="1865D577"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67BFD7E8" w14:textId="77777777" w:rsidTr="005278CB">
        <w:trPr>
          <w:trHeight w:val="609"/>
        </w:trPr>
        <w:tc>
          <w:tcPr>
            <w:tcW w:w="1666" w:type="pct"/>
            <w:tcBorders>
              <w:top w:val="single" w:sz="4" w:space="0" w:color="000000"/>
              <w:left w:val="single" w:sz="4" w:space="0" w:color="000000"/>
              <w:bottom w:val="single" w:sz="4" w:space="0" w:color="000000"/>
            </w:tcBorders>
            <w:shd w:val="clear" w:color="auto" w:fill="FFFFFF" w:themeFill="background1"/>
          </w:tcPr>
          <w:p w14:paraId="5B0E240C" w14:textId="7F5FA86B" w:rsidR="005278CB" w:rsidRPr="00E04E59" w:rsidRDefault="005278CB" w:rsidP="003252EB">
            <w:pPr>
              <w:pStyle w:val="TableParagraph"/>
              <w:tabs>
                <w:tab w:val="left" w:pos="11057"/>
              </w:tabs>
              <w:contextualSpacing/>
              <w:jc w:val="both"/>
              <w:rPr>
                <w:spacing w:val="-2"/>
                <w:sz w:val="24"/>
                <w:szCs w:val="24"/>
              </w:rPr>
            </w:pPr>
            <w:r w:rsidRPr="00E04E59">
              <w:rPr>
                <w:sz w:val="24"/>
                <w:szCs w:val="24"/>
              </w:rPr>
              <w:lastRenderedPageBreak/>
              <w:t>Консолидированные бюджеты муниципал</w:t>
            </w:r>
            <w:r w:rsidRPr="00E04E59">
              <w:rPr>
                <w:sz w:val="24"/>
                <w:szCs w:val="24"/>
              </w:rPr>
              <w:t>ь</w:t>
            </w:r>
            <w:r w:rsidRPr="00E04E59">
              <w:rPr>
                <w:sz w:val="24"/>
                <w:szCs w:val="24"/>
              </w:rPr>
              <w:t>ных образований</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77C7F67" w14:textId="15BAE8A9"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E30867C" w14:textId="3E7C583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A40463" w14:textId="4351E285"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490C6D" w14:textId="376BD14C"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66E8FDB" w14:textId="3E49274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91B1BB" w14:textId="177594E2"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25C1F5D" w14:textId="14DD68C3"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2BF0C1" w14:textId="0D08BF55"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5278CB" w:rsidRPr="00E04E59" w14:paraId="05465848" w14:textId="77777777" w:rsidTr="00967D98">
        <w:trPr>
          <w:trHeight w:val="410"/>
        </w:trPr>
        <w:tc>
          <w:tcPr>
            <w:tcW w:w="1666" w:type="pct"/>
            <w:tcBorders>
              <w:top w:val="single" w:sz="4" w:space="0" w:color="000000"/>
              <w:left w:val="single" w:sz="4" w:space="0" w:color="000000"/>
              <w:bottom w:val="single" w:sz="4" w:space="0" w:color="000000"/>
            </w:tcBorders>
            <w:shd w:val="clear" w:color="auto" w:fill="FFFFFF" w:themeFill="background1"/>
          </w:tcPr>
          <w:p w14:paraId="45CACE2D" w14:textId="3A7CD573" w:rsidR="005278CB" w:rsidRPr="00E04E59" w:rsidRDefault="005278CB" w:rsidP="001A511E">
            <w:pPr>
              <w:pStyle w:val="TableParagraph"/>
              <w:tabs>
                <w:tab w:val="left" w:pos="11057"/>
              </w:tabs>
              <w:contextualSpacing/>
              <w:jc w:val="both"/>
              <w:rPr>
                <w:spacing w:val="-2"/>
                <w:sz w:val="24"/>
                <w:szCs w:val="24"/>
              </w:rPr>
            </w:pPr>
            <w:r w:rsidRPr="00E04E59">
              <w:rPr>
                <w:sz w:val="24"/>
                <w:szCs w:val="24"/>
              </w:rPr>
              <w:t>Внебюджетные источники</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117047E" w14:textId="23A0E617"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141A2F" w14:textId="6EA7BB65"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3D50B3" w14:textId="33CD16F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44D8B6B" w14:textId="5DF7C724"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EA37AD" w14:textId="059FAB1D"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66BD58" w14:textId="597434C0"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97A961C" w14:textId="5A1892F3"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EDD9267" w14:textId="7BCA4F03" w:rsidR="005278CB" w:rsidRPr="00CA5082" w:rsidRDefault="005278CB" w:rsidP="005278CB">
            <w:pPr>
              <w:pStyle w:val="TableParagraph"/>
              <w:tabs>
                <w:tab w:val="left" w:pos="11057"/>
              </w:tabs>
              <w:contextualSpacing/>
              <w:jc w:val="both"/>
              <w:rPr>
                <w:sz w:val="24"/>
                <w:szCs w:val="24"/>
              </w:rPr>
            </w:pPr>
            <w:r w:rsidRPr="00CA5082">
              <w:rPr>
                <w:color w:val="000000"/>
                <w:sz w:val="24"/>
                <w:szCs w:val="24"/>
              </w:rPr>
              <w:t>0,0</w:t>
            </w:r>
          </w:p>
        </w:tc>
      </w:tr>
      <w:tr w:rsidR="00B90D87" w:rsidRPr="00E04E59" w14:paraId="0764E0E6" w14:textId="77777777" w:rsidTr="00967D98">
        <w:trPr>
          <w:trHeight w:val="410"/>
        </w:trPr>
        <w:tc>
          <w:tcPr>
            <w:tcW w:w="1666" w:type="pct"/>
            <w:tcBorders>
              <w:top w:val="single" w:sz="4" w:space="0" w:color="000000"/>
              <w:left w:val="single" w:sz="4" w:space="0" w:color="000000"/>
              <w:bottom w:val="single" w:sz="4" w:space="0" w:color="000000"/>
            </w:tcBorders>
            <w:shd w:val="clear" w:color="auto" w:fill="FFFFFF" w:themeFill="background1"/>
          </w:tcPr>
          <w:p w14:paraId="77DBC0CC" w14:textId="21930AE1" w:rsidR="00B90D87" w:rsidRPr="00D1279D" w:rsidRDefault="00B90D87" w:rsidP="001A511E">
            <w:pPr>
              <w:pStyle w:val="TableParagraph"/>
              <w:tabs>
                <w:tab w:val="left" w:pos="11057"/>
              </w:tabs>
              <w:contextualSpacing/>
              <w:jc w:val="both"/>
              <w:rPr>
                <w:sz w:val="24"/>
                <w:szCs w:val="24"/>
              </w:rPr>
            </w:pPr>
            <w:r w:rsidRPr="00D1279D">
              <w:rPr>
                <w:sz w:val="24"/>
                <w:szCs w:val="24"/>
              </w:rPr>
              <w:t>5 «</w:t>
            </w:r>
            <w:r w:rsidR="00EA7FB2" w:rsidRPr="00EA7FB2">
              <w:rPr>
                <w:sz w:val="24"/>
                <w:szCs w:val="24"/>
              </w:rPr>
              <w:t>Реализованы мероприятия по материал</w:t>
            </w:r>
            <w:r w:rsidR="00EA7FB2" w:rsidRPr="00EA7FB2">
              <w:rPr>
                <w:sz w:val="24"/>
                <w:szCs w:val="24"/>
              </w:rPr>
              <w:t>ь</w:t>
            </w:r>
            <w:r w:rsidR="00EA7FB2" w:rsidRPr="00EA7FB2">
              <w:rPr>
                <w:sz w:val="24"/>
                <w:szCs w:val="24"/>
              </w:rPr>
              <w:t>но-техническому обеспечению объектов спорта и спортивной инфраструктуры</w:t>
            </w:r>
            <w:r w:rsidRPr="00D1279D">
              <w:rPr>
                <w:sz w:val="24"/>
                <w:szCs w:val="24"/>
              </w:rPr>
              <w:t>»,</w:t>
            </w:r>
            <w:r w:rsidRPr="00D1279D">
              <w:rPr>
                <w:spacing w:val="-1"/>
                <w:sz w:val="24"/>
                <w:szCs w:val="24"/>
              </w:rPr>
              <w:t xml:space="preserve"> вс</w:t>
            </w:r>
            <w:r w:rsidRPr="00D1279D">
              <w:rPr>
                <w:spacing w:val="-1"/>
                <w:sz w:val="24"/>
                <w:szCs w:val="24"/>
              </w:rPr>
              <w:t>е</w:t>
            </w:r>
            <w:r w:rsidRPr="00D1279D">
              <w:rPr>
                <w:spacing w:val="-1"/>
                <w:sz w:val="24"/>
                <w:szCs w:val="24"/>
              </w:rPr>
              <w:t xml:space="preserve">го, </w:t>
            </w:r>
            <w:r w:rsidRPr="00D1279D">
              <w:rPr>
                <w:iCs/>
                <w:spacing w:val="-1"/>
                <w:sz w:val="24"/>
                <w:szCs w:val="24"/>
              </w:rPr>
              <w:t>в том числе:</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4804D5E" w14:textId="6F302053" w:rsidR="00B90D87" w:rsidRPr="00360142" w:rsidRDefault="0066010D" w:rsidP="005278CB">
            <w:pPr>
              <w:pStyle w:val="TableParagraph"/>
              <w:tabs>
                <w:tab w:val="left" w:pos="11057"/>
              </w:tabs>
              <w:contextualSpacing/>
              <w:jc w:val="both"/>
              <w:rPr>
                <w:sz w:val="24"/>
                <w:szCs w:val="24"/>
              </w:rPr>
            </w:pPr>
            <w:r w:rsidRPr="00360142">
              <w:rPr>
                <w:sz w:val="24"/>
                <w:szCs w:val="24"/>
              </w:rPr>
              <w:t>189 542,8</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924E159" w14:textId="4BD694BA" w:rsidR="00B90D87" w:rsidRPr="00360142" w:rsidRDefault="00B90D87" w:rsidP="005278CB">
            <w:pPr>
              <w:pStyle w:val="TableParagraph"/>
              <w:tabs>
                <w:tab w:val="left" w:pos="11057"/>
              </w:tabs>
              <w:contextualSpacing/>
              <w:jc w:val="both"/>
              <w:rPr>
                <w:sz w:val="24"/>
                <w:szCs w:val="24"/>
              </w:rPr>
            </w:pPr>
            <w:r w:rsidRPr="00360142">
              <w:rPr>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6E5D0C5" w14:textId="31E5FD7D" w:rsidR="00B90D87" w:rsidRPr="00360142" w:rsidRDefault="00B90D87" w:rsidP="005278CB">
            <w:pPr>
              <w:pStyle w:val="TableParagraph"/>
              <w:tabs>
                <w:tab w:val="left" w:pos="11057"/>
              </w:tabs>
              <w:contextualSpacing/>
              <w:jc w:val="both"/>
              <w:rPr>
                <w:sz w:val="24"/>
                <w:szCs w:val="24"/>
              </w:rPr>
            </w:pPr>
            <w:r w:rsidRPr="00360142">
              <w:rPr>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8713AC" w14:textId="5951313A" w:rsidR="00B90D87" w:rsidRPr="00360142" w:rsidRDefault="00B90D87" w:rsidP="005278CB">
            <w:pPr>
              <w:pStyle w:val="TableParagraph"/>
              <w:tabs>
                <w:tab w:val="left" w:pos="11057"/>
              </w:tabs>
              <w:contextualSpacing/>
              <w:jc w:val="both"/>
              <w:rPr>
                <w:sz w:val="24"/>
                <w:szCs w:val="24"/>
              </w:rPr>
            </w:pPr>
            <w:r w:rsidRPr="00360142">
              <w:rPr>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E0A7BDB" w14:textId="3E34E145" w:rsidR="00B90D87" w:rsidRPr="00360142" w:rsidRDefault="00B90D87" w:rsidP="005278CB">
            <w:pPr>
              <w:pStyle w:val="TableParagraph"/>
              <w:tabs>
                <w:tab w:val="left" w:pos="11057"/>
              </w:tabs>
              <w:contextualSpacing/>
              <w:jc w:val="both"/>
              <w:rPr>
                <w:sz w:val="24"/>
                <w:szCs w:val="24"/>
              </w:rPr>
            </w:pPr>
            <w:r w:rsidRPr="00360142">
              <w:rPr>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3E809D" w14:textId="53FD4810" w:rsidR="00B90D87" w:rsidRPr="00360142" w:rsidRDefault="00B90D87" w:rsidP="005278CB">
            <w:pPr>
              <w:pStyle w:val="TableParagraph"/>
              <w:tabs>
                <w:tab w:val="left" w:pos="11057"/>
              </w:tabs>
              <w:contextualSpacing/>
              <w:jc w:val="both"/>
              <w:rPr>
                <w:sz w:val="24"/>
                <w:szCs w:val="24"/>
              </w:rPr>
            </w:pPr>
            <w:r w:rsidRPr="00360142">
              <w:rPr>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FD8CAD9" w14:textId="18C9FAAD" w:rsidR="00B90D87" w:rsidRPr="00360142" w:rsidRDefault="00B90D87" w:rsidP="005278CB">
            <w:pPr>
              <w:pStyle w:val="TableParagraph"/>
              <w:tabs>
                <w:tab w:val="left" w:pos="11057"/>
              </w:tabs>
              <w:contextualSpacing/>
              <w:jc w:val="both"/>
              <w:rPr>
                <w:sz w:val="24"/>
                <w:szCs w:val="24"/>
              </w:rPr>
            </w:pPr>
            <w:r w:rsidRPr="00360142">
              <w:rPr>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AEAA912" w14:textId="4BA998E5" w:rsidR="00B90D87" w:rsidRPr="00360142" w:rsidRDefault="0066010D" w:rsidP="005278CB">
            <w:pPr>
              <w:pStyle w:val="TableParagraph"/>
              <w:tabs>
                <w:tab w:val="left" w:pos="11057"/>
              </w:tabs>
              <w:contextualSpacing/>
              <w:jc w:val="both"/>
              <w:rPr>
                <w:sz w:val="24"/>
                <w:szCs w:val="24"/>
              </w:rPr>
            </w:pPr>
            <w:r w:rsidRPr="00360142">
              <w:rPr>
                <w:sz w:val="24"/>
                <w:szCs w:val="24"/>
              </w:rPr>
              <w:t>189 542,8</w:t>
            </w:r>
          </w:p>
        </w:tc>
      </w:tr>
      <w:tr w:rsidR="00B90D87" w:rsidRPr="00E04E59" w14:paraId="6DE6A326" w14:textId="77777777" w:rsidTr="00967D98">
        <w:trPr>
          <w:trHeight w:val="410"/>
        </w:trPr>
        <w:tc>
          <w:tcPr>
            <w:tcW w:w="1666" w:type="pct"/>
            <w:tcBorders>
              <w:top w:val="single" w:sz="4" w:space="0" w:color="000000"/>
              <w:left w:val="single" w:sz="4" w:space="0" w:color="000000"/>
              <w:bottom w:val="single" w:sz="4" w:space="0" w:color="000000"/>
            </w:tcBorders>
            <w:shd w:val="clear" w:color="auto" w:fill="FFFFFF" w:themeFill="background1"/>
          </w:tcPr>
          <w:p w14:paraId="667E87A8" w14:textId="5E439B08" w:rsidR="00B90D87" w:rsidRPr="00E04E59" w:rsidRDefault="00B90D87" w:rsidP="001A511E">
            <w:pPr>
              <w:pStyle w:val="TableParagraph"/>
              <w:tabs>
                <w:tab w:val="left" w:pos="11057"/>
              </w:tabs>
              <w:contextualSpacing/>
              <w:jc w:val="both"/>
              <w:rPr>
                <w:sz w:val="24"/>
                <w:szCs w:val="24"/>
              </w:rPr>
            </w:pPr>
            <w:r w:rsidRPr="00E04E59">
              <w:rPr>
                <w:sz w:val="24"/>
                <w:szCs w:val="24"/>
              </w:rPr>
              <w:t>Бюджет Астраханской области (всего), из них:</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F271F6F" w14:textId="5B404582" w:rsidR="00B90D87" w:rsidRPr="00360142" w:rsidRDefault="0066010D" w:rsidP="005278CB">
            <w:pPr>
              <w:pStyle w:val="TableParagraph"/>
              <w:tabs>
                <w:tab w:val="left" w:pos="11057"/>
              </w:tabs>
              <w:contextualSpacing/>
              <w:jc w:val="both"/>
              <w:rPr>
                <w:sz w:val="24"/>
                <w:szCs w:val="24"/>
              </w:rPr>
            </w:pPr>
            <w:r w:rsidRPr="00360142">
              <w:rPr>
                <w:sz w:val="24"/>
                <w:szCs w:val="24"/>
              </w:rPr>
              <w:t>189 542,8</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EDB247" w14:textId="68DF4283" w:rsidR="00B90D87" w:rsidRPr="00360142" w:rsidRDefault="00B90D87" w:rsidP="005278CB">
            <w:pPr>
              <w:pStyle w:val="TableParagraph"/>
              <w:tabs>
                <w:tab w:val="left" w:pos="11057"/>
              </w:tabs>
              <w:contextualSpacing/>
              <w:jc w:val="both"/>
              <w:rPr>
                <w:sz w:val="24"/>
                <w:szCs w:val="24"/>
              </w:rPr>
            </w:pPr>
            <w:r w:rsidRPr="00360142">
              <w:rPr>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DD162C" w14:textId="61F32FF4" w:rsidR="00B90D87" w:rsidRPr="00360142" w:rsidRDefault="00B90D87" w:rsidP="005278CB">
            <w:pPr>
              <w:pStyle w:val="TableParagraph"/>
              <w:tabs>
                <w:tab w:val="left" w:pos="11057"/>
              </w:tabs>
              <w:contextualSpacing/>
              <w:jc w:val="both"/>
              <w:rPr>
                <w:sz w:val="24"/>
                <w:szCs w:val="24"/>
              </w:rPr>
            </w:pPr>
            <w:r w:rsidRPr="00360142">
              <w:rPr>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BA881A7" w14:textId="4787BF01" w:rsidR="00B90D87" w:rsidRPr="00360142" w:rsidRDefault="00B90D87" w:rsidP="005278CB">
            <w:pPr>
              <w:pStyle w:val="TableParagraph"/>
              <w:tabs>
                <w:tab w:val="left" w:pos="11057"/>
              </w:tabs>
              <w:contextualSpacing/>
              <w:jc w:val="both"/>
              <w:rPr>
                <w:sz w:val="24"/>
                <w:szCs w:val="24"/>
              </w:rPr>
            </w:pPr>
            <w:r w:rsidRPr="00360142">
              <w:rPr>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82E48C" w14:textId="26859620" w:rsidR="00B90D87" w:rsidRPr="00360142" w:rsidRDefault="00B90D87" w:rsidP="005278CB">
            <w:pPr>
              <w:pStyle w:val="TableParagraph"/>
              <w:tabs>
                <w:tab w:val="left" w:pos="11057"/>
              </w:tabs>
              <w:contextualSpacing/>
              <w:jc w:val="both"/>
              <w:rPr>
                <w:sz w:val="24"/>
                <w:szCs w:val="24"/>
              </w:rPr>
            </w:pPr>
            <w:r w:rsidRPr="00360142">
              <w:rPr>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A869285" w14:textId="5B1AC2D2" w:rsidR="00B90D87" w:rsidRPr="00360142" w:rsidRDefault="00B90D87" w:rsidP="005278CB">
            <w:pPr>
              <w:pStyle w:val="TableParagraph"/>
              <w:tabs>
                <w:tab w:val="left" w:pos="11057"/>
              </w:tabs>
              <w:contextualSpacing/>
              <w:jc w:val="both"/>
              <w:rPr>
                <w:sz w:val="24"/>
                <w:szCs w:val="24"/>
              </w:rPr>
            </w:pPr>
            <w:r w:rsidRPr="00360142">
              <w:rPr>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7AFD2FA" w14:textId="4F8F9A3C" w:rsidR="00B90D87" w:rsidRPr="00360142" w:rsidRDefault="00B90D87" w:rsidP="005278CB">
            <w:pPr>
              <w:pStyle w:val="TableParagraph"/>
              <w:tabs>
                <w:tab w:val="left" w:pos="11057"/>
              </w:tabs>
              <w:contextualSpacing/>
              <w:jc w:val="both"/>
              <w:rPr>
                <w:sz w:val="24"/>
                <w:szCs w:val="24"/>
              </w:rPr>
            </w:pPr>
            <w:r w:rsidRPr="00360142">
              <w:rPr>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F3DB8C8" w14:textId="5702905C" w:rsidR="00B90D87" w:rsidRPr="00360142" w:rsidRDefault="0066010D" w:rsidP="005278CB">
            <w:pPr>
              <w:pStyle w:val="TableParagraph"/>
              <w:tabs>
                <w:tab w:val="left" w:pos="11057"/>
              </w:tabs>
              <w:contextualSpacing/>
              <w:jc w:val="both"/>
              <w:rPr>
                <w:sz w:val="24"/>
                <w:szCs w:val="24"/>
              </w:rPr>
            </w:pPr>
            <w:r w:rsidRPr="00360142">
              <w:rPr>
                <w:sz w:val="24"/>
                <w:szCs w:val="24"/>
              </w:rPr>
              <w:t>189 542,8</w:t>
            </w:r>
          </w:p>
        </w:tc>
      </w:tr>
      <w:tr w:rsidR="00DB6934" w:rsidRPr="00E04E59" w14:paraId="0BF99BF5" w14:textId="77777777" w:rsidTr="00967D98">
        <w:trPr>
          <w:trHeight w:val="410"/>
        </w:trPr>
        <w:tc>
          <w:tcPr>
            <w:tcW w:w="1666" w:type="pct"/>
            <w:tcBorders>
              <w:top w:val="single" w:sz="4" w:space="0" w:color="000000"/>
              <w:left w:val="single" w:sz="4" w:space="0" w:color="000000"/>
              <w:bottom w:val="single" w:sz="4" w:space="0" w:color="000000"/>
            </w:tcBorders>
            <w:shd w:val="clear" w:color="auto" w:fill="FFFFFF" w:themeFill="background1"/>
          </w:tcPr>
          <w:p w14:paraId="2AF2CD1A" w14:textId="5126107E" w:rsidR="00DB6934" w:rsidRPr="00E04E59" w:rsidRDefault="00DB6934" w:rsidP="001A511E">
            <w:pPr>
              <w:pStyle w:val="TableParagraph"/>
              <w:tabs>
                <w:tab w:val="left" w:pos="11057"/>
              </w:tabs>
              <w:contextualSpacing/>
              <w:jc w:val="both"/>
              <w:rPr>
                <w:sz w:val="24"/>
                <w:szCs w:val="24"/>
              </w:rPr>
            </w:pPr>
            <w:r w:rsidRPr="005278CB">
              <w:rPr>
                <w:sz w:val="24"/>
                <w:szCs w:val="24"/>
              </w:rPr>
              <w:t>в том числе межбюджетные трансферты из федерального бюджета (справочно)</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FB32A0C" w14:textId="3C5380D3"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60F2C3" w14:textId="6A81EA54"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4E0BF7" w14:textId="150783E4"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2DD67F" w14:textId="5C5B8077"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8AC92F" w14:textId="3D5C4FBD"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2550471" w14:textId="196BDED4"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29819E7" w14:textId="5A502456"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02664E5" w14:textId="4F8ECF5B"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r>
      <w:tr w:rsidR="00DB6934" w:rsidRPr="00E04E59" w14:paraId="2DB05ACB" w14:textId="77777777" w:rsidTr="00967D98">
        <w:trPr>
          <w:trHeight w:val="410"/>
        </w:trPr>
        <w:tc>
          <w:tcPr>
            <w:tcW w:w="1666" w:type="pct"/>
            <w:tcBorders>
              <w:top w:val="single" w:sz="4" w:space="0" w:color="000000"/>
              <w:left w:val="single" w:sz="4" w:space="0" w:color="000000"/>
              <w:bottom w:val="single" w:sz="4" w:space="0" w:color="000000"/>
            </w:tcBorders>
            <w:shd w:val="clear" w:color="auto" w:fill="FFFFFF" w:themeFill="background1"/>
          </w:tcPr>
          <w:p w14:paraId="38B78076" w14:textId="34B5C747" w:rsidR="00DB6934" w:rsidRPr="00E04E59" w:rsidRDefault="00DB6934" w:rsidP="001A511E">
            <w:pPr>
              <w:pStyle w:val="TableParagraph"/>
              <w:tabs>
                <w:tab w:val="left" w:pos="11057"/>
              </w:tabs>
              <w:contextualSpacing/>
              <w:jc w:val="both"/>
              <w:rPr>
                <w:sz w:val="24"/>
                <w:szCs w:val="24"/>
              </w:rPr>
            </w:pPr>
            <w:r w:rsidRPr="005278CB">
              <w:rPr>
                <w:sz w:val="24"/>
                <w:szCs w:val="24"/>
              </w:rPr>
              <w:t>в том числе межбюджетные трансферты из иных бюджетов бюджетной системы Росси</w:t>
            </w:r>
            <w:r w:rsidRPr="005278CB">
              <w:rPr>
                <w:sz w:val="24"/>
                <w:szCs w:val="24"/>
              </w:rPr>
              <w:t>й</w:t>
            </w:r>
            <w:r w:rsidRPr="005278CB">
              <w:rPr>
                <w:sz w:val="24"/>
                <w:szCs w:val="24"/>
              </w:rPr>
              <w:t>ской Федерации (справочно)</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C7F572" w14:textId="3CAAB3E1"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201AA9" w14:textId="7BC38458"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ABB629" w14:textId="16B91A5C"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4782AF9" w14:textId="5634EE99"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115517A" w14:textId="47B23FBE"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9E35F95" w14:textId="1C4445E6"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2D69BB1" w14:textId="023A5549"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E1F9BFF" w14:textId="12E68500"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r>
      <w:tr w:rsidR="00DB6934" w:rsidRPr="00E04E59" w14:paraId="5C2410BA" w14:textId="77777777" w:rsidTr="00967D98">
        <w:trPr>
          <w:trHeight w:val="410"/>
        </w:trPr>
        <w:tc>
          <w:tcPr>
            <w:tcW w:w="1666" w:type="pct"/>
            <w:tcBorders>
              <w:top w:val="single" w:sz="4" w:space="0" w:color="000000"/>
              <w:left w:val="single" w:sz="4" w:space="0" w:color="000000"/>
              <w:bottom w:val="single" w:sz="4" w:space="0" w:color="000000"/>
            </w:tcBorders>
            <w:shd w:val="clear" w:color="auto" w:fill="FFFFFF" w:themeFill="background1"/>
          </w:tcPr>
          <w:p w14:paraId="387BCAF1" w14:textId="3088FC50" w:rsidR="00DB6934" w:rsidRPr="00E04E59" w:rsidRDefault="00DB6934" w:rsidP="001A511E">
            <w:pPr>
              <w:pStyle w:val="TableParagraph"/>
              <w:tabs>
                <w:tab w:val="left" w:pos="11057"/>
              </w:tabs>
              <w:contextualSpacing/>
              <w:jc w:val="both"/>
              <w:rPr>
                <w:sz w:val="24"/>
                <w:szCs w:val="24"/>
              </w:rPr>
            </w:pPr>
            <w:r w:rsidRPr="00E04E59">
              <w:rPr>
                <w:sz w:val="24"/>
                <w:szCs w:val="24"/>
              </w:rPr>
              <w:t>межбюджетные трансферты местным бю</w:t>
            </w:r>
            <w:r w:rsidRPr="00E04E59">
              <w:rPr>
                <w:sz w:val="24"/>
                <w:szCs w:val="24"/>
              </w:rPr>
              <w:t>д</w:t>
            </w:r>
            <w:r w:rsidRPr="00E04E59">
              <w:rPr>
                <w:sz w:val="24"/>
                <w:szCs w:val="24"/>
              </w:rPr>
              <w:t>жетам</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25580C" w14:textId="12445318"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AF6554" w14:textId="623484E0"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ACF1E5B" w14:textId="13DA7851"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6CC854B" w14:textId="3F468754"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224805" w14:textId="0FC27B6F"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319D04" w14:textId="3306039A"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617AF1" w14:textId="08C50038"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B65D3F" w14:textId="08A60C95"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r>
      <w:tr w:rsidR="00DB6934" w:rsidRPr="00E04E59" w14:paraId="242C9DE1" w14:textId="77777777" w:rsidTr="00967D98">
        <w:trPr>
          <w:trHeight w:val="410"/>
        </w:trPr>
        <w:tc>
          <w:tcPr>
            <w:tcW w:w="1666" w:type="pct"/>
            <w:tcBorders>
              <w:top w:val="single" w:sz="4" w:space="0" w:color="000000"/>
              <w:left w:val="single" w:sz="4" w:space="0" w:color="000000"/>
              <w:bottom w:val="single" w:sz="4" w:space="0" w:color="000000"/>
            </w:tcBorders>
            <w:shd w:val="clear" w:color="auto" w:fill="FFFFFF" w:themeFill="background1"/>
          </w:tcPr>
          <w:p w14:paraId="7B81560E" w14:textId="653D785C" w:rsidR="00DB6934" w:rsidRPr="00E04E59" w:rsidRDefault="00DB6934" w:rsidP="001A511E">
            <w:pPr>
              <w:pStyle w:val="TableParagraph"/>
              <w:tabs>
                <w:tab w:val="left" w:pos="11057"/>
              </w:tabs>
              <w:contextualSpacing/>
              <w:jc w:val="both"/>
              <w:rPr>
                <w:sz w:val="24"/>
                <w:szCs w:val="24"/>
              </w:rPr>
            </w:pPr>
            <w:r w:rsidRPr="00E04E59">
              <w:rPr>
                <w:sz w:val="24"/>
                <w:szCs w:val="24"/>
              </w:rPr>
              <w:t>межбюджетные трансферты бюджету терр</w:t>
            </w:r>
            <w:r w:rsidRPr="00E04E59">
              <w:rPr>
                <w:sz w:val="24"/>
                <w:szCs w:val="24"/>
              </w:rPr>
              <w:t>и</w:t>
            </w:r>
            <w:r w:rsidRPr="00E04E59">
              <w:rPr>
                <w:sz w:val="24"/>
                <w:szCs w:val="24"/>
              </w:rPr>
              <w:t>ториального государственного внебюджетн</w:t>
            </w:r>
            <w:r w:rsidRPr="00E04E59">
              <w:rPr>
                <w:sz w:val="24"/>
                <w:szCs w:val="24"/>
              </w:rPr>
              <w:t>о</w:t>
            </w:r>
            <w:r w:rsidRPr="00E04E59">
              <w:rPr>
                <w:sz w:val="24"/>
                <w:szCs w:val="24"/>
              </w:rPr>
              <w:t>го фонда (бюджету территориального фонда обязательного медицинского страхования)</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BCF42E9" w14:textId="023F3F29"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946A6CE" w14:textId="4F66C449"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67A1596" w14:textId="34850DCC"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49AF2CA" w14:textId="6F6F1D74"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60D3F3" w14:textId="14C9DCE2"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8AFDD54" w14:textId="1F2B99C1"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CAC75E" w14:textId="66B637CF"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4F318C" w14:textId="7787F0F7"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r>
      <w:tr w:rsidR="00DB6934" w:rsidRPr="00E04E59" w14:paraId="2FE01798" w14:textId="77777777" w:rsidTr="00967D98">
        <w:trPr>
          <w:trHeight w:val="410"/>
        </w:trPr>
        <w:tc>
          <w:tcPr>
            <w:tcW w:w="1666" w:type="pct"/>
            <w:tcBorders>
              <w:top w:val="single" w:sz="4" w:space="0" w:color="000000"/>
              <w:left w:val="single" w:sz="4" w:space="0" w:color="000000"/>
              <w:bottom w:val="single" w:sz="4" w:space="0" w:color="000000"/>
            </w:tcBorders>
            <w:shd w:val="clear" w:color="auto" w:fill="FFFFFF" w:themeFill="background1"/>
          </w:tcPr>
          <w:p w14:paraId="7CAE732D" w14:textId="35341BBB" w:rsidR="00DB6934" w:rsidRPr="00E04E59" w:rsidRDefault="00DB6934" w:rsidP="001A511E">
            <w:pPr>
              <w:pStyle w:val="TableParagraph"/>
              <w:tabs>
                <w:tab w:val="left" w:pos="11057"/>
              </w:tabs>
              <w:contextualSpacing/>
              <w:jc w:val="both"/>
              <w:rPr>
                <w:sz w:val="24"/>
                <w:szCs w:val="24"/>
              </w:rPr>
            </w:pPr>
            <w:r w:rsidRPr="00E04E59">
              <w:rPr>
                <w:sz w:val="24"/>
                <w:szCs w:val="24"/>
              </w:rPr>
              <w:t>Бюджет территориального государственного внебюджетного фонда (бюджет территор</w:t>
            </w:r>
            <w:r w:rsidRPr="00E04E59">
              <w:rPr>
                <w:sz w:val="24"/>
                <w:szCs w:val="24"/>
              </w:rPr>
              <w:t>и</w:t>
            </w:r>
            <w:r w:rsidRPr="00E04E59">
              <w:rPr>
                <w:sz w:val="24"/>
                <w:szCs w:val="24"/>
              </w:rPr>
              <w:t>ального фонда обязательного медицинского страхования)</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857344" w14:textId="2B18B345"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9A3E386" w14:textId="6DA22BD7"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5C7420" w14:textId="0178C5C7"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DFF7C6" w14:textId="114821B6"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3311C0D" w14:textId="1742025C"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E0E169B" w14:textId="5A614E16"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862A20" w14:textId="61FD8F33"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0AE42C" w14:textId="576B7A95"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r>
      <w:tr w:rsidR="00DB6934" w:rsidRPr="00E04E59" w14:paraId="440F892A" w14:textId="77777777" w:rsidTr="00967D98">
        <w:trPr>
          <w:trHeight w:val="410"/>
        </w:trPr>
        <w:tc>
          <w:tcPr>
            <w:tcW w:w="1666" w:type="pct"/>
            <w:tcBorders>
              <w:top w:val="single" w:sz="4" w:space="0" w:color="000000"/>
              <w:left w:val="single" w:sz="4" w:space="0" w:color="000000"/>
              <w:bottom w:val="single" w:sz="4" w:space="0" w:color="000000"/>
            </w:tcBorders>
            <w:shd w:val="clear" w:color="auto" w:fill="FFFFFF" w:themeFill="background1"/>
          </w:tcPr>
          <w:p w14:paraId="76A6A3A3" w14:textId="514A84EA" w:rsidR="00DB6934" w:rsidRPr="00E04E59" w:rsidRDefault="00DB6934" w:rsidP="001A511E">
            <w:pPr>
              <w:pStyle w:val="TableParagraph"/>
              <w:tabs>
                <w:tab w:val="left" w:pos="11057"/>
              </w:tabs>
              <w:contextualSpacing/>
              <w:jc w:val="both"/>
              <w:rPr>
                <w:sz w:val="24"/>
                <w:szCs w:val="24"/>
              </w:rPr>
            </w:pPr>
            <w:r w:rsidRPr="00E04E59">
              <w:rPr>
                <w:sz w:val="24"/>
                <w:szCs w:val="24"/>
              </w:rPr>
              <w:t>Консолидированные бюджеты муниципал</w:t>
            </w:r>
            <w:r w:rsidRPr="00E04E59">
              <w:rPr>
                <w:sz w:val="24"/>
                <w:szCs w:val="24"/>
              </w:rPr>
              <w:t>ь</w:t>
            </w:r>
            <w:r w:rsidRPr="00E04E59">
              <w:rPr>
                <w:sz w:val="24"/>
                <w:szCs w:val="24"/>
              </w:rPr>
              <w:t>ных образований</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1E0950E" w14:textId="32D9D63B"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FC32934" w14:textId="69FC6B60"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10981F" w14:textId="13B028D4"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A883C6" w14:textId="681B1685"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BD42AB4" w14:textId="723BCD6C"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772B2F" w14:textId="7B4491A8"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C08437" w14:textId="1094C9C1"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9CF929" w14:textId="370C9DFF"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r>
      <w:tr w:rsidR="00DB6934" w:rsidRPr="00E04E59" w14:paraId="262C13CB" w14:textId="77777777" w:rsidTr="00967D98">
        <w:trPr>
          <w:trHeight w:val="410"/>
        </w:trPr>
        <w:tc>
          <w:tcPr>
            <w:tcW w:w="1666" w:type="pct"/>
            <w:tcBorders>
              <w:top w:val="single" w:sz="4" w:space="0" w:color="000000"/>
              <w:left w:val="single" w:sz="4" w:space="0" w:color="000000"/>
              <w:bottom w:val="single" w:sz="4" w:space="0" w:color="000000"/>
            </w:tcBorders>
            <w:shd w:val="clear" w:color="auto" w:fill="FFFFFF" w:themeFill="background1"/>
          </w:tcPr>
          <w:p w14:paraId="69B82C83" w14:textId="7A1611E8" w:rsidR="00DB6934" w:rsidRPr="00E04E59" w:rsidRDefault="00DB6934" w:rsidP="001A511E">
            <w:pPr>
              <w:pStyle w:val="TableParagraph"/>
              <w:tabs>
                <w:tab w:val="left" w:pos="11057"/>
              </w:tabs>
              <w:contextualSpacing/>
              <w:jc w:val="both"/>
              <w:rPr>
                <w:sz w:val="24"/>
                <w:szCs w:val="24"/>
              </w:rPr>
            </w:pPr>
            <w:r w:rsidRPr="00E04E59">
              <w:rPr>
                <w:sz w:val="24"/>
                <w:szCs w:val="24"/>
              </w:rPr>
              <w:t>Внебюджетные источники</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9908165" w14:textId="3BB9DC0E"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C0D76F" w14:textId="643BD8C7"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158BB3" w14:textId="66F8465F"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3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9D2BB7" w14:textId="5DB0A2EC"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A2F594" w14:textId="5C670D9A"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B41066" w14:textId="7881ACED"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1E5E687" w14:textId="21D3F417"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C9C234" w14:textId="5B47D0B9" w:rsidR="00DB6934" w:rsidRPr="00CA5082" w:rsidRDefault="00DB6934" w:rsidP="005278CB">
            <w:pPr>
              <w:pStyle w:val="TableParagraph"/>
              <w:tabs>
                <w:tab w:val="left" w:pos="11057"/>
              </w:tabs>
              <w:contextualSpacing/>
              <w:jc w:val="both"/>
              <w:rPr>
                <w:color w:val="000000"/>
                <w:sz w:val="24"/>
                <w:szCs w:val="24"/>
              </w:rPr>
            </w:pPr>
            <w:r w:rsidRPr="00CA5082">
              <w:rPr>
                <w:color w:val="000000"/>
                <w:sz w:val="24"/>
                <w:szCs w:val="24"/>
              </w:rPr>
              <w:t>0,0</w:t>
            </w:r>
          </w:p>
        </w:tc>
      </w:tr>
    </w:tbl>
    <w:p w14:paraId="48887587" w14:textId="77777777" w:rsidR="001A511E" w:rsidRDefault="001A511E" w:rsidP="00F42F88">
      <w:pPr>
        <w:jc w:val="center"/>
        <w:rPr>
          <w:sz w:val="28"/>
          <w:szCs w:val="28"/>
          <w:lang w:eastAsia="ru-RU"/>
        </w:rPr>
      </w:pPr>
    </w:p>
    <w:p w14:paraId="5BF0CCB9" w14:textId="77777777" w:rsidR="00202952" w:rsidRDefault="00202952" w:rsidP="00202952">
      <w:pPr>
        <w:widowControl/>
        <w:jc w:val="both"/>
        <w:rPr>
          <w:sz w:val="28"/>
          <w:szCs w:val="28"/>
          <w:lang w:eastAsia="ru-RU"/>
        </w:rPr>
      </w:pPr>
      <w:r w:rsidRPr="006067E9">
        <w:rPr>
          <w:sz w:val="28"/>
          <w:szCs w:val="28"/>
          <w:lang w:eastAsia="ru-RU"/>
        </w:rPr>
        <w:t>Верно:</w:t>
      </w:r>
    </w:p>
    <w:p w14:paraId="28785A79" w14:textId="77777777" w:rsidR="00202952" w:rsidRDefault="00202952" w:rsidP="00C075F8">
      <w:pPr>
        <w:jc w:val="center"/>
        <w:rPr>
          <w:sz w:val="28"/>
          <w:szCs w:val="28"/>
          <w:lang w:eastAsia="ru-RU"/>
        </w:rPr>
        <w:sectPr w:rsidR="00202952" w:rsidSect="00F40478">
          <w:headerReference w:type="default" r:id="rId12"/>
          <w:footerReference w:type="default" r:id="rId13"/>
          <w:pgSz w:w="16838" w:h="11906" w:orient="landscape"/>
          <w:pgMar w:top="1701" w:right="1134" w:bottom="567" w:left="1134" w:header="710" w:footer="0" w:gutter="0"/>
          <w:pgNumType w:start="1"/>
          <w:cols w:space="720"/>
          <w:formProt w:val="0"/>
          <w:titlePg/>
          <w:docGrid w:linePitch="360"/>
        </w:sectPr>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3030FA" w14:paraId="3CEF9E60" w14:textId="77777777" w:rsidTr="003030FA">
        <w:tc>
          <w:tcPr>
            <w:tcW w:w="8180" w:type="dxa"/>
            <w:shd w:val="clear" w:color="auto" w:fill="FFFFFF"/>
          </w:tcPr>
          <w:p w14:paraId="3482C6E1" w14:textId="77777777" w:rsidR="003030FA" w:rsidRPr="00F814BD" w:rsidRDefault="003030FA" w:rsidP="003030FA">
            <w:pPr>
              <w:pStyle w:val="aff5"/>
              <w:rPr>
                <w:lang w:val="en-US"/>
              </w:rPr>
            </w:pPr>
          </w:p>
        </w:tc>
        <w:tc>
          <w:tcPr>
            <w:tcW w:w="8178" w:type="dxa"/>
            <w:shd w:val="clear" w:color="auto" w:fill="FFFFFF"/>
            <w:hideMark/>
          </w:tcPr>
          <w:p w14:paraId="57C8D176" w14:textId="57B1EF81" w:rsidR="00AB0364" w:rsidRDefault="009A39C2" w:rsidP="009A39C2">
            <w:pPr>
              <w:shd w:val="clear" w:color="auto" w:fill="FFFFFF"/>
              <w:ind w:left="2593" w:firstLine="283"/>
              <w:rPr>
                <w:sz w:val="28"/>
                <w:szCs w:val="28"/>
              </w:rPr>
            </w:pPr>
            <w:r>
              <w:rPr>
                <w:sz w:val="28"/>
                <w:szCs w:val="28"/>
              </w:rPr>
              <w:t xml:space="preserve">Приложение № </w:t>
            </w:r>
            <w:r w:rsidR="003168D0">
              <w:rPr>
                <w:sz w:val="28"/>
                <w:szCs w:val="28"/>
              </w:rPr>
              <w:t>6</w:t>
            </w:r>
            <w:r>
              <w:rPr>
                <w:sz w:val="28"/>
                <w:szCs w:val="28"/>
              </w:rPr>
              <w:t xml:space="preserve"> </w:t>
            </w:r>
          </w:p>
          <w:p w14:paraId="289EECB8" w14:textId="1CF80074" w:rsidR="009A39C2" w:rsidRDefault="009A39C2" w:rsidP="009A39C2">
            <w:pPr>
              <w:shd w:val="clear" w:color="auto" w:fill="FFFFFF"/>
              <w:ind w:left="2593" w:firstLine="283"/>
              <w:rPr>
                <w:sz w:val="28"/>
                <w:szCs w:val="28"/>
              </w:rPr>
            </w:pPr>
            <w:r>
              <w:rPr>
                <w:sz w:val="28"/>
                <w:szCs w:val="28"/>
              </w:rPr>
              <w:t xml:space="preserve">к постановлению </w:t>
            </w:r>
          </w:p>
          <w:p w14:paraId="73EC2A54" w14:textId="77777777" w:rsidR="009A39C2" w:rsidRDefault="009A39C2" w:rsidP="009A39C2">
            <w:pPr>
              <w:shd w:val="clear" w:color="auto" w:fill="FFFFFF"/>
              <w:ind w:left="2593" w:firstLine="283"/>
              <w:rPr>
                <w:sz w:val="28"/>
                <w:szCs w:val="28"/>
              </w:rPr>
            </w:pPr>
            <w:r>
              <w:rPr>
                <w:sz w:val="28"/>
                <w:szCs w:val="28"/>
              </w:rPr>
              <w:t xml:space="preserve">Правительства </w:t>
            </w:r>
          </w:p>
          <w:p w14:paraId="4620D067" w14:textId="77777777" w:rsidR="009A39C2" w:rsidRDefault="009A39C2" w:rsidP="009A39C2">
            <w:pPr>
              <w:shd w:val="clear" w:color="auto" w:fill="FFFFFF"/>
              <w:ind w:left="2593" w:firstLine="283"/>
              <w:rPr>
                <w:sz w:val="28"/>
                <w:szCs w:val="28"/>
              </w:rPr>
            </w:pPr>
            <w:r>
              <w:rPr>
                <w:sz w:val="28"/>
                <w:szCs w:val="28"/>
              </w:rPr>
              <w:t xml:space="preserve">Астраханской области </w:t>
            </w:r>
          </w:p>
          <w:p w14:paraId="73E7CADE" w14:textId="62F846F7" w:rsidR="009A39C2" w:rsidRDefault="00C107F6" w:rsidP="009A39C2">
            <w:pPr>
              <w:shd w:val="clear" w:color="auto" w:fill="FFFFFF"/>
              <w:ind w:left="2593" w:firstLine="283"/>
              <w:rPr>
                <w:sz w:val="28"/>
                <w:szCs w:val="28"/>
              </w:rPr>
            </w:pPr>
            <w:r>
              <w:rPr>
                <w:sz w:val="28"/>
                <w:szCs w:val="28"/>
              </w:rPr>
              <w:t xml:space="preserve">от </w:t>
            </w:r>
            <w:r w:rsidR="00283C9D">
              <w:rPr>
                <w:sz w:val="28"/>
                <w:szCs w:val="28"/>
              </w:rPr>
              <w:t xml:space="preserve">                  </w:t>
            </w:r>
            <w:r w:rsidR="009A39C2">
              <w:rPr>
                <w:sz w:val="28"/>
                <w:szCs w:val="28"/>
              </w:rPr>
              <w:t>№</w:t>
            </w:r>
            <w:r>
              <w:rPr>
                <w:sz w:val="28"/>
                <w:szCs w:val="28"/>
              </w:rPr>
              <w:t xml:space="preserve"> </w:t>
            </w:r>
          </w:p>
          <w:p w14:paraId="6B9FA2B2" w14:textId="77777777" w:rsidR="009A39C2" w:rsidRDefault="009A39C2" w:rsidP="002253C2">
            <w:pPr>
              <w:shd w:val="clear" w:color="auto" w:fill="FFFFFF"/>
              <w:ind w:left="2168" w:firstLine="709"/>
              <w:rPr>
                <w:sz w:val="28"/>
                <w:szCs w:val="28"/>
              </w:rPr>
            </w:pPr>
          </w:p>
          <w:p w14:paraId="51DD96D1" w14:textId="5223F3CC" w:rsidR="003030FA" w:rsidRPr="003030FA" w:rsidRDefault="003030FA" w:rsidP="00283C9D">
            <w:pPr>
              <w:shd w:val="clear" w:color="auto" w:fill="FFFFFF"/>
              <w:ind w:left="2168" w:firstLine="709"/>
              <w:rPr>
                <w:sz w:val="28"/>
                <w:szCs w:val="28"/>
              </w:rPr>
            </w:pPr>
          </w:p>
        </w:tc>
      </w:tr>
      <w:tr w:rsidR="002904ED" w:rsidRPr="002904ED" w14:paraId="6ECA5A8B" w14:textId="77777777" w:rsidTr="002904ED">
        <w:tc>
          <w:tcPr>
            <w:tcW w:w="8180" w:type="dxa"/>
            <w:shd w:val="clear" w:color="auto" w:fill="FFFFFF"/>
          </w:tcPr>
          <w:p w14:paraId="478F74E5" w14:textId="77777777" w:rsidR="002904ED" w:rsidRPr="00C107F6" w:rsidRDefault="002904ED" w:rsidP="002904ED">
            <w:pPr>
              <w:shd w:val="clear" w:color="auto" w:fill="FFFFFF"/>
            </w:pPr>
          </w:p>
        </w:tc>
        <w:tc>
          <w:tcPr>
            <w:tcW w:w="8178" w:type="dxa"/>
            <w:shd w:val="clear" w:color="auto" w:fill="FFFFFF"/>
          </w:tcPr>
          <w:p w14:paraId="471E41AD" w14:textId="195D1330" w:rsidR="00BD6002" w:rsidRPr="002904ED" w:rsidRDefault="00BD6002" w:rsidP="002904ED">
            <w:pPr>
              <w:shd w:val="clear" w:color="auto" w:fill="FFFFFF"/>
              <w:ind w:left="2168" w:firstLine="709"/>
              <w:rPr>
                <w:sz w:val="28"/>
                <w:szCs w:val="28"/>
              </w:rPr>
            </w:pPr>
          </w:p>
        </w:tc>
      </w:tr>
    </w:tbl>
    <w:p w14:paraId="0C1C13BF" w14:textId="6BE12598" w:rsidR="00E03B92" w:rsidRPr="003D7685" w:rsidRDefault="00F75A5D" w:rsidP="00E03B92">
      <w:pPr>
        <w:shd w:val="clear" w:color="auto" w:fill="FFFFFF"/>
        <w:tabs>
          <w:tab w:val="left" w:pos="11057"/>
        </w:tabs>
        <w:ind w:left="405" w:right="593"/>
        <w:jc w:val="center"/>
        <w:rPr>
          <w:sz w:val="28"/>
          <w:szCs w:val="28"/>
        </w:rPr>
      </w:pPr>
      <w:r w:rsidRPr="003D7685">
        <w:rPr>
          <w:sz w:val="28"/>
          <w:szCs w:val="28"/>
        </w:rPr>
        <w:t>Перечень</w:t>
      </w:r>
    </w:p>
    <w:p w14:paraId="012B13E5" w14:textId="77777777" w:rsidR="003D7685" w:rsidRPr="003D7685" w:rsidRDefault="003D7685" w:rsidP="003D7685">
      <w:pPr>
        <w:widowControl/>
        <w:jc w:val="center"/>
        <w:rPr>
          <w:rFonts w:eastAsia="Calibri"/>
          <w:sz w:val="28"/>
          <w:szCs w:val="28"/>
        </w:rPr>
      </w:pPr>
      <w:r w:rsidRPr="003D7685">
        <w:rPr>
          <w:rFonts w:eastAsia="Calibri"/>
          <w:sz w:val="28"/>
          <w:szCs w:val="28"/>
        </w:rPr>
        <w:t xml:space="preserve">объектов капитальных вложений в рамках реализации соответствующего регионального проекта, мероприятий </w:t>
      </w:r>
    </w:p>
    <w:p w14:paraId="23A2A8C9" w14:textId="4A7DCD99" w:rsidR="00F75A5D" w:rsidRDefault="003D7685" w:rsidP="00052793">
      <w:pPr>
        <w:widowControl/>
        <w:jc w:val="center"/>
        <w:rPr>
          <w:rFonts w:eastAsia="Calibri"/>
          <w:sz w:val="28"/>
          <w:szCs w:val="28"/>
        </w:rPr>
      </w:pPr>
      <w:r w:rsidRPr="003D7685">
        <w:rPr>
          <w:rFonts w:eastAsia="Calibri"/>
          <w:sz w:val="28"/>
          <w:szCs w:val="28"/>
        </w:rPr>
        <w:t>(укрупненных инвестиционных проектов), реализуемых в р</w:t>
      </w:r>
      <w:r w:rsidR="00052793">
        <w:rPr>
          <w:rFonts w:eastAsia="Calibri"/>
          <w:sz w:val="28"/>
          <w:szCs w:val="28"/>
        </w:rPr>
        <w:t>амках государственной программы</w:t>
      </w:r>
    </w:p>
    <w:p w14:paraId="73757D9B" w14:textId="57B64DB4" w:rsidR="007719E4" w:rsidRDefault="007719E4" w:rsidP="00052793">
      <w:pPr>
        <w:widowControl/>
        <w:jc w:val="center"/>
        <w:rPr>
          <w:spacing w:val="-2"/>
          <w:sz w:val="28"/>
          <w:szCs w:val="28"/>
        </w:rPr>
      </w:pPr>
      <w:r>
        <w:rPr>
          <w:spacing w:val="-2"/>
          <w:sz w:val="28"/>
          <w:szCs w:val="28"/>
        </w:rPr>
        <w:t xml:space="preserve"> </w:t>
      </w:r>
    </w:p>
    <w:tbl>
      <w:tblPr>
        <w:tblW w:w="485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914"/>
        <w:gridCol w:w="916"/>
        <w:gridCol w:w="1045"/>
        <w:gridCol w:w="1238"/>
        <w:gridCol w:w="1134"/>
        <w:gridCol w:w="1022"/>
        <w:gridCol w:w="1043"/>
        <w:gridCol w:w="1045"/>
        <w:gridCol w:w="1186"/>
        <w:gridCol w:w="1077"/>
        <w:gridCol w:w="913"/>
        <w:gridCol w:w="1129"/>
      </w:tblGrid>
      <w:tr w:rsidR="007719E4" w:rsidRPr="00145E45" w14:paraId="6F0D43BE" w14:textId="77777777" w:rsidTr="007719E4">
        <w:trPr>
          <w:trHeight w:val="1681"/>
          <w:tblHeader/>
        </w:trPr>
        <w:tc>
          <w:tcPr>
            <w:tcW w:w="591" w:type="pct"/>
            <w:vMerge w:val="restart"/>
            <w:shd w:val="clear" w:color="auto" w:fill="auto"/>
          </w:tcPr>
          <w:p w14:paraId="097A75F3" w14:textId="77777777" w:rsidR="007719E4" w:rsidRPr="00145E45" w:rsidRDefault="007719E4" w:rsidP="00797BB7">
            <w:pPr>
              <w:shd w:val="clear" w:color="auto" w:fill="FFFFFF"/>
              <w:tabs>
                <w:tab w:val="left" w:pos="450"/>
                <w:tab w:val="left" w:pos="11057"/>
              </w:tabs>
              <w:jc w:val="center"/>
            </w:pPr>
            <w:r w:rsidRPr="008B02B5">
              <w:rPr>
                <w:color w:val="000000" w:themeColor="text1"/>
              </w:rPr>
              <w:t>Наименование объектов и м</w:t>
            </w:r>
            <w:r w:rsidRPr="008B02B5">
              <w:rPr>
                <w:color w:val="000000" w:themeColor="text1"/>
              </w:rPr>
              <w:t>е</w:t>
            </w:r>
            <w:r w:rsidRPr="008B02B5">
              <w:rPr>
                <w:color w:val="000000" w:themeColor="text1"/>
              </w:rPr>
              <w:t>роприятий (укрупненных инвестицио</w:t>
            </w:r>
            <w:r w:rsidRPr="008B02B5">
              <w:rPr>
                <w:color w:val="000000" w:themeColor="text1"/>
              </w:rPr>
              <w:t>н</w:t>
            </w:r>
            <w:r w:rsidRPr="008B02B5">
              <w:rPr>
                <w:color w:val="000000" w:themeColor="text1"/>
              </w:rPr>
              <w:t>ных проектов)</w:t>
            </w:r>
          </w:p>
        </w:tc>
        <w:tc>
          <w:tcPr>
            <w:tcW w:w="637" w:type="pct"/>
            <w:gridSpan w:val="2"/>
            <w:shd w:val="clear" w:color="auto" w:fill="auto"/>
          </w:tcPr>
          <w:p w14:paraId="3A0B98C2" w14:textId="77777777" w:rsidR="007719E4" w:rsidRPr="00145E45" w:rsidRDefault="007719E4" w:rsidP="00797BB7">
            <w:pPr>
              <w:shd w:val="clear" w:color="auto" w:fill="FFFFFF"/>
              <w:tabs>
                <w:tab w:val="left" w:pos="11057"/>
              </w:tabs>
              <w:jc w:val="center"/>
            </w:pPr>
            <w:r w:rsidRPr="00145E45">
              <w:t>Мощность</w:t>
            </w:r>
            <w:r w:rsidRPr="00145E45">
              <w:rPr>
                <w:lang w:val="en-US"/>
              </w:rPr>
              <w:t xml:space="preserve"> </w:t>
            </w:r>
            <w:r w:rsidRPr="00145E45">
              <w:t>об</w:t>
            </w:r>
            <w:r w:rsidRPr="00145E45">
              <w:t>ъ</w:t>
            </w:r>
            <w:r w:rsidRPr="00145E45">
              <w:t>екта</w:t>
            </w:r>
          </w:p>
        </w:tc>
        <w:tc>
          <w:tcPr>
            <w:tcW w:w="364" w:type="pct"/>
            <w:vMerge w:val="restart"/>
            <w:shd w:val="clear" w:color="auto" w:fill="auto"/>
          </w:tcPr>
          <w:p w14:paraId="69F02E21" w14:textId="77777777" w:rsidR="007719E4" w:rsidRPr="00145E45" w:rsidRDefault="007719E4" w:rsidP="00797BB7">
            <w:pPr>
              <w:shd w:val="clear" w:color="auto" w:fill="FFFFFF"/>
              <w:tabs>
                <w:tab w:val="left" w:pos="11057"/>
              </w:tabs>
              <w:jc w:val="center"/>
            </w:pPr>
            <w:r w:rsidRPr="00145E45">
              <w:t>Сто</w:t>
            </w:r>
            <w:r w:rsidRPr="00145E45">
              <w:t>и</w:t>
            </w:r>
            <w:r w:rsidRPr="00145E45">
              <w:t>мость объекта (в ценах сущ</w:t>
            </w:r>
            <w:r w:rsidRPr="00145E45">
              <w:t>е</w:t>
            </w:r>
            <w:r w:rsidRPr="00145E45">
              <w:t>ству</w:t>
            </w:r>
            <w:r w:rsidRPr="00145E45">
              <w:t>ю</w:t>
            </w:r>
            <w:r w:rsidRPr="00145E45">
              <w:t>щих лет)</w:t>
            </w:r>
          </w:p>
        </w:tc>
        <w:tc>
          <w:tcPr>
            <w:tcW w:w="431" w:type="pct"/>
            <w:vMerge w:val="restart"/>
            <w:shd w:val="clear" w:color="auto" w:fill="auto"/>
          </w:tcPr>
          <w:p w14:paraId="3E269828" w14:textId="77777777" w:rsidR="007719E4" w:rsidRPr="00145E45" w:rsidRDefault="007719E4" w:rsidP="00797BB7">
            <w:pPr>
              <w:shd w:val="clear" w:color="auto" w:fill="FFFFFF"/>
              <w:tabs>
                <w:tab w:val="left" w:pos="11057"/>
              </w:tabs>
              <w:jc w:val="center"/>
            </w:pPr>
            <w:r w:rsidRPr="00145E45">
              <w:t>Срок вв</w:t>
            </w:r>
            <w:r w:rsidRPr="00145E45">
              <w:t>о</w:t>
            </w:r>
            <w:r w:rsidRPr="00145E45">
              <w:t>да в эк</w:t>
            </w:r>
            <w:r w:rsidRPr="00145E45">
              <w:t>с</w:t>
            </w:r>
            <w:r w:rsidRPr="00145E45">
              <w:t>плуат</w:t>
            </w:r>
            <w:r w:rsidRPr="00145E45">
              <w:t>а</w:t>
            </w:r>
            <w:r w:rsidRPr="00145E45">
              <w:t>цию / приобр</w:t>
            </w:r>
            <w:r w:rsidRPr="00145E45">
              <w:t>е</w:t>
            </w:r>
            <w:r w:rsidRPr="00145E45">
              <w:t>тения об</w:t>
            </w:r>
            <w:r w:rsidRPr="00145E45">
              <w:t>ъ</w:t>
            </w:r>
            <w:r w:rsidRPr="00145E45">
              <w:t>екта</w:t>
            </w:r>
          </w:p>
        </w:tc>
        <w:tc>
          <w:tcPr>
            <w:tcW w:w="2977" w:type="pct"/>
            <w:gridSpan w:val="8"/>
          </w:tcPr>
          <w:p w14:paraId="69A80D25" w14:textId="77777777" w:rsidR="007719E4" w:rsidRPr="00145E45" w:rsidRDefault="007719E4" w:rsidP="00797BB7">
            <w:pPr>
              <w:shd w:val="clear" w:color="auto" w:fill="FFFFFF"/>
              <w:tabs>
                <w:tab w:val="left" w:pos="11057"/>
              </w:tabs>
              <w:jc w:val="center"/>
            </w:pPr>
            <w:r w:rsidRPr="00145E45">
              <w:t>Объемы финансового обеспечения по годам, тыс. руб.</w:t>
            </w:r>
          </w:p>
        </w:tc>
      </w:tr>
      <w:tr w:rsidR="007719E4" w:rsidRPr="00145E45" w14:paraId="0FA085BE" w14:textId="77777777" w:rsidTr="00797BB7">
        <w:trPr>
          <w:trHeight w:val="954"/>
          <w:tblHeader/>
        </w:trPr>
        <w:tc>
          <w:tcPr>
            <w:tcW w:w="591" w:type="pct"/>
            <w:vMerge/>
            <w:shd w:val="clear" w:color="auto" w:fill="auto"/>
          </w:tcPr>
          <w:p w14:paraId="6AECC12A" w14:textId="77777777" w:rsidR="007719E4" w:rsidRPr="00145E45" w:rsidRDefault="007719E4" w:rsidP="00797BB7">
            <w:pPr>
              <w:shd w:val="clear" w:color="auto" w:fill="FFFFFF"/>
              <w:tabs>
                <w:tab w:val="left" w:pos="11057"/>
              </w:tabs>
              <w:jc w:val="center"/>
            </w:pPr>
          </w:p>
        </w:tc>
        <w:tc>
          <w:tcPr>
            <w:tcW w:w="318" w:type="pct"/>
            <w:shd w:val="clear" w:color="auto" w:fill="auto"/>
          </w:tcPr>
          <w:p w14:paraId="17BB4CE4" w14:textId="77777777" w:rsidR="007719E4" w:rsidRPr="00145E45" w:rsidRDefault="007719E4" w:rsidP="00797BB7">
            <w:pPr>
              <w:shd w:val="clear" w:color="auto" w:fill="FFFFFF"/>
              <w:tabs>
                <w:tab w:val="left" w:pos="11057"/>
              </w:tabs>
              <w:jc w:val="center"/>
            </w:pPr>
            <w:r w:rsidRPr="00145E45">
              <w:t>един</w:t>
            </w:r>
            <w:r w:rsidRPr="00145E45">
              <w:t>и</w:t>
            </w:r>
            <w:r w:rsidRPr="00145E45">
              <w:t>ца</w:t>
            </w:r>
            <w:r w:rsidRPr="00145E45">
              <w:rPr>
                <w:lang w:val="en-US"/>
              </w:rPr>
              <w:t xml:space="preserve"> </w:t>
            </w:r>
            <w:r w:rsidRPr="00145E45">
              <w:t>и</w:t>
            </w:r>
            <w:r w:rsidRPr="00145E45">
              <w:t>з</w:t>
            </w:r>
            <w:r w:rsidRPr="00145E45">
              <w:t>мер</w:t>
            </w:r>
            <w:r w:rsidRPr="00145E45">
              <w:t>е</w:t>
            </w:r>
            <w:r w:rsidRPr="00145E45">
              <w:t>ния (по</w:t>
            </w:r>
            <w:r w:rsidRPr="00145E45">
              <w:rPr>
                <w:lang w:val="en-US"/>
              </w:rPr>
              <w:t xml:space="preserve"> </w:t>
            </w:r>
            <w:r w:rsidRPr="00145E45">
              <w:t>ОКЕИ)</w:t>
            </w:r>
          </w:p>
        </w:tc>
        <w:tc>
          <w:tcPr>
            <w:tcW w:w="319" w:type="pct"/>
            <w:shd w:val="clear" w:color="auto" w:fill="auto"/>
          </w:tcPr>
          <w:p w14:paraId="07817836" w14:textId="77777777" w:rsidR="007719E4" w:rsidRPr="00145E45" w:rsidRDefault="007719E4" w:rsidP="00797BB7">
            <w:pPr>
              <w:shd w:val="clear" w:color="auto" w:fill="FFFFFF"/>
              <w:tabs>
                <w:tab w:val="left" w:pos="11057"/>
              </w:tabs>
              <w:ind w:right="57"/>
              <w:jc w:val="center"/>
            </w:pPr>
            <w:r w:rsidRPr="00145E45">
              <w:t>знач</w:t>
            </w:r>
            <w:r w:rsidRPr="00145E45">
              <w:t>е</w:t>
            </w:r>
            <w:r w:rsidRPr="00145E45">
              <w:t>ние</w:t>
            </w:r>
          </w:p>
        </w:tc>
        <w:tc>
          <w:tcPr>
            <w:tcW w:w="364" w:type="pct"/>
            <w:vMerge/>
            <w:shd w:val="clear" w:color="auto" w:fill="auto"/>
          </w:tcPr>
          <w:p w14:paraId="0CED57A2" w14:textId="77777777" w:rsidR="007719E4" w:rsidRPr="00145E45" w:rsidRDefault="007719E4" w:rsidP="00797BB7">
            <w:pPr>
              <w:shd w:val="clear" w:color="auto" w:fill="FFFFFF"/>
              <w:tabs>
                <w:tab w:val="left" w:pos="11057"/>
              </w:tabs>
              <w:jc w:val="center"/>
            </w:pPr>
          </w:p>
        </w:tc>
        <w:tc>
          <w:tcPr>
            <w:tcW w:w="431" w:type="pct"/>
            <w:vMerge/>
            <w:shd w:val="clear" w:color="auto" w:fill="auto"/>
          </w:tcPr>
          <w:p w14:paraId="0847952E" w14:textId="77777777" w:rsidR="007719E4" w:rsidRPr="00145E45" w:rsidRDefault="007719E4" w:rsidP="00797BB7">
            <w:pPr>
              <w:shd w:val="clear" w:color="auto" w:fill="FFFFFF"/>
              <w:tabs>
                <w:tab w:val="left" w:pos="11057"/>
              </w:tabs>
              <w:jc w:val="center"/>
            </w:pPr>
          </w:p>
        </w:tc>
        <w:tc>
          <w:tcPr>
            <w:tcW w:w="395" w:type="pct"/>
            <w:shd w:val="clear" w:color="auto" w:fill="auto"/>
            <w:vAlign w:val="center"/>
          </w:tcPr>
          <w:p w14:paraId="3D32C972" w14:textId="77777777" w:rsidR="007719E4" w:rsidRPr="00145E45" w:rsidRDefault="007719E4" w:rsidP="00797BB7">
            <w:pPr>
              <w:shd w:val="clear" w:color="auto" w:fill="FFFFFF"/>
              <w:tabs>
                <w:tab w:val="left" w:pos="11057"/>
              </w:tabs>
              <w:ind w:left="4"/>
              <w:jc w:val="center"/>
              <w:rPr>
                <w:lang w:val="en-US"/>
              </w:rPr>
            </w:pPr>
            <w:r w:rsidRPr="00145E45">
              <w:rPr>
                <w:lang w:val="en-US"/>
              </w:rPr>
              <w:t>2024</w:t>
            </w:r>
          </w:p>
        </w:tc>
        <w:tc>
          <w:tcPr>
            <w:tcW w:w="356" w:type="pct"/>
            <w:shd w:val="clear" w:color="auto" w:fill="auto"/>
            <w:vAlign w:val="center"/>
          </w:tcPr>
          <w:p w14:paraId="6066FC0B" w14:textId="77777777" w:rsidR="007719E4" w:rsidRPr="00145E45" w:rsidRDefault="007719E4" w:rsidP="00797BB7">
            <w:pPr>
              <w:shd w:val="clear" w:color="auto" w:fill="FFFFFF"/>
              <w:tabs>
                <w:tab w:val="left" w:pos="11057"/>
              </w:tabs>
              <w:jc w:val="center"/>
              <w:rPr>
                <w:lang w:val="en-US"/>
              </w:rPr>
            </w:pPr>
            <w:r w:rsidRPr="00145E45">
              <w:rPr>
                <w:lang w:val="en-US"/>
              </w:rPr>
              <w:t>2025</w:t>
            </w:r>
          </w:p>
        </w:tc>
        <w:tc>
          <w:tcPr>
            <w:tcW w:w="363" w:type="pct"/>
            <w:shd w:val="clear" w:color="auto" w:fill="auto"/>
            <w:vAlign w:val="center"/>
          </w:tcPr>
          <w:p w14:paraId="69E025D5" w14:textId="77777777" w:rsidR="007719E4" w:rsidRPr="00145E45" w:rsidRDefault="007719E4" w:rsidP="00797BB7">
            <w:pPr>
              <w:shd w:val="clear" w:color="auto" w:fill="FFFFFF"/>
              <w:tabs>
                <w:tab w:val="left" w:pos="11057"/>
              </w:tabs>
              <w:jc w:val="center"/>
              <w:rPr>
                <w:lang w:val="en-US"/>
              </w:rPr>
            </w:pPr>
            <w:r w:rsidRPr="00145E45">
              <w:rPr>
                <w:lang w:val="en-US"/>
              </w:rPr>
              <w:t>2026</w:t>
            </w:r>
          </w:p>
        </w:tc>
        <w:tc>
          <w:tcPr>
            <w:tcW w:w="364" w:type="pct"/>
            <w:vAlign w:val="center"/>
          </w:tcPr>
          <w:p w14:paraId="57185589" w14:textId="77777777" w:rsidR="007719E4" w:rsidRPr="00145E45" w:rsidRDefault="007719E4" w:rsidP="00797BB7">
            <w:pPr>
              <w:shd w:val="clear" w:color="auto" w:fill="FFFFFF"/>
              <w:tabs>
                <w:tab w:val="left" w:pos="11057"/>
              </w:tabs>
              <w:jc w:val="center"/>
              <w:rPr>
                <w:lang w:val="en-US"/>
              </w:rPr>
            </w:pPr>
            <w:r w:rsidRPr="00145E45">
              <w:t>20</w:t>
            </w:r>
            <w:r w:rsidRPr="00145E45">
              <w:rPr>
                <w:lang w:val="en-US"/>
              </w:rPr>
              <w:t>27</w:t>
            </w:r>
          </w:p>
        </w:tc>
        <w:tc>
          <w:tcPr>
            <w:tcW w:w="413" w:type="pct"/>
            <w:vAlign w:val="center"/>
          </w:tcPr>
          <w:p w14:paraId="5B965DF5" w14:textId="77777777" w:rsidR="007719E4" w:rsidRPr="00145E45" w:rsidRDefault="007719E4" w:rsidP="00797BB7">
            <w:pPr>
              <w:shd w:val="clear" w:color="auto" w:fill="FFFFFF"/>
              <w:tabs>
                <w:tab w:val="left" w:pos="11057"/>
              </w:tabs>
              <w:jc w:val="center"/>
              <w:rPr>
                <w:lang w:val="en-US"/>
              </w:rPr>
            </w:pPr>
            <w:r w:rsidRPr="00145E45">
              <w:rPr>
                <w:lang w:val="en-US"/>
              </w:rPr>
              <w:t>2028</w:t>
            </w:r>
          </w:p>
        </w:tc>
        <w:tc>
          <w:tcPr>
            <w:tcW w:w="375" w:type="pct"/>
            <w:shd w:val="clear" w:color="auto" w:fill="auto"/>
            <w:vAlign w:val="center"/>
          </w:tcPr>
          <w:p w14:paraId="329F5D24" w14:textId="77777777" w:rsidR="007719E4" w:rsidRPr="00145E45" w:rsidRDefault="007719E4" w:rsidP="00797BB7">
            <w:pPr>
              <w:shd w:val="clear" w:color="auto" w:fill="FFFFFF"/>
              <w:tabs>
                <w:tab w:val="left" w:pos="11057"/>
              </w:tabs>
              <w:jc w:val="center"/>
            </w:pPr>
            <w:r w:rsidRPr="00145E45">
              <w:t>2029</w:t>
            </w:r>
          </w:p>
        </w:tc>
        <w:tc>
          <w:tcPr>
            <w:tcW w:w="318" w:type="pct"/>
            <w:vAlign w:val="center"/>
          </w:tcPr>
          <w:p w14:paraId="26C4FF74" w14:textId="77777777" w:rsidR="007719E4" w:rsidRPr="00145E45" w:rsidRDefault="007719E4" w:rsidP="00797BB7">
            <w:pPr>
              <w:shd w:val="clear" w:color="auto" w:fill="FFFFFF"/>
              <w:tabs>
                <w:tab w:val="left" w:pos="11057"/>
              </w:tabs>
              <w:jc w:val="center"/>
              <w:rPr>
                <w:lang w:val="en-US"/>
              </w:rPr>
            </w:pPr>
            <w:r w:rsidRPr="00145E45">
              <w:rPr>
                <w:lang w:val="en-US"/>
              </w:rPr>
              <w:t>2030</w:t>
            </w:r>
          </w:p>
        </w:tc>
        <w:tc>
          <w:tcPr>
            <w:tcW w:w="393" w:type="pct"/>
            <w:shd w:val="clear" w:color="auto" w:fill="auto"/>
            <w:vAlign w:val="center"/>
          </w:tcPr>
          <w:p w14:paraId="6E88C2A7" w14:textId="77777777" w:rsidR="007719E4" w:rsidRPr="00145E45" w:rsidRDefault="007719E4" w:rsidP="00797BB7">
            <w:pPr>
              <w:shd w:val="clear" w:color="auto" w:fill="FFFFFF"/>
              <w:tabs>
                <w:tab w:val="left" w:pos="11057"/>
              </w:tabs>
              <w:ind w:right="223"/>
              <w:jc w:val="center"/>
            </w:pPr>
            <w:r w:rsidRPr="00145E45">
              <w:t>Всего</w:t>
            </w:r>
          </w:p>
        </w:tc>
      </w:tr>
    </w:tbl>
    <w:p w14:paraId="64C4A5AA" w14:textId="77777777" w:rsidR="007719E4" w:rsidRPr="007719E4" w:rsidRDefault="007719E4" w:rsidP="00052793">
      <w:pPr>
        <w:widowControl/>
        <w:jc w:val="center"/>
        <w:rPr>
          <w:rFonts w:eastAsia="Calibri"/>
          <w:sz w:val="2"/>
          <w:szCs w:val="2"/>
        </w:rPr>
      </w:pPr>
    </w:p>
    <w:p w14:paraId="4459C4D8" w14:textId="77777777" w:rsidR="00A54F4A" w:rsidRPr="00A54F4A" w:rsidRDefault="00A54F4A">
      <w:pPr>
        <w:rPr>
          <w:sz w:val="2"/>
          <w:szCs w:val="2"/>
        </w:rPr>
      </w:pPr>
    </w:p>
    <w:p w14:paraId="39E1BB2A" w14:textId="77777777" w:rsidR="00145E45" w:rsidRPr="00145E45" w:rsidRDefault="00145E45" w:rsidP="00145E45">
      <w:pPr>
        <w:rPr>
          <w:sz w:val="2"/>
        </w:rPr>
      </w:pPr>
    </w:p>
    <w:tbl>
      <w:tblPr>
        <w:tblW w:w="485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914"/>
        <w:gridCol w:w="916"/>
        <w:gridCol w:w="1045"/>
        <w:gridCol w:w="1238"/>
        <w:gridCol w:w="1134"/>
        <w:gridCol w:w="1022"/>
        <w:gridCol w:w="1043"/>
        <w:gridCol w:w="1045"/>
        <w:gridCol w:w="1186"/>
        <w:gridCol w:w="1077"/>
        <w:gridCol w:w="913"/>
        <w:gridCol w:w="1129"/>
      </w:tblGrid>
      <w:tr w:rsidR="007719E4" w:rsidRPr="00145E45" w14:paraId="329C019F" w14:textId="77777777" w:rsidTr="007719E4">
        <w:trPr>
          <w:trHeight w:val="312"/>
          <w:tblHeader/>
        </w:trPr>
        <w:tc>
          <w:tcPr>
            <w:tcW w:w="591" w:type="pct"/>
            <w:shd w:val="clear" w:color="auto" w:fill="auto"/>
          </w:tcPr>
          <w:p w14:paraId="6BAD7519" w14:textId="3251E9F5" w:rsidR="007719E4" w:rsidRPr="00145E45" w:rsidRDefault="007719E4" w:rsidP="00E10D2B">
            <w:pPr>
              <w:ind w:left="-57" w:right="-57"/>
              <w:jc w:val="both"/>
            </w:pPr>
            <w:r w:rsidRPr="00145E45">
              <w:t>1</w:t>
            </w:r>
          </w:p>
        </w:tc>
        <w:tc>
          <w:tcPr>
            <w:tcW w:w="318" w:type="pct"/>
            <w:shd w:val="clear" w:color="auto" w:fill="auto"/>
          </w:tcPr>
          <w:p w14:paraId="78723DE2" w14:textId="0B893A58" w:rsidR="007719E4" w:rsidRPr="00145E45" w:rsidRDefault="007719E4" w:rsidP="00E10D2B">
            <w:pPr>
              <w:pStyle w:val="TableParagraph"/>
              <w:tabs>
                <w:tab w:val="left" w:pos="11057"/>
              </w:tabs>
              <w:ind w:left="-57" w:right="-57"/>
              <w:jc w:val="both"/>
            </w:pPr>
            <w:r w:rsidRPr="00145E45">
              <w:t>2</w:t>
            </w:r>
          </w:p>
        </w:tc>
        <w:tc>
          <w:tcPr>
            <w:tcW w:w="319" w:type="pct"/>
            <w:shd w:val="clear" w:color="auto" w:fill="auto"/>
          </w:tcPr>
          <w:p w14:paraId="51BD0667" w14:textId="2A8FE962" w:rsidR="007719E4" w:rsidRPr="00145E45" w:rsidRDefault="007719E4" w:rsidP="00E10D2B">
            <w:pPr>
              <w:pStyle w:val="TableParagraph"/>
              <w:tabs>
                <w:tab w:val="left" w:pos="11057"/>
              </w:tabs>
              <w:ind w:left="-57" w:right="-57"/>
              <w:jc w:val="both"/>
            </w:pPr>
            <w:r w:rsidRPr="00145E45">
              <w:t>3</w:t>
            </w:r>
          </w:p>
        </w:tc>
        <w:tc>
          <w:tcPr>
            <w:tcW w:w="364" w:type="pct"/>
            <w:shd w:val="clear" w:color="auto" w:fill="auto"/>
          </w:tcPr>
          <w:p w14:paraId="5BAB8EA2" w14:textId="6DF91CE8" w:rsidR="007719E4" w:rsidRPr="00145E45" w:rsidRDefault="007719E4" w:rsidP="00E10D2B">
            <w:pPr>
              <w:pStyle w:val="TableParagraph"/>
              <w:tabs>
                <w:tab w:val="left" w:pos="11057"/>
              </w:tabs>
              <w:ind w:left="-57" w:right="-57"/>
              <w:jc w:val="both"/>
            </w:pPr>
            <w:r w:rsidRPr="00145E45">
              <w:t>4</w:t>
            </w:r>
          </w:p>
        </w:tc>
        <w:tc>
          <w:tcPr>
            <w:tcW w:w="431" w:type="pct"/>
            <w:shd w:val="clear" w:color="auto" w:fill="auto"/>
          </w:tcPr>
          <w:p w14:paraId="5F8BC84C" w14:textId="08D6D4FD" w:rsidR="007719E4" w:rsidRPr="00145E45" w:rsidRDefault="007719E4" w:rsidP="00E10D2B">
            <w:pPr>
              <w:pStyle w:val="TableParagraph"/>
              <w:tabs>
                <w:tab w:val="left" w:pos="11057"/>
              </w:tabs>
              <w:ind w:left="-57" w:right="-57"/>
              <w:jc w:val="both"/>
            </w:pPr>
            <w:r w:rsidRPr="00145E45">
              <w:t>5</w:t>
            </w:r>
          </w:p>
        </w:tc>
        <w:tc>
          <w:tcPr>
            <w:tcW w:w="395" w:type="pct"/>
            <w:shd w:val="clear" w:color="auto" w:fill="auto"/>
          </w:tcPr>
          <w:p w14:paraId="108FF796" w14:textId="34B5A62F" w:rsidR="007719E4" w:rsidRPr="00145E45" w:rsidRDefault="007719E4" w:rsidP="00E10D2B">
            <w:pPr>
              <w:pStyle w:val="TableParagraph"/>
              <w:tabs>
                <w:tab w:val="left" w:pos="11057"/>
              </w:tabs>
              <w:ind w:left="-57" w:right="-57"/>
              <w:jc w:val="both"/>
            </w:pPr>
            <w:r w:rsidRPr="00145E45">
              <w:t>6</w:t>
            </w:r>
          </w:p>
        </w:tc>
        <w:tc>
          <w:tcPr>
            <w:tcW w:w="356" w:type="pct"/>
            <w:shd w:val="clear" w:color="auto" w:fill="auto"/>
          </w:tcPr>
          <w:p w14:paraId="7E19DF26" w14:textId="37B51C5C" w:rsidR="007719E4" w:rsidRPr="00145E45" w:rsidRDefault="007719E4" w:rsidP="00E10D2B">
            <w:pPr>
              <w:pStyle w:val="TableParagraph"/>
              <w:tabs>
                <w:tab w:val="left" w:pos="11057"/>
              </w:tabs>
              <w:ind w:left="-57" w:right="-57"/>
              <w:jc w:val="both"/>
            </w:pPr>
            <w:r w:rsidRPr="00145E45">
              <w:t>7</w:t>
            </w:r>
          </w:p>
        </w:tc>
        <w:tc>
          <w:tcPr>
            <w:tcW w:w="363" w:type="pct"/>
            <w:shd w:val="clear" w:color="auto" w:fill="auto"/>
          </w:tcPr>
          <w:p w14:paraId="4192B4B5" w14:textId="3A0DD39C" w:rsidR="007719E4" w:rsidRPr="00145E45" w:rsidRDefault="007719E4" w:rsidP="00E10D2B">
            <w:pPr>
              <w:pStyle w:val="TableParagraph"/>
              <w:tabs>
                <w:tab w:val="left" w:pos="11057"/>
              </w:tabs>
              <w:ind w:left="-57" w:right="-57"/>
              <w:jc w:val="both"/>
            </w:pPr>
            <w:r w:rsidRPr="00145E45">
              <w:t>8</w:t>
            </w:r>
          </w:p>
        </w:tc>
        <w:tc>
          <w:tcPr>
            <w:tcW w:w="364" w:type="pct"/>
          </w:tcPr>
          <w:p w14:paraId="342B5FFE" w14:textId="3F7BC783" w:rsidR="007719E4" w:rsidRPr="00145E45" w:rsidRDefault="007719E4" w:rsidP="00E10D2B">
            <w:pPr>
              <w:pStyle w:val="TableParagraph"/>
              <w:tabs>
                <w:tab w:val="left" w:pos="11057"/>
              </w:tabs>
              <w:ind w:left="-57" w:right="-57"/>
              <w:jc w:val="both"/>
            </w:pPr>
            <w:r w:rsidRPr="00145E45">
              <w:t>9</w:t>
            </w:r>
          </w:p>
        </w:tc>
        <w:tc>
          <w:tcPr>
            <w:tcW w:w="413" w:type="pct"/>
          </w:tcPr>
          <w:p w14:paraId="7F0E5DC0" w14:textId="0AA1BD24" w:rsidR="007719E4" w:rsidRPr="00145E45" w:rsidRDefault="007719E4" w:rsidP="00E10D2B">
            <w:pPr>
              <w:pStyle w:val="TableParagraph"/>
              <w:tabs>
                <w:tab w:val="left" w:pos="11057"/>
              </w:tabs>
              <w:ind w:left="-57" w:right="-57"/>
              <w:jc w:val="both"/>
            </w:pPr>
            <w:r w:rsidRPr="00145E45">
              <w:t>10</w:t>
            </w:r>
          </w:p>
        </w:tc>
        <w:tc>
          <w:tcPr>
            <w:tcW w:w="375" w:type="pct"/>
            <w:shd w:val="clear" w:color="auto" w:fill="auto"/>
          </w:tcPr>
          <w:p w14:paraId="652F7DB8" w14:textId="79E1CBAA" w:rsidR="007719E4" w:rsidRPr="00145E45" w:rsidRDefault="007719E4" w:rsidP="00E10D2B">
            <w:pPr>
              <w:pStyle w:val="TableParagraph"/>
              <w:tabs>
                <w:tab w:val="left" w:pos="11057"/>
              </w:tabs>
              <w:ind w:left="-57" w:right="-57"/>
              <w:jc w:val="both"/>
            </w:pPr>
            <w:r w:rsidRPr="00145E45">
              <w:t>11</w:t>
            </w:r>
          </w:p>
        </w:tc>
        <w:tc>
          <w:tcPr>
            <w:tcW w:w="318" w:type="pct"/>
          </w:tcPr>
          <w:p w14:paraId="69F6D621" w14:textId="664F44CC" w:rsidR="007719E4" w:rsidRPr="00145E45" w:rsidRDefault="007719E4" w:rsidP="00E10D2B">
            <w:pPr>
              <w:pStyle w:val="TableParagraph"/>
              <w:tabs>
                <w:tab w:val="left" w:pos="11057"/>
              </w:tabs>
              <w:ind w:left="-57" w:right="-57"/>
              <w:jc w:val="both"/>
            </w:pPr>
            <w:r w:rsidRPr="00145E45">
              <w:t>12</w:t>
            </w:r>
          </w:p>
        </w:tc>
        <w:tc>
          <w:tcPr>
            <w:tcW w:w="393" w:type="pct"/>
            <w:shd w:val="clear" w:color="auto" w:fill="auto"/>
          </w:tcPr>
          <w:p w14:paraId="3D81AB78" w14:textId="0A0F32AF" w:rsidR="007719E4" w:rsidRPr="00145E45" w:rsidRDefault="007719E4" w:rsidP="00E10D2B">
            <w:pPr>
              <w:pStyle w:val="TableParagraph"/>
              <w:tabs>
                <w:tab w:val="left" w:pos="11057"/>
              </w:tabs>
              <w:ind w:left="-57" w:right="-57"/>
              <w:jc w:val="both"/>
            </w:pPr>
            <w:r w:rsidRPr="00145E45">
              <w:t>13</w:t>
            </w:r>
          </w:p>
        </w:tc>
      </w:tr>
      <w:tr w:rsidR="007719E4" w:rsidRPr="00145E45" w14:paraId="5AE6FA59" w14:textId="77777777" w:rsidTr="007719E4">
        <w:trPr>
          <w:trHeight w:val="312"/>
        </w:trPr>
        <w:tc>
          <w:tcPr>
            <w:tcW w:w="5000" w:type="pct"/>
            <w:gridSpan w:val="13"/>
            <w:shd w:val="clear" w:color="auto" w:fill="auto"/>
          </w:tcPr>
          <w:p w14:paraId="694D70A3" w14:textId="5EF38F68" w:rsidR="007719E4" w:rsidRPr="00145E45" w:rsidRDefault="007719E4" w:rsidP="00E10D2B">
            <w:pPr>
              <w:pStyle w:val="TableParagraph"/>
              <w:tabs>
                <w:tab w:val="left" w:pos="11057"/>
              </w:tabs>
              <w:ind w:left="-57" w:right="-57"/>
              <w:jc w:val="both"/>
            </w:pPr>
            <w:r w:rsidRPr="00145E45">
              <w:rPr>
                <w:iCs/>
              </w:rPr>
              <w:t>Региональный проект «</w:t>
            </w:r>
            <w:r w:rsidRPr="00145E45">
              <w:t xml:space="preserve">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(Астраханская область)» </w:t>
            </w:r>
            <w:r w:rsidRPr="00145E45">
              <w:rPr>
                <w:iCs/>
              </w:rPr>
              <w:t>в рамках федерального проекта «Спорт – норма жизни», входящего в состав национального проекта «Демография»</w:t>
            </w:r>
          </w:p>
        </w:tc>
      </w:tr>
      <w:tr w:rsidR="007719E4" w:rsidRPr="00145E45" w14:paraId="47D93333" w14:textId="77777777" w:rsidTr="00054E59">
        <w:trPr>
          <w:trHeight w:val="312"/>
        </w:trPr>
        <w:tc>
          <w:tcPr>
            <w:tcW w:w="591" w:type="pct"/>
            <w:shd w:val="clear" w:color="auto" w:fill="auto"/>
          </w:tcPr>
          <w:p w14:paraId="01E0C779" w14:textId="54A2617F" w:rsidR="007719E4" w:rsidRPr="005915EF" w:rsidRDefault="007719E4" w:rsidP="00E10D2B">
            <w:pPr>
              <w:ind w:left="-57" w:right="-57"/>
              <w:jc w:val="both"/>
              <w:rPr>
                <w:rFonts w:eastAsia="Calibri"/>
              </w:rPr>
            </w:pPr>
            <w:r w:rsidRPr="005915EF">
              <w:rPr>
                <w:rFonts w:eastAsia="Calibri"/>
              </w:rPr>
              <w:t>Строительс</w:t>
            </w:r>
            <w:r>
              <w:rPr>
                <w:rFonts w:eastAsia="Calibri"/>
              </w:rPr>
              <w:t>тво физкультурно-оздоровительн</w:t>
            </w:r>
            <w:r>
              <w:rPr>
                <w:rFonts w:eastAsia="Calibri"/>
              </w:rPr>
              <w:t>о</w:t>
            </w:r>
            <w:r>
              <w:rPr>
                <w:rFonts w:eastAsia="Calibri"/>
              </w:rPr>
              <w:t>го комплекса по ул. Красногва</w:t>
            </w:r>
            <w:r>
              <w:rPr>
                <w:rFonts w:eastAsia="Calibri"/>
              </w:rPr>
              <w:t>р</w:t>
            </w:r>
            <w:r w:rsidRPr="005915EF">
              <w:rPr>
                <w:rFonts w:eastAsia="Calibri"/>
              </w:rPr>
              <w:lastRenderedPageBreak/>
              <w:t>дейской, 28А,     с. Черный Яр Черноярского района Астр</w:t>
            </w:r>
            <w:r>
              <w:rPr>
                <w:rFonts w:eastAsia="Calibri"/>
              </w:rPr>
              <w:t>а</w:t>
            </w:r>
            <w:r>
              <w:rPr>
                <w:rFonts w:eastAsia="Calibri"/>
              </w:rPr>
              <w:t>ханской области (бюджетные ин</w:t>
            </w:r>
            <w:r w:rsidRPr="005915EF">
              <w:rPr>
                <w:rFonts w:eastAsia="Calibri"/>
              </w:rPr>
              <w:t>вестиции)</w:t>
            </w:r>
          </w:p>
        </w:tc>
        <w:tc>
          <w:tcPr>
            <w:tcW w:w="318" w:type="pct"/>
            <w:shd w:val="clear" w:color="auto" w:fill="auto"/>
          </w:tcPr>
          <w:p w14:paraId="27512CB9" w14:textId="748324AB" w:rsidR="007719E4" w:rsidRPr="00145E45" w:rsidRDefault="007719E4" w:rsidP="00E10D2B">
            <w:pPr>
              <w:pStyle w:val="TableParagraph"/>
              <w:tabs>
                <w:tab w:val="left" w:pos="11057"/>
              </w:tabs>
              <w:ind w:left="-57" w:right="-57"/>
              <w:jc w:val="both"/>
            </w:pPr>
            <w:r w:rsidRPr="00145E45">
              <w:lastRenderedPageBreak/>
              <w:t>м</w:t>
            </w:r>
            <w:proofErr w:type="gramStart"/>
            <w:r w:rsidRPr="00145E45">
              <w:rPr>
                <w:vertAlign w:val="superscript"/>
              </w:rPr>
              <w:t>2</w:t>
            </w:r>
            <w:proofErr w:type="gramEnd"/>
          </w:p>
        </w:tc>
        <w:tc>
          <w:tcPr>
            <w:tcW w:w="319" w:type="pct"/>
            <w:shd w:val="clear" w:color="auto" w:fill="auto"/>
          </w:tcPr>
          <w:p w14:paraId="702D7EC9" w14:textId="6622A4A9" w:rsidR="007719E4" w:rsidRPr="00145E45" w:rsidRDefault="007719E4" w:rsidP="00E10D2B">
            <w:pPr>
              <w:pStyle w:val="TableParagraph"/>
              <w:tabs>
                <w:tab w:val="left" w:pos="11057"/>
              </w:tabs>
              <w:ind w:left="-57" w:right="-57"/>
              <w:jc w:val="both"/>
            </w:pPr>
            <w:r w:rsidRPr="00145E45">
              <w:t>1 483,96</w:t>
            </w:r>
          </w:p>
        </w:tc>
        <w:tc>
          <w:tcPr>
            <w:tcW w:w="364" w:type="pct"/>
            <w:shd w:val="clear" w:color="auto" w:fill="auto"/>
          </w:tcPr>
          <w:p w14:paraId="1C65E41A" w14:textId="5A13E100" w:rsidR="007719E4" w:rsidRPr="00145E45" w:rsidRDefault="007719E4" w:rsidP="00E10D2B">
            <w:pPr>
              <w:pStyle w:val="TableParagraph"/>
              <w:tabs>
                <w:tab w:val="left" w:pos="11057"/>
              </w:tabs>
              <w:ind w:left="-57" w:right="-57"/>
              <w:jc w:val="both"/>
            </w:pPr>
            <w:r w:rsidRPr="00145E45">
              <w:t>Х</w:t>
            </w:r>
          </w:p>
        </w:tc>
        <w:tc>
          <w:tcPr>
            <w:tcW w:w="431" w:type="pct"/>
            <w:shd w:val="clear" w:color="auto" w:fill="auto"/>
          </w:tcPr>
          <w:p w14:paraId="0BEC6F52" w14:textId="47ABB5A2" w:rsidR="007719E4" w:rsidRPr="00145E45" w:rsidRDefault="007719E4" w:rsidP="00E10D2B">
            <w:pPr>
              <w:pStyle w:val="TableParagraph"/>
              <w:tabs>
                <w:tab w:val="left" w:pos="11057"/>
              </w:tabs>
              <w:ind w:left="-57" w:right="-57"/>
              <w:jc w:val="both"/>
            </w:pPr>
            <w:r w:rsidRPr="00145E45">
              <w:t>30.12.2024</w:t>
            </w:r>
          </w:p>
        </w:tc>
        <w:tc>
          <w:tcPr>
            <w:tcW w:w="395" w:type="pct"/>
            <w:shd w:val="clear" w:color="auto" w:fill="auto"/>
          </w:tcPr>
          <w:p w14:paraId="08776746" w14:textId="2163F2A0" w:rsidR="007719E4" w:rsidRPr="003D257A" w:rsidRDefault="007719E4" w:rsidP="00E10D2B">
            <w:pPr>
              <w:pStyle w:val="TableParagraph"/>
              <w:tabs>
                <w:tab w:val="left" w:pos="11057"/>
              </w:tabs>
              <w:ind w:left="-57" w:right="-57"/>
              <w:jc w:val="both"/>
            </w:pPr>
            <w:r w:rsidRPr="003D257A">
              <w:t>2 596,2</w:t>
            </w:r>
          </w:p>
        </w:tc>
        <w:tc>
          <w:tcPr>
            <w:tcW w:w="356" w:type="pct"/>
            <w:shd w:val="clear" w:color="auto" w:fill="auto"/>
          </w:tcPr>
          <w:p w14:paraId="67C18AAB" w14:textId="125FB7C0" w:rsidR="007719E4" w:rsidRPr="003D257A" w:rsidRDefault="007719E4" w:rsidP="00E10D2B">
            <w:pPr>
              <w:pStyle w:val="TableParagraph"/>
              <w:tabs>
                <w:tab w:val="left" w:pos="11057"/>
              </w:tabs>
              <w:ind w:left="-57" w:right="-57"/>
              <w:jc w:val="both"/>
            </w:pPr>
            <w:r w:rsidRPr="003D257A">
              <w:t>0,0</w:t>
            </w:r>
          </w:p>
        </w:tc>
        <w:tc>
          <w:tcPr>
            <w:tcW w:w="363" w:type="pct"/>
            <w:shd w:val="clear" w:color="auto" w:fill="auto"/>
          </w:tcPr>
          <w:p w14:paraId="06F1C2B4" w14:textId="7D18E922" w:rsidR="007719E4" w:rsidRPr="003D257A" w:rsidRDefault="007719E4" w:rsidP="00E10D2B">
            <w:pPr>
              <w:pStyle w:val="TableParagraph"/>
              <w:tabs>
                <w:tab w:val="left" w:pos="11057"/>
              </w:tabs>
              <w:ind w:left="-57" w:right="-57"/>
              <w:jc w:val="both"/>
            </w:pPr>
            <w:r w:rsidRPr="003D257A">
              <w:t>0,0</w:t>
            </w:r>
          </w:p>
        </w:tc>
        <w:tc>
          <w:tcPr>
            <w:tcW w:w="364" w:type="pct"/>
          </w:tcPr>
          <w:p w14:paraId="03C71B2E" w14:textId="3FB4B9E2" w:rsidR="007719E4" w:rsidRPr="003D257A" w:rsidRDefault="007719E4" w:rsidP="00E10D2B">
            <w:pPr>
              <w:pStyle w:val="TableParagraph"/>
              <w:tabs>
                <w:tab w:val="left" w:pos="11057"/>
              </w:tabs>
              <w:ind w:left="-57" w:right="-57"/>
              <w:jc w:val="both"/>
            </w:pPr>
            <w:r w:rsidRPr="003D257A">
              <w:t>0,0</w:t>
            </w:r>
          </w:p>
        </w:tc>
        <w:tc>
          <w:tcPr>
            <w:tcW w:w="413" w:type="pct"/>
          </w:tcPr>
          <w:p w14:paraId="086A7880" w14:textId="134BE8BF" w:rsidR="007719E4" w:rsidRPr="003D257A" w:rsidRDefault="007719E4" w:rsidP="00E10D2B">
            <w:pPr>
              <w:pStyle w:val="TableParagraph"/>
              <w:tabs>
                <w:tab w:val="left" w:pos="11057"/>
              </w:tabs>
              <w:ind w:left="-57" w:right="-57"/>
              <w:jc w:val="both"/>
            </w:pPr>
            <w:r w:rsidRPr="003D257A">
              <w:t>0,0</w:t>
            </w:r>
          </w:p>
        </w:tc>
        <w:tc>
          <w:tcPr>
            <w:tcW w:w="375" w:type="pct"/>
            <w:shd w:val="clear" w:color="auto" w:fill="auto"/>
          </w:tcPr>
          <w:p w14:paraId="779D703B" w14:textId="622CB277" w:rsidR="007719E4" w:rsidRPr="003D257A" w:rsidRDefault="007719E4" w:rsidP="00E10D2B">
            <w:pPr>
              <w:pStyle w:val="TableParagraph"/>
              <w:tabs>
                <w:tab w:val="left" w:pos="11057"/>
              </w:tabs>
              <w:ind w:left="-57" w:right="-57"/>
              <w:jc w:val="both"/>
            </w:pPr>
            <w:r w:rsidRPr="003D257A">
              <w:t>0,0</w:t>
            </w:r>
          </w:p>
        </w:tc>
        <w:tc>
          <w:tcPr>
            <w:tcW w:w="318" w:type="pct"/>
          </w:tcPr>
          <w:p w14:paraId="6DE78E4D" w14:textId="67C75938" w:rsidR="007719E4" w:rsidRPr="003D257A" w:rsidRDefault="007719E4" w:rsidP="00E10D2B">
            <w:pPr>
              <w:pStyle w:val="TableParagraph"/>
              <w:tabs>
                <w:tab w:val="left" w:pos="11057"/>
              </w:tabs>
              <w:ind w:left="-57" w:right="-57"/>
              <w:jc w:val="both"/>
            </w:pPr>
            <w:r w:rsidRPr="003D257A">
              <w:t>0,0</w:t>
            </w:r>
          </w:p>
        </w:tc>
        <w:tc>
          <w:tcPr>
            <w:tcW w:w="393" w:type="pct"/>
            <w:shd w:val="clear" w:color="auto" w:fill="auto"/>
          </w:tcPr>
          <w:p w14:paraId="674B1E60" w14:textId="65B698F3" w:rsidR="007719E4" w:rsidRPr="003D257A" w:rsidRDefault="007719E4" w:rsidP="00E10D2B">
            <w:pPr>
              <w:pStyle w:val="TableParagraph"/>
              <w:tabs>
                <w:tab w:val="left" w:pos="11057"/>
              </w:tabs>
              <w:ind w:left="-57" w:right="-57"/>
              <w:jc w:val="both"/>
            </w:pPr>
            <w:r w:rsidRPr="003D257A">
              <w:t>2 596,2</w:t>
            </w:r>
          </w:p>
        </w:tc>
      </w:tr>
      <w:tr w:rsidR="007719E4" w:rsidRPr="00145E45" w14:paraId="6EFAE07F" w14:textId="77777777" w:rsidTr="00054E59">
        <w:trPr>
          <w:trHeight w:val="312"/>
        </w:trPr>
        <w:tc>
          <w:tcPr>
            <w:tcW w:w="591" w:type="pct"/>
            <w:shd w:val="clear" w:color="auto" w:fill="auto"/>
          </w:tcPr>
          <w:p w14:paraId="6BB8F2B0" w14:textId="0573F599" w:rsidR="007719E4" w:rsidRPr="00145E45" w:rsidRDefault="007719E4" w:rsidP="00E10D2B">
            <w:pPr>
              <w:ind w:left="-57" w:right="-57"/>
              <w:jc w:val="both"/>
            </w:pPr>
            <w:r w:rsidRPr="00145E45">
              <w:lastRenderedPageBreak/>
              <w:t>Всего, в том числе:</w:t>
            </w:r>
          </w:p>
        </w:tc>
        <w:tc>
          <w:tcPr>
            <w:tcW w:w="318" w:type="pct"/>
            <w:shd w:val="clear" w:color="auto" w:fill="auto"/>
          </w:tcPr>
          <w:p w14:paraId="3143340A" w14:textId="4CA1A44E" w:rsidR="007719E4" w:rsidRPr="00145E45" w:rsidRDefault="007719E4" w:rsidP="00E10D2B">
            <w:pPr>
              <w:pStyle w:val="TableParagraph"/>
              <w:tabs>
                <w:tab w:val="left" w:pos="11057"/>
              </w:tabs>
              <w:ind w:left="-57" w:right="-57"/>
              <w:jc w:val="both"/>
            </w:pPr>
            <w:r w:rsidRPr="00145E45">
              <w:t>Х</w:t>
            </w:r>
          </w:p>
        </w:tc>
        <w:tc>
          <w:tcPr>
            <w:tcW w:w="319" w:type="pct"/>
            <w:shd w:val="clear" w:color="auto" w:fill="auto"/>
          </w:tcPr>
          <w:p w14:paraId="7A301EE6" w14:textId="7029273D" w:rsidR="007719E4" w:rsidRPr="00145E45" w:rsidRDefault="007719E4" w:rsidP="00E10D2B">
            <w:pPr>
              <w:pStyle w:val="TableParagraph"/>
              <w:tabs>
                <w:tab w:val="left" w:pos="11057"/>
              </w:tabs>
              <w:ind w:left="-57" w:right="-57"/>
              <w:jc w:val="both"/>
            </w:pPr>
            <w:r w:rsidRPr="00145E45">
              <w:t>Х</w:t>
            </w:r>
          </w:p>
        </w:tc>
        <w:tc>
          <w:tcPr>
            <w:tcW w:w="364" w:type="pct"/>
            <w:shd w:val="clear" w:color="auto" w:fill="auto"/>
          </w:tcPr>
          <w:p w14:paraId="231E5165" w14:textId="75D3465E" w:rsidR="007719E4" w:rsidRPr="00145E45" w:rsidRDefault="007719E4" w:rsidP="00E10D2B">
            <w:pPr>
              <w:pStyle w:val="TableParagraph"/>
              <w:tabs>
                <w:tab w:val="left" w:pos="11057"/>
              </w:tabs>
              <w:ind w:left="-57" w:right="-57"/>
              <w:jc w:val="both"/>
            </w:pPr>
            <w:r w:rsidRPr="00145E45">
              <w:t>Х</w:t>
            </w:r>
          </w:p>
        </w:tc>
        <w:tc>
          <w:tcPr>
            <w:tcW w:w="431" w:type="pct"/>
            <w:shd w:val="clear" w:color="auto" w:fill="auto"/>
          </w:tcPr>
          <w:p w14:paraId="5D2562A3" w14:textId="453F840D" w:rsidR="007719E4" w:rsidRPr="00145E45" w:rsidRDefault="007719E4" w:rsidP="00E10D2B">
            <w:pPr>
              <w:pStyle w:val="TableParagraph"/>
              <w:tabs>
                <w:tab w:val="left" w:pos="11057"/>
              </w:tabs>
              <w:ind w:left="-57" w:right="-57"/>
              <w:jc w:val="both"/>
            </w:pPr>
            <w:r w:rsidRPr="00145E45">
              <w:t>Х</w:t>
            </w:r>
          </w:p>
        </w:tc>
        <w:tc>
          <w:tcPr>
            <w:tcW w:w="395" w:type="pct"/>
            <w:shd w:val="clear" w:color="auto" w:fill="auto"/>
          </w:tcPr>
          <w:p w14:paraId="7E45E3F9" w14:textId="14C6069A" w:rsidR="007719E4" w:rsidRPr="003D257A" w:rsidRDefault="007719E4" w:rsidP="00E10D2B">
            <w:pPr>
              <w:pStyle w:val="TableParagraph"/>
              <w:tabs>
                <w:tab w:val="left" w:pos="11057"/>
              </w:tabs>
              <w:ind w:left="-57" w:right="-57"/>
              <w:jc w:val="both"/>
            </w:pPr>
            <w:r w:rsidRPr="003D257A">
              <w:t>2 596,2</w:t>
            </w:r>
          </w:p>
        </w:tc>
        <w:tc>
          <w:tcPr>
            <w:tcW w:w="356" w:type="pct"/>
            <w:shd w:val="clear" w:color="auto" w:fill="auto"/>
          </w:tcPr>
          <w:p w14:paraId="5A47C2B6" w14:textId="617921D8" w:rsidR="007719E4" w:rsidRPr="003D257A" w:rsidRDefault="007719E4" w:rsidP="00E10D2B">
            <w:pPr>
              <w:pStyle w:val="TableParagraph"/>
              <w:tabs>
                <w:tab w:val="left" w:pos="11057"/>
              </w:tabs>
              <w:ind w:left="-57" w:right="-57"/>
              <w:jc w:val="both"/>
            </w:pPr>
            <w:r w:rsidRPr="003D257A">
              <w:t>0,0</w:t>
            </w:r>
          </w:p>
        </w:tc>
        <w:tc>
          <w:tcPr>
            <w:tcW w:w="363" w:type="pct"/>
            <w:shd w:val="clear" w:color="auto" w:fill="auto"/>
          </w:tcPr>
          <w:p w14:paraId="0E05B8AE" w14:textId="7F144A6F" w:rsidR="007719E4" w:rsidRPr="003D257A" w:rsidRDefault="007719E4" w:rsidP="00E10D2B">
            <w:pPr>
              <w:pStyle w:val="TableParagraph"/>
              <w:tabs>
                <w:tab w:val="left" w:pos="11057"/>
              </w:tabs>
              <w:ind w:left="-57" w:right="-57"/>
              <w:jc w:val="both"/>
            </w:pPr>
            <w:r w:rsidRPr="003D257A">
              <w:t>0,0</w:t>
            </w:r>
          </w:p>
        </w:tc>
        <w:tc>
          <w:tcPr>
            <w:tcW w:w="364" w:type="pct"/>
          </w:tcPr>
          <w:p w14:paraId="0C8AA8A8" w14:textId="487884E7" w:rsidR="007719E4" w:rsidRPr="003D257A" w:rsidRDefault="007719E4" w:rsidP="00E10D2B">
            <w:pPr>
              <w:pStyle w:val="TableParagraph"/>
              <w:tabs>
                <w:tab w:val="left" w:pos="11057"/>
              </w:tabs>
              <w:ind w:left="-57" w:right="-57"/>
              <w:jc w:val="both"/>
            </w:pPr>
            <w:r w:rsidRPr="003D257A">
              <w:t>0,0</w:t>
            </w:r>
          </w:p>
        </w:tc>
        <w:tc>
          <w:tcPr>
            <w:tcW w:w="413" w:type="pct"/>
          </w:tcPr>
          <w:p w14:paraId="3E74E669" w14:textId="528F6011" w:rsidR="007719E4" w:rsidRPr="003D257A" w:rsidRDefault="007719E4" w:rsidP="00E10D2B">
            <w:pPr>
              <w:pStyle w:val="TableParagraph"/>
              <w:tabs>
                <w:tab w:val="left" w:pos="11057"/>
              </w:tabs>
              <w:ind w:left="-57" w:right="-57"/>
              <w:jc w:val="both"/>
            </w:pPr>
            <w:r w:rsidRPr="003D257A">
              <w:t>0,0</w:t>
            </w:r>
          </w:p>
        </w:tc>
        <w:tc>
          <w:tcPr>
            <w:tcW w:w="375" w:type="pct"/>
            <w:shd w:val="clear" w:color="auto" w:fill="auto"/>
          </w:tcPr>
          <w:p w14:paraId="25B81885" w14:textId="61655752" w:rsidR="007719E4" w:rsidRPr="003D257A" w:rsidRDefault="007719E4" w:rsidP="00E10D2B">
            <w:pPr>
              <w:pStyle w:val="TableParagraph"/>
              <w:tabs>
                <w:tab w:val="left" w:pos="11057"/>
              </w:tabs>
              <w:ind w:left="-57" w:right="-57"/>
              <w:jc w:val="both"/>
            </w:pPr>
            <w:r w:rsidRPr="003D257A">
              <w:t>0,0</w:t>
            </w:r>
          </w:p>
        </w:tc>
        <w:tc>
          <w:tcPr>
            <w:tcW w:w="318" w:type="pct"/>
          </w:tcPr>
          <w:p w14:paraId="22918002" w14:textId="07D3DB41" w:rsidR="007719E4" w:rsidRPr="003D257A" w:rsidRDefault="007719E4" w:rsidP="00E10D2B">
            <w:pPr>
              <w:pStyle w:val="TableParagraph"/>
              <w:tabs>
                <w:tab w:val="left" w:pos="11057"/>
              </w:tabs>
              <w:ind w:left="-57" w:right="-57"/>
              <w:jc w:val="both"/>
            </w:pPr>
            <w:r w:rsidRPr="003D257A">
              <w:t>0,0</w:t>
            </w:r>
          </w:p>
        </w:tc>
        <w:tc>
          <w:tcPr>
            <w:tcW w:w="393" w:type="pct"/>
            <w:shd w:val="clear" w:color="auto" w:fill="auto"/>
          </w:tcPr>
          <w:p w14:paraId="42E89076" w14:textId="450F333E" w:rsidR="007719E4" w:rsidRPr="003D257A" w:rsidRDefault="007719E4" w:rsidP="00E10D2B">
            <w:pPr>
              <w:pStyle w:val="TableParagraph"/>
              <w:tabs>
                <w:tab w:val="left" w:pos="11057"/>
              </w:tabs>
              <w:ind w:left="-57" w:right="-57"/>
              <w:jc w:val="both"/>
            </w:pPr>
            <w:r w:rsidRPr="003D257A">
              <w:t>2 596,2</w:t>
            </w:r>
          </w:p>
        </w:tc>
      </w:tr>
      <w:tr w:rsidR="007719E4" w:rsidRPr="00145E45" w14:paraId="606874CD" w14:textId="77777777" w:rsidTr="00054E59">
        <w:trPr>
          <w:trHeight w:val="312"/>
        </w:trPr>
        <w:tc>
          <w:tcPr>
            <w:tcW w:w="591" w:type="pct"/>
            <w:shd w:val="clear" w:color="auto" w:fill="auto"/>
          </w:tcPr>
          <w:p w14:paraId="0AA04F5F" w14:textId="3B031885" w:rsidR="007719E4" w:rsidRPr="00145E45" w:rsidRDefault="007719E4" w:rsidP="00E10D2B">
            <w:pPr>
              <w:ind w:left="-57" w:right="-57"/>
              <w:jc w:val="both"/>
            </w:pPr>
            <w:r w:rsidRPr="00145E45">
              <w:rPr>
                <w:rFonts w:eastAsia="Calibri"/>
              </w:rPr>
              <w:t>Объем бюдже</w:t>
            </w:r>
            <w:r w:rsidRPr="00145E45">
              <w:rPr>
                <w:rFonts w:eastAsia="Calibri"/>
              </w:rPr>
              <w:t>т</w:t>
            </w:r>
            <w:r w:rsidRPr="00145E45">
              <w:rPr>
                <w:rFonts w:eastAsia="Calibri"/>
              </w:rPr>
              <w:t>ных инвестиций (капитальных вложений в об</w:t>
            </w:r>
            <w:r w:rsidRPr="00145E45">
              <w:rPr>
                <w:rFonts w:eastAsia="Calibri"/>
              </w:rPr>
              <w:t>ъ</w:t>
            </w:r>
            <w:r w:rsidRPr="00145E45">
              <w:rPr>
                <w:rFonts w:eastAsia="Calibri"/>
              </w:rPr>
              <w:t>екты муниц</w:t>
            </w:r>
            <w:r w:rsidRPr="00145E45">
              <w:rPr>
                <w:rFonts w:eastAsia="Calibri"/>
              </w:rPr>
              <w:t>и</w:t>
            </w:r>
            <w:r w:rsidRPr="00145E45">
              <w:rPr>
                <w:rFonts w:eastAsia="Calibri"/>
              </w:rPr>
              <w:t>пальной со</w:t>
            </w:r>
            <w:r w:rsidRPr="00145E45">
              <w:rPr>
                <w:rFonts w:eastAsia="Calibri"/>
              </w:rPr>
              <w:t>б</w:t>
            </w:r>
            <w:r w:rsidRPr="00145E45">
              <w:rPr>
                <w:rFonts w:eastAsia="Calibri"/>
              </w:rPr>
              <w:t>ственности) за счет средств бюджета Астр</w:t>
            </w:r>
            <w:r w:rsidRPr="00145E45">
              <w:rPr>
                <w:rFonts w:eastAsia="Calibri"/>
              </w:rPr>
              <w:t>а</w:t>
            </w:r>
            <w:r w:rsidRPr="00145E45">
              <w:rPr>
                <w:rFonts w:eastAsia="Calibri"/>
              </w:rPr>
              <w:t>ханской области</w:t>
            </w:r>
          </w:p>
        </w:tc>
        <w:tc>
          <w:tcPr>
            <w:tcW w:w="318" w:type="pct"/>
            <w:shd w:val="clear" w:color="auto" w:fill="auto"/>
          </w:tcPr>
          <w:p w14:paraId="43119B0C" w14:textId="00D06A35" w:rsidR="007719E4" w:rsidRPr="00145E45" w:rsidRDefault="007719E4" w:rsidP="00E10D2B">
            <w:pPr>
              <w:pStyle w:val="TableParagraph"/>
              <w:tabs>
                <w:tab w:val="left" w:pos="11057"/>
              </w:tabs>
              <w:ind w:left="-57" w:right="-57"/>
              <w:jc w:val="both"/>
            </w:pPr>
            <w:r w:rsidRPr="00145E45">
              <w:t>Х</w:t>
            </w:r>
          </w:p>
        </w:tc>
        <w:tc>
          <w:tcPr>
            <w:tcW w:w="319" w:type="pct"/>
            <w:shd w:val="clear" w:color="auto" w:fill="auto"/>
          </w:tcPr>
          <w:p w14:paraId="1575E34B" w14:textId="56871618" w:rsidR="007719E4" w:rsidRPr="00145E45" w:rsidRDefault="007719E4" w:rsidP="00E10D2B">
            <w:pPr>
              <w:pStyle w:val="TableParagraph"/>
              <w:tabs>
                <w:tab w:val="left" w:pos="11057"/>
              </w:tabs>
              <w:ind w:left="-57" w:right="-57"/>
              <w:jc w:val="both"/>
            </w:pPr>
            <w:r w:rsidRPr="00145E45">
              <w:t>Х</w:t>
            </w:r>
          </w:p>
        </w:tc>
        <w:tc>
          <w:tcPr>
            <w:tcW w:w="364" w:type="pct"/>
            <w:shd w:val="clear" w:color="auto" w:fill="auto"/>
          </w:tcPr>
          <w:p w14:paraId="669D761B" w14:textId="17678252" w:rsidR="007719E4" w:rsidRPr="00145E45" w:rsidRDefault="007719E4" w:rsidP="00E10D2B">
            <w:pPr>
              <w:pStyle w:val="TableParagraph"/>
              <w:tabs>
                <w:tab w:val="left" w:pos="11057"/>
              </w:tabs>
              <w:ind w:left="-57" w:right="-57"/>
              <w:jc w:val="both"/>
            </w:pPr>
            <w:r w:rsidRPr="00145E45">
              <w:t>Х</w:t>
            </w:r>
          </w:p>
        </w:tc>
        <w:tc>
          <w:tcPr>
            <w:tcW w:w="431" w:type="pct"/>
            <w:shd w:val="clear" w:color="auto" w:fill="auto"/>
          </w:tcPr>
          <w:p w14:paraId="41C8DD0C" w14:textId="78FF3C6F" w:rsidR="007719E4" w:rsidRPr="00145E45" w:rsidRDefault="007719E4" w:rsidP="00E10D2B">
            <w:pPr>
              <w:pStyle w:val="TableParagraph"/>
              <w:tabs>
                <w:tab w:val="left" w:pos="11057"/>
              </w:tabs>
              <w:ind w:left="-57" w:right="-57"/>
              <w:jc w:val="both"/>
            </w:pPr>
            <w:r w:rsidRPr="00145E45">
              <w:t>Х</w:t>
            </w:r>
          </w:p>
        </w:tc>
        <w:tc>
          <w:tcPr>
            <w:tcW w:w="395" w:type="pct"/>
            <w:shd w:val="clear" w:color="auto" w:fill="auto"/>
          </w:tcPr>
          <w:p w14:paraId="51D4FD22" w14:textId="4294C1A6" w:rsidR="007719E4" w:rsidRPr="003D257A" w:rsidRDefault="007719E4" w:rsidP="00E10D2B">
            <w:pPr>
              <w:pStyle w:val="TableParagraph"/>
              <w:tabs>
                <w:tab w:val="left" w:pos="11057"/>
              </w:tabs>
              <w:ind w:left="-57" w:right="-57"/>
              <w:jc w:val="both"/>
            </w:pPr>
            <w:r w:rsidRPr="003D257A">
              <w:t>2 596,2</w:t>
            </w:r>
          </w:p>
        </w:tc>
        <w:tc>
          <w:tcPr>
            <w:tcW w:w="356" w:type="pct"/>
            <w:shd w:val="clear" w:color="auto" w:fill="auto"/>
          </w:tcPr>
          <w:p w14:paraId="72FFF124" w14:textId="0ABAAFCC" w:rsidR="007719E4" w:rsidRPr="003D257A" w:rsidRDefault="007719E4" w:rsidP="00E10D2B">
            <w:pPr>
              <w:pStyle w:val="TableParagraph"/>
              <w:tabs>
                <w:tab w:val="left" w:pos="11057"/>
              </w:tabs>
              <w:ind w:left="-57" w:right="-57"/>
              <w:jc w:val="both"/>
            </w:pPr>
            <w:r w:rsidRPr="003D257A">
              <w:t>0,0</w:t>
            </w:r>
          </w:p>
        </w:tc>
        <w:tc>
          <w:tcPr>
            <w:tcW w:w="363" w:type="pct"/>
            <w:shd w:val="clear" w:color="auto" w:fill="auto"/>
          </w:tcPr>
          <w:p w14:paraId="5FD2F294" w14:textId="36F6EDDE" w:rsidR="007719E4" w:rsidRPr="003D257A" w:rsidRDefault="007719E4" w:rsidP="00E10D2B">
            <w:pPr>
              <w:pStyle w:val="TableParagraph"/>
              <w:tabs>
                <w:tab w:val="left" w:pos="11057"/>
              </w:tabs>
              <w:ind w:left="-57" w:right="-57"/>
              <w:jc w:val="both"/>
            </w:pPr>
            <w:r w:rsidRPr="003D257A">
              <w:t>0,0</w:t>
            </w:r>
          </w:p>
        </w:tc>
        <w:tc>
          <w:tcPr>
            <w:tcW w:w="364" w:type="pct"/>
          </w:tcPr>
          <w:p w14:paraId="3AB10563" w14:textId="3A101F70" w:rsidR="007719E4" w:rsidRPr="003D257A" w:rsidRDefault="007719E4" w:rsidP="00E10D2B">
            <w:pPr>
              <w:pStyle w:val="TableParagraph"/>
              <w:tabs>
                <w:tab w:val="left" w:pos="11057"/>
              </w:tabs>
              <w:ind w:left="-57" w:right="-57"/>
              <w:jc w:val="both"/>
            </w:pPr>
            <w:r w:rsidRPr="003D257A">
              <w:t>0,0</w:t>
            </w:r>
          </w:p>
        </w:tc>
        <w:tc>
          <w:tcPr>
            <w:tcW w:w="413" w:type="pct"/>
          </w:tcPr>
          <w:p w14:paraId="342876D7" w14:textId="1792D199" w:rsidR="007719E4" w:rsidRPr="003D257A" w:rsidRDefault="007719E4" w:rsidP="00E10D2B">
            <w:pPr>
              <w:pStyle w:val="TableParagraph"/>
              <w:tabs>
                <w:tab w:val="left" w:pos="11057"/>
              </w:tabs>
              <w:ind w:left="-57" w:right="-57"/>
              <w:jc w:val="both"/>
            </w:pPr>
            <w:r w:rsidRPr="003D257A">
              <w:t>0,0</w:t>
            </w:r>
          </w:p>
        </w:tc>
        <w:tc>
          <w:tcPr>
            <w:tcW w:w="375" w:type="pct"/>
            <w:shd w:val="clear" w:color="auto" w:fill="auto"/>
          </w:tcPr>
          <w:p w14:paraId="0F63E1B6" w14:textId="767FA01D" w:rsidR="007719E4" w:rsidRPr="003D257A" w:rsidRDefault="007719E4" w:rsidP="00E10D2B">
            <w:pPr>
              <w:pStyle w:val="TableParagraph"/>
              <w:tabs>
                <w:tab w:val="left" w:pos="11057"/>
              </w:tabs>
              <w:ind w:left="-57" w:right="-57"/>
              <w:jc w:val="both"/>
            </w:pPr>
            <w:r w:rsidRPr="003D257A">
              <w:t>0,0</w:t>
            </w:r>
          </w:p>
        </w:tc>
        <w:tc>
          <w:tcPr>
            <w:tcW w:w="318" w:type="pct"/>
          </w:tcPr>
          <w:p w14:paraId="05D6C129" w14:textId="192E67F5" w:rsidR="007719E4" w:rsidRPr="003D257A" w:rsidRDefault="007719E4" w:rsidP="00E10D2B">
            <w:pPr>
              <w:pStyle w:val="TableParagraph"/>
              <w:tabs>
                <w:tab w:val="left" w:pos="11057"/>
              </w:tabs>
              <w:ind w:left="-57" w:right="-57"/>
              <w:jc w:val="both"/>
            </w:pPr>
            <w:r w:rsidRPr="003D257A">
              <w:t>0,0</w:t>
            </w:r>
          </w:p>
        </w:tc>
        <w:tc>
          <w:tcPr>
            <w:tcW w:w="393" w:type="pct"/>
            <w:shd w:val="clear" w:color="auto" w:fill="auto"/>
          </w:tcPr>
          <w:p w14:paraId="1ABD04A9" w14:textId="3864B3DB" w:rsidR="007719E4" w:rsidRPr="003D257A" w:rsidRDefault="007719E4" w:rsidP="00E10D2B">
            <w:pPr>
              <w:pStyle w:val="TableParagraph"/>
              <w:tabs>
                <w:tab w:val="left" w:pos="11057"/>
              </w:tabs>
              <w:ind w:left="-57" w:right="-57"/>
              <w:jc w:val="both"/>
            </w:pPr>
            <w:r w:rsidRPr="003D257A">
              <w:t>2 596,2</w:t>
            </w:r>
          </w:p>
        </w:tc>
      </w:tr>
      <w:tr w:rsidR="007719E4" w:rsidRPr="00145E45" w14:paraId="332BA902" w14:textId="77777777" w:rsidTr="00054E59">
        <w:trPr>
          <w:trHeight w:val="312"/>
        </w:trPr>
        <w:tc>
          <w:tcPr>
            <w:tcW w:w="591" w:type="pct"/>
            <w:shd w:val="clear" w:color="auto" w:fill="auto"/>
          </w:tcPr>
          <w:p w14:paraId="53109D7A" w14:textId="32DE1AA2" w:rsidR="007719E4" w:rsidRPr="00145E45" w:rsidRDefault="007719E4" w:rsidP="00E10D2B">
            <w:pPr>
              <w:ind w:left="-57" w:right="-57"/>
              <w:jc w:val="both"/>
            </w:pPr>
            <w:r w:rsidRPr="00145E45">
              <w:t>Общий (пр</w:t>
            </w:r>
            <w:r w:rsidRPr="00145E45">
              <w:t>е</w:t>
            </w:r>
            <w:r w:rsidRPr="00145E45">
              <w:t>дельный) объем предоставля</w:t>
            </w:r>
            <w:r w:rsidRPr="00145E45">
              <w:t>е</w:t>
            </w:r>
            <w:r w:rsidRPr="00145E45">
              <w:t>мых бюджетных инвестиций и (или) субсидий за счет средств федерального бюджета</w:t>
            </w:r>
          </w:p>
        </w:tc>
        <w:tc>
          <w:tcPr>
            <w:tcW w:w="318" w:type="pct"/>
            <w:shd w:val="clear" w:color="auto" w:fill="auto"/>
          </w:tcPr>
          <w:p w14:paraId="3F7622D8" w14:textId="0DB07BC4" w:rsidR="007719E4" w:rsidRPr="00145E45" w:rsidRDefault="007719E4" w:rsidP="00E10D2B">
            <w:pPr>
              <w:pStyle w:val="TableParagraph"/>
              <w:tabs>
                <w:tab w:val="left" w:pos="11057"/>
              </w:tabs>
              <w:ind w:left="-57" w:right="-57"/>
              <w:jc w:val="both"/>
            </w:pPr>
            <w:r w:rsidRPr="00145E45">
              <w:t>Х</w:t>
            </w:r>
          </w:p>
        </w:tc>
        <w:tc>
          <w:tcPr>
            <w:tcW w:w="319" w:type="pct"/>
            <w:shd w:val="clear" w:color="auto" w:fill="auto"/>
          </w:tcPr>
          <w:p w14:paraId="322383EC" w14:textId="4688C98C" w:rsidR="007719E4" w:rsidRPr="00145E45" w:rsidRDefault="007719E4" w:rsidP="00E10D2B">
            <w:pPr>
              <w:pStyle w:val="TableParagraph"/>
              <w:tabs>
                <w:tab w:val="left" w:pos="11057"/>
              </w:tabs>
              <w:ind w:left="-57" w:right="-57"/>
              <w:jc w:val="both"/>
            </w:pPr>
            <w:r w:rsidRPr="00145E45">
              <w:t>Х</w:t>
            </w:r>
          </w:p>
        </w:tc>
        <w:tc>
          <w:tcPr>
            <w:tcW w:w="364" w:type="pct"/>
            <w:shd w:val="clear" w:color="auto" w:fill="auto"/>
          </w:tcPr>
          <w:p w14:paraId="1788CB34" w14:textId="08A8D44F" w:rsidR="007719E4" w:rsidRPr="00145E45" w:rsidRDefault="007719E4" w:rsidP="00E10D2B">
            <w:pPr>
              <w:pStyle w:val="TableParagraph"/>
              <w:tabs>
                <w:tab w:val="left" w:pos="11057"/>
              </w:tabs>
              <w:ind w:left="-57" w:right="-57"/>
              <w:jc w:val="both"/>
            </w:pPr>
            <w:r w:rsidRPr="00145E45">
              <w:t>Х</w:t>
            </w:r>
          </w:p>
        </w:tc>
        <w:tc>
          <w:tcPr>
            <w:tcW w:w="431" w:type="pct"/>
            <w:shd w:val="clear" w:color="auto" w:fill="auto"/>
          </w:tcPr>
          <w:p w14:paraId="75E854E4" w14:textId="4FE58303" w:rsidR="007719E4" w:rsidRPr="00145E45" w:rsidRDefault="007719E4" w:rsidP="00E10D2B">
            <w:pPr>
              <w:pStyle w:val="TableParagraph"/>
              <w:tabs>
                <w:tab w:val="left" w:pos="11057"/>
              </w:tabs>
              <w:ind w:left="-57" w:right="-57"/>
              <w:jc w:val="both"/>
            </w:pPr>
            <w:r w:rsidRPr="00145E45">
              <w:t>Х</w:t>
            </w:r>
          </w:p>
        </w:tc>
        <w:tc>
          <w:tcPr>
            <w:tcW w:w="395" w:type="pct"/>
            <w:shd w:val="clear" w:color="auto" w:fill="auto"/>
          </w:tcPr>
          <w:p w14:paraId="6D0DA836" w14:textId="32DFD94A" w:rsidR="007719E4" w:rsidRPr="003D257A" w:rsidRDefault="007719E4" w:rsidP="00E10D2B">
            <w:pPr>
              <w:pStyle w:val="TableParagraph"/>
              <w:tabs>
                <w:tab w:val="left" w:pos="11057"/>
              </w:tabs>
              <w:ind w:left="-57" w:right="-57"/>
              <w:jc w:val="both"/>
            </w:pPr>
            <w:r w:rsidRPr="003D257A">
              <w:t>0,0</w:t>
            </w:r>
          </w:p>
        </w:tc>
        <w:tc>
          <w:tcPr>
            <w:tcW w:w="356" w:type="pct"/>
            <w:shd w:val="clear" w:color="auto" w:fill="auto"/>
          </w:tcPr>
          <w:p w14:paraId="3FFB0359" w14:textId="509FC57F" w:rsidR="007719E4" w:rsidRPr="003D257A" w:rsidRDefault="007719E4" w:rsidP="00E10D2B">
            <w:pPr>
              <w:pStyle w:val="TableParagraph"/>
              <w:tabs>
                <w:tab w:val="left" w:pos="11057"/>
              </w:tabs>
              <w:ind w:left="-57" w:right="-57"/>
              <w:jc w:val="both"/>
            </w:pPr>
            <w:r w:rsidRPr="003D257A">
              <w:t>0,0</w:t>
            </w:r>
          </w:p>
        </w:tc>
        <w:tc>
          <w:tcPr>
            <w:tcW w:w="363" w:type="pct"/>
            <w:shd w:val="clear" w:color="auto" w:fill="auto"/>
          </w:tcPr>
          <w:p w14:paraId="1BBC3E2F" w14:textId="1C687C45" w:rsidR="007719E4" w:rsidRPr="003D257A" w:rsidRDefault="007719E4" w:rsidP="00E10D2B">
            <w:pPr>
              <w:pStyle w:val="TableParagraph"/>
              <w:tabs>
                <w:tab w:val="left" w:pos="11057"/>
              </w:tabs>
              <w:ind w:left="-57" w:right="-57"/>
              <w:jc w:val="both"/>
            </w:pPr>
            <w:r w:rsidRPr="003D257A">
              <w:t>0,0</w:t>
            </w:r>
          </w:p>
        </w:tc>
        <w:tc>
          <w:tcPr>
            <w:tcW w:w="364" w:type="pct"/>
          </w:tcPr>
          <w:p w14:paraId="1FAA442D" w14:textId="6F742274" w:rsidR="007719E4" w:rsidRPr="003D257A" w:rsidRDefault="007719E4" w:rsidP="00E10D2B">
            <w:pPr>
              <w:pStyle w:val="TableParagraph"/>
              <w:tabs>
                <w:tab w:val="left" w:pos="11057"/>
              </w:tabs>
              <w:ind w:left="-57" w:right="-57"/>
              <w:jc w:val="both"/>
            </w:pPr>
            <w:r w:rsidRPr="003D257A">
              <w:t>0,0</w:t>
            </w:r>
          </w:p>
        </w:tc>
        <w:tc>
          <w:tcPr>
            <w:tcW w:w="413" w:type="pct"/>
          </w:tcPr>
          <w:p w14:paraId="6206478A" w14:textId="555AAF9B" w:rsidR="007719E4" w:rsidRPr="003D257A" w:rsidRDefault="007719E4" w:rsidP="00E10D2B">
            <w:pPr>
              <w:pStyle w:val="TableParagraph"/>
              <w:tabs>
                <w:tab w:val="left" w:pos="11057"/>
              </w:tabs>
              <w:ind w:left="-57" w:right="-57"/>
              <w:jc w:val="both"/>
            </w:pPr>
            <w:r w:rsidRPr="003D257A">
              <w:t>0,0</w:t>
            </w:r>
          </w:p>
        </w:tc>
        <w:tc>
          <w:tcPr>
            <w:tcW w:w="375" w:type="pct"/>
            <w:shd w:val="clear" w:color="auto" w:fill="auto"/>
          </w:tcPr>
          <w:p w14:paraId="25F36721" w14:textId="130FA3B4" w:rsidR="007719E4" w:rsidRPr="003D257A" w:rsidRDefault="007719E4" w:rsidP="00E10D2B">
            <w:pPr>
              <w:pStyle w:val="TableParagraph"/>
              <w:tabs>
                <w:tab w:val="left" w:pos="11057"/>
              </w:tabs>
              <w:ind w:left="-57" w:right="-57"/>
              <w:jc w:val="both"/>
            </w:pPr>
            <w:r w:rsidRPr="003D257A">
              <w:t>0,0</w:t>
            </w:r>
          </w:p>
        </w:tc>
        <w:tc>
          <w:tcPr>
            <w:tcW w:w="318" w:type="pct"/>
          </w:tcPr>
          <w:p w14:paraId="05C82958" w14:textId="5A07F46D" w:rsidR="007719E4" w:rsidRPr="003D257A" w:rsidRDefault="007719E4" w:rsidP="00E10D2B">
            <w:pPr>
              <w:pStyle w:val="TableParagraph"/>
              <w:tabs>
                <w:tab w:val="left" w:pos="11057"/>
              </w:tabs>
              <w:ind w:left="-57" w:right="-57"/>
              <w:jc w:val="both"/>
            </w:pPr>
            <w:r w:rsidRPr="003D257A">
              <w:t>0,0</w:t>
            </w:r>
          </w:p>
        </w:tc>
        <w:tc>
          <w:tcPr>
            <w:tcW w:w="393" w:type="pct"/>
            <w:shd w:val="clear" w:color="auto" w:fill="auto"/>
          </w:tcPr>
          <w:p w14:paraId="6AE6CBF7" w14:textId="7E38D0BC" w:rsidR="007719E4" w:rsidRPr="003D257A" w:rsidRDefault="007719E4" w:rsidP="00E10D2B">
            <w:pPr>
              <w:pStyle w:val="TableParagraph"/>
              <w:tabs>
                <w:tab w:val="left" w:pos="11057"/>
              </w:tabs>
              <w:ind w:left="-57" w:right="-57"/>
              <w:jc w:val="both"/>
            </w:pPr>
            <w:r w:rsidRPr="003D257A">
              <w:t>0,0</w:t>
            </w:r>
          </w:p>
        </w:tc>
      </w:tr>
      <w:tr w:rsidR="007719E4" w:rsidRPr="00145E45" w14:paraId="4A1E0D6B" w14:textId="77777777" w:rsidTr="00054E59">
        <w:trPr>
          <w:trHeight w:val="312"/>
        </w:trPr>
        <w:tc>
          <w:tcPr>
            <w:tcW w:w="591" w:type="pct"/>
            <w:shd w:val="clear" w:color="auto" w:fill="auto"/>
          </w:tcPr>
          <w:p w14:paraId="0A433600" w14:textId="64ACC603" w:rsidR="007719E4" w:rsidRPr="00145E45" w:rsidRDefault="007719E4" w:rsidP="00E10D2B">
            <w:pPr>
              <w:ind w:left="-57" w:right="-57"/>
              <w:jc w:val="both"/>
            </w:pPr>
            <w:r w:rsidRPr="00145E45">
              <w:t>Объем кап</w:t>
            </w:r>
            <w:r w:rsidRPr="00145E45">
              <w:t>и</w:t>
            </w:r>
            <w:r w:rsidRPr="00145E45">
              <w:t>тальных влож</w:t>
            </w:r>
            <w:r w:rsidRPr="00145E45">
              <w:t>е</w:t>
            </w:r>
            <w:r w:rsidRPr="00145E45">
              <w:t>ний в объекты муниципальной собственности за счет средств бюджета мун</w:t>
            </w:r>
            <w:r w:rsidRPr="00145E45">
              <w:t>и</w:t>
            </w:r>
            <w:r w:rsidRPr="00145E45">
              <w:t>ципального о</w:t>
            </w:r>
            <w:r w:rsidRPr="00145E45">
              <w:t>б</w:t>
            </w:r>
            <w:r w:rsidRPr="00145E45">
              <w:lastRenderedPageBreak/>
              <w:t>разования Ас</w:t>
            </w:r>
            <w:r w:rsidRPr="00145E45">
              <w:t>т</w:t>
            </w:r>
            <w:r w:rsidRPr="00145E45">
              <w:t>раханской обл</w:t>
            </w:r>
            <w:r w:rsidRPr="00145E45">
              <w:t>а</w:t>
            </w:r>
            <w:r w:rsidRPr="00145E45">
              <w:t>сти</w:t>
            </w:r>
          </w:p>
        </w:tc>
        <w:tc>
          <w:tcPr>
            <w:tcW w:w="318" w:type="pct"/>
            <w:shd w:val="clear" w:color="auto" w:fill="auto"/>
          </w:tcPr>
          <w:p w14:paraId="4F7B66C1" w14:textId="53355BE5" w:rsidR="007719E4" w:rsidRPr="00145E45" w:rsidRDefault="007719E4" w:rsidP="00E10D2B">
            <w:pPr>
              <w:pStyle w:val="TableParagraph"/>
              <w:tabs>
                <w:tab w:val="left" w:pos="11057"/>
              </w:tabs>
              <w:ind w:left="-57" w:right="-57"/>
              <w:jc w:val="both"/>
            </w:pPr>
            <w:r w:rsidRPr="00145E45">
              <w:lastRenderedPageBreak/>
              <w:t>Х</w:t>
            </w:r>
          </w:p>
        </w:tc>
        <w:tc>
          <w:tcPr>
            <w:tcW w:w="319" w:type="pct"/>
            <w:shd w:val="clear" w:color="auto" w:fill="auto"/>
          </w:tcPr>
          <w:p w14:paraId="4C21E243" w14:textId="4113553B" w:rsidR="007719E4" w:rsidRPr="00145E45" w:rsidRDefault="007719E4" w:rsidP="00E10D2B">
            <w:pPr>
              <w:pStyle w:val="TableParagraph"/>
              <w:tabs>
                <w:tab w:val="left" w:pos="11057"/>
              </w:tabs>
              <w:ind w:left="-57" w:right="-57"/>
              <w:jc w:val="both"/>
            </w:pPr>
            <w:r w:rsidRPr="00145E45">
              <w:t>Х</w:t>
            </w:r>
          </w:p>
        </w:tc>
        <w:tc>
          <w:tcPr>
            <w:tcW w:w="364" w:type="pct"/>
            <w:shd w:val="clear" w:color="auto" w:fill="auto"/>
          </w:tcPr>
          <w:p w14:paraId="4AF2109C" w14:textId="1DB987A3" w:rsidR="007719E4" w:rsidRPr="00145E45" w:rsidRDefault="007719E4" w:rsidP="00E10D2B">
            <w:pPr>
              <w:pStyle w:val="TableParagraph"/>
              <w:tabs>
                <w:tab w:val="left" w:pos="11057"/>
              </w:tabs>
              <w:ind w:left="-57" w:right="-57"/>
              <w:jc w:val="both"/>
            </w:pPr>
            <w:r w:rsidRPr="00145E45">
              <w:t>Х</w:t>
            </w:r>
          </w:p>
        </w:tc>
        <w:tc>
          <w:tcPr>
            <w:tcW w:w="431" w:type="pct"/>
            <w:shd w:val="clear" w:color="auto" w:fill="auto"/>
          </w:tcPr>
          <w:p w14:paraId="43741C92" w14:textId="71952B77" w:rsidR="007719E4" w:rsidRPr="00145E45" w:rsidRDefault="007719E4" w:rsidP="00E10D2B">
            <w:pPr>
              <w:pStyle w:val="TableParagraph"/>
              <w:tabs>
                <w:tab w:val="left" w:pos="11057"/>
              </w:tabs>
              <w:ind w:left="-57" w:right="-57"/>
              <w:jc w:val="both"/>
            </w:pPr>
            <w:r w:rsidRPr="00145E45">
              <w:t>Х</w:t>
            </w:r>
          </w:p>
        </w:tc>
        <w:tc>
          <w:tcPr>
            <w:tcW w:w="395" w:type="pct"/>
            <w:shd w:val="clear" w:color="auto" w:fill="auto"/>
          </w:tcPr>
          <w:p w14:paraId="5878D618" w14:textId="02B1575D" w:rsidR="007719E4" w:rsidRPr="003D257A" w:rsidRDefault="007719E4" w:rsidP="00E10D2B">
            <w:pPr>
              <w:pStyle w:val="TableParagraph"/>
              <w:tabs>
                <w:tab w:val="left" w:pos="11057"/>
              </w:tabs>
              <w:ind w:left="-57" w:right="-57"/>
              <w:jc w:val="both"/>
            </w:pPr>
            <w:r w:rsidRPr="003D257A">
              <w:t>0,0</w:t>
            </w:r>
          </w:p>
        </w:tc>
        <w:tc>
          <w:tcPr>
            <w:tcW w:w="356" w:type="pct"/>
            <w:shd w:val="clear" w:color="auto" w:fill="auto"/>
          </w:tcPr>
          <w:p w14:paraId="2EBA3461" w14:textId="68714A3F" w:rsidR="007719E4" w:rsidRPr="003D257A" w:rsidRDefault="007719E4" w:rsidP="00E10D2B">
            <w:pPr>
              <w:pStyle w:val="TableParagraph"/>
              <w:tabs>
                <w:tab w:val="left" w:pos="11057"/>
              </w:tabs>
              <w:ind w:left="-57" w:right="-57"/>
              <w:jc w:val="both"/>
            </w:pPr>
            <w:r w:rsidRPr="003D257A">
              <w:t>0,0</w:t>
            </w:r>
          </w:p>
        </w:tc>
        <w:tc>
          <w:tcPr>
            <w:tcW w:w="363" w:type="pct"/>
            <w:shd w:val="clear" w:color="auto" w:fill="auto"/>
          </w:tcPr>
          <w:p w14:paraId="38784907" w14:textId="5D3A4D52" w:rsidR="007719E4" w:rsidRPr="003D257A" w:rsidRDefault="007719E4" w:rsidP="00E10D2B">
            <w:pPr>
              <w:pStyle w:val="TableParagraph"/>
              <w:tabs>
                <w:tab w:val="left" w:pos="11057"/>
              </w:tabs>
              <w:ind w:left="-57" w:right="-57"/>
              <w:jc w:val="both"/>
            </w:pPr>
            <w:r w:rsidRPr="003D257A">
              <w:t>0,0</w:t>
            </w:r>
          </w:p>
        </w:tc>
        <w:tc>
          <w:tcPr>
            <w:tcW w:w="364" w:type="pct"/>
          </w:tcPr>
          <w:p w14:paraId="79965892" w14:textId="20B52BFE" w:rsidR="007719E4" w:rsidRPr="003D257A" w:rsidRDefault="007719E4" w:rsidP="00E10D2B">
            <w:pPr>
              <w:pStyle w:val="TableParagraph"/>
              <w:tabs>
                <w:tab w:val="left" w:pos="11057"/>
              </w:tabs>
              <w:ind w:left="-57" w:right="-57"/>
              <w:jc w:val="both"/>
            </w:pPr>
            <w:r w:rsidRPr="003D257A">
              <w:t>0,0</w:t>
            </w:r>
          </w:p>
        </w:tc>
        <w:tc>
          <w:tcPr>
            <w:tcW w:w="413" w:type="pct"/>
          </w:tcPr>
          <w:p w14:paraId="17D0E0BD" w14:textId="616563A6" w:rsidR="007719E4" w:rsidRPr="003D257A" w:rsidRDefault="007719E4" w:rsidP="00E10D2B">
            <w:pPr>
              <w:pStyle w:val="TableParagraph"/>
              <w:tabs>
                <w:tab w:val="left" w:pos="11057"/>
              </w:tabs>
              <w:ind w:left="-57" w:right="-57"/>
              <w:jc w:val="both"/>
            </w:pPr>
            <w:r w:rsidRPr="003D257A">
              <w:t>0,0</w:t>
            </w:r>
          </w:p>
        </w:tc>
        <w:tc>
          <w:tcPr>
            <w:tcW w:w="375" w:type="pct"/>
            <w:shd w:val="clear" w:color="auto" w:fill="auto"/>
          </w:tcPr>
          <w:p w14:paraId="434A6456" w14:textId="09ACAFE0" w:rsidR="007719E4" w:rsidRPr="003D257A" w:rsidRDefault="007719E4" w:rsidP="00E10D2B">
            <w:pPr>
              <w:pStyle w:val="TableParagraph"/>
              <w:tabs>
                <w:tab w:val="left" w:pos="11057"/>
              </w:tabs>
              <w:ind w:left="-57" w:right="-57"/>
              <w:jc w:val="both"/>
            </w:pPr>
            <w:r w:rsidRPr="003D257A">
              <w:t>0,0</w:t>
            </w:r>
          </w:p>
        </w:tc>
        <w:tc>
          <w:tcPr>
            <w:tcW w:w="318" w:type="pct"/>
          </w:tcPr>
          <w:p w14:paraId="17F8217E" w14:textId="40E3CC50" w:rsidR="007719E4" w:rsidRPr="003D257A" w:rsidRDefault="007719E4" w:rsidP="00E10D2B">
            <w:pPr>
              <w:pStyle w:val="TableParagraph"/>
              <w:tabs>
                <w:tab w:val="left" w:pos="11057"/>
              </w:tabs>
              <w:ind w:left="-57" w:right="-57"/>
              <w:jc w:val="both"/>
            </w:pPr>
            <w:r w:rsidRPr="003D257A">
              <w:t>0,0</w:t>
            </w:r>
          </w:p>
        </w:tc>
        <w:tc>
          <w:tcPr>
            <w:tcW w:w="393" w:type="pct"/>
            <w:shd w:val="clear" w:color="auto" w:fill="auto"/>
          </w:tcPr>
          <w:p w14:paraId="2529A7FB" w14:textId="7E21EBC8" w:rsidR="007719E4" w:rsidRPr="003D257A" w:rsidRDefault="007719E4" w:rsidP="00E10D2B">
            <w:pPr>
              <w:pStyle w:val="TableParagraph"/>
              <w:tabs>
                <w:tab w:val="left" w:pos="11057"/>
              </w:tabs>
              <w:ind w:left="-57" w:right="-57"/>
              <w:jc w:val="both"/>
            </w:pPr>
            <w:r w:rsidRPr="003D257A">
              <w:t>0,0</w:t>
            </w:r>
          </w:p>
        </w:tc>
      </w:tr>
      <w:tr w:rsidR="007719E4" w:rsidRPr="00145E45" w14:paraId="7CC96D65" w14:textId="77777777" w:rsidTr="00054E59">
        <w:trPr>
          <w:trHeight w:val="312"/>
        </w:trPr>
        <w:tc>
          <w:tcPr>
            <w:tcW w:w="591" w:type="pct"/>
            <w:shd w:val="clear" w:color="auto" w:fill="auto"/>
          </w:tcPr>
          <w:p w14:paraId="765F45DF" w14:textId="77777777" w:rsidR="007719E4" w:rsidRPr="00145E45" w:rsidRDefault="007719E4" w:rsidP="008F23AD">
            <w:pPr>
              <w:ind w:left="-57" w:right="-57"/>
              <w:jc w:val="both"/>
            </w:pPr>
            <w:r w:rsidRPr="00145E45">
              <w:lastRenderedPageBreak/>
              <w:t xml:space="preserve">иные субсидии / </w:t>
            </w:r>
          </w:p>
          <w:p w14:paraId="0F979A54" w14:textId="400883B5" w:rsidR="007719E4" w:rsidRPr="00145E45" w:rsidRDefault="007719E4" w:rsidP="00E10D2B">
            <w:pPr>
              <w:ind w:left="-57" w:right="-57"/>
              <w:jc w:val="both"/>
            </w:pPr>
            <w:r w:rsidRPr="00145E45">
              <w:t>внебюджетные источники</w:t>
            </w:r>
          </w:p>
        </w:tc>
        <w:tc>
          <w:tcPr>
            <w:tcW w:w="318" w:type="pct"/>
            <w:shd w:val="clear" w:color="auto" w:fill="auto"/>
          </w:tcPr>
          <w:p w14:paraId="460840A3" w14:textId="21B18ECC" w:rsidR="007719E4" w:rsidRPr="00145E45" w:rsidRDefault="007719E4" w:rsidP="00E10D2B">
            <w:pPr>
              <w:pStyle w:val="TableParagraph"/>
              <w:tabs>
                <w:tab w:val="left" w:pos="11057"/>
              </w:tabs>
              <w:ind w:left="-57" w:right="-57"/>
              <w:jc w:val="both"/>
            </w:pPr>
            <w:r w:rsidRPr="00145E45">
              <w:t>Х</w:t>
            </w:r>
          </w:p>
        </w:tc>
        <w:tc>
          <w:tcPr>
            <w:tcW w:w="319" w:type="pct"/>
            <w:shd w:val="clear" w:color="auto" w:fill="auto"/>
          </w:tcPr>
          <w:p w14:paraId="45A488ED" w14:textId="33BFEBFF" w:rsidR="007719E4" w:rsidRPr="00145E45" w:rsidRDefault="007719E4" w:rsidP="00E10D2B">
            <w:pPr>
              <w:pStyle w:val="TableParagraph"/>
              <w:tabs>
                <w:tab w:val="left" w:pos="11057"/>
              </w:tabs>
              <w:ind w:left="-57" w:right="-57"/>
              <w:jc w:val="both"/>
            </w:pPr>
            <w:r w:rsidRPr="00145E45">
              <w:t>Х</w:t>
            </w:r>
          </w:p>
        </w:tc>
        <w:tc>
          <w:tcPr>
            <w:tcW w:w="364" w:type="pct"/>
            <w:shd w:val="clear" w:color="auto" w:fill="auto"/>
          </w:tcPr>
          <w:p w14:paraId="5425D286" w14:textId="64CD5ED7" w:rsidR="007719E4" w:rsidRPr="00145E45" w:rsidRDefault="007719E4" w:rsidP="00E10D2B">
            <w:pPr>
              <w:pStyle w:val="TableParagraph"/>
              <w:tabs>
                <w:tab w:val="left" w:pos="11057"/>
              </w:tabs>
              <w:ind w:left="-57" w:right="-57"/>
              <w:jc w:val="both"/>
            </w:pPr>
            <w:r w:rsidRPr="00145E45">
              <w:t>Х</w:t>
            </w:r>
          </w:p>
        </w:tc>
        <w:tc>
          <w:tcPr>
            <w:tcW w:w="431" w:type="pct"/>
            <w:shd w:val="clear" w:color="auto" w:fill="auto"/>
          </w:tcPr>
          <w:p w14:paraId="4A0A4422" w14:textId="35BC49B4" w:rsidR="007719E4" w:rsidRPr="00145E45" w:rsidRDefault="007719E4" w:rsidP="00E10D2B">
            <w:pPr>
              <w:pStyle w:val="TableParagraph"/>
              <w:tabs>
                <w:tab w:val="left" w:pos="11057"/>
              </w:tabs>
              <w:ind w:left="-57" w:right="-57"/>
              <w:jc w:val="both"/>
            </w:pPr>
            <w:r w:rsidRPr="00145E45">
              <w:t>Х</w:t>
            </w:r>
          </w:p>
        </w:tc>
        <w:tc>
          <w:tcPr>
            <w:tcW w:w="395" w:type="pct"/>
            <w:shd w:val="clear" w:color="auto" w:fill="auto"/>
          </w:tcPr>
          <w:p w14:paraId="06E4A3F2" w14:textId="136451F0" w:rsidR="007719E4" w:rsidRPr="00145E45" w:rsidRDefault="007719E4" w:rsidP="00E10D2B">
            <w:pPr>
              <w:pStyle w:val="TableParagraph"/>
              <w:tabs>
                <w:tab w:val="left" w:pos="11057"/>
              </w:tabs>
              <w:ind w:left="-57" w:right="-57"/>
              <w:jc w:val="both"/>
            </w:pPr>
            <w:r w:rsidRPr="00145E45">
              <w:t>0,0</w:t>
            </w:r>
          </w:p>
        </w:tc>
        <w:tc>
          <w:tcPr>
            <w:tcW w:w="356" w:type="pct"/>
            <w:shd w:val="clear" w:color="auto" w:fill="auto"/>
          </w:tcPr>
          <w:p w14:paraId="0C723B5B" w14:textId="0AA82BF9" w:rsidR="007719E4" w:rsidRPr="00145E45" w:rsidRDefault="007719E4" w:rsidP="00E10D2B">
            <w:pPr>
              <w:pStyle w:val="TableParagraph"/>
              <w:tabs>
                <w:tab w:val="left" w:pos="11057"/>
              </w:tabs>
              <w:ind w:left="-57" w:right="-57"/>
              <w:jc w:val="both"/>
            </w:pPr>
            <w:r w:rsidRPr="00145E45">
              <w:t>0,0</w:t>
            </w:r>
          </w:p>
        </w:tc>
        <w:tc>
          <w:tcPr>
            <w:tcW w:w="363" w:type="pct"/>
            <w:shd w:val="clear" w:color="auto" w:fill="auto"/>
          </w:tcPr>
          <w:p w14:paraId="155BCDA1" w14:textId="70ABA361" w:rsidR="007719E4" w:rsidRPr="00145E45" w:rsidRDefault="007719E4" w:rsidP="00E10D2B">
            <w:pPr>
              <w:pStyle w:val="TableParagraph"/>
              <w:tabs>
                <w:tab w:val="left" w:pos="11057"/>
              </w:tabs>
              <w:ind w:left="-57" w:right="-57"/>
              <w:jc w:val="both"/>
            </w:pPr>
            <w:r w:rsidRPr="00145E45">
              <w:t>0,0</w:t>
            </w:r>
          </w:p>
        </w:tc>
        <w:tc>
          <w:tcPr>
            <w:tcW w:w="364" w:type="pct"/>
          </w:tcPr>
          <w:p w14:paraId="7DEC5C79" w14:textId="03A7BBB9" w:rsidR="007719E4" w:rsidRPr="00145E45" w:rsidRDefault="007719E4" w:rsidP="00E10D2B">
            <w:pPr>
              <w:pStyle w:val="TableParagraph"/>
              <w:tabs>
                <w:tab w:val="left" w:pos="11057"/>
              </w:tabs>
              <w:ind w:left="-57" w:right="-57"/>
              <w:jc w:val="both"/>
            </w:pPr>
            <w:r w:rsidRPr="00145E45">
              <w:t>0,0</w:t>
            </w:r>
          </w:p>
        </w:tc>
        <w:tc>
          <w:tcPr>
            <w:tcW w:w="413" w:type="pct"/>
          </w:tcPr>
          <w:p w14:paraId="6FA476A1" w14:textId="54D968DF" w:rsidR="007719E4" w:rsidRPr="00145E45" w:rsidRDefault="007719E4" w:rsidP="00E10D2B">
            <w:pPr>
              <w:pStyle w:val="TableParagraph"/>
              <w:tabs>
                <w:tab w:val="left" w:pos="11057"/>
              </w:tabs>
              <w:ind w:left="-57" w:right="-57"/>
              <w:jc w:val="both"/>
            </w:pPr>
            <w:r w:rsidRPr="00145E45">
              <w:t>0,0</w:t>
            </w:r>
          </w:p>
        </w:tc>
        <w:tc>
          <w:tcPr>
            <w:tcW w:w="375" w:type="pct"/>
            <w:shd w:val="clear" w:color="auto" w:fill="auto"/>
          </w:tcPr>
          <w:p w14:paraId="1367F541" w14:textId="3399037C" w:rsidR="007719E4" w:rsidRPr="00145E45" w:rsidRDefault="007719E4" w:rsidP="00E10D2B">
            <w:pPr>
              <w:pStyle w:val="TableParagraph"/>
              <w:tabs>
                <w:tab w:val="left" w:pos="11057"/>
              </w:tabs>
              <w:ind w:left="-57" w:right="-57"/>
              <w:jc w:val="both"/>
            </w:pPr>
            <w:r w:rsidRPr="00145E45">
              <w:t>0,0</w:t>
            </w:r>
          </w:p>
        </w:tc>
        <w:tc>
          <w:tcPr>
            <w:tcW w:w="318" w:type="pct"/>
          </w:tcPr>
          <w:p w14:paraId="16386E58" w14:textId="10278909" w:rsidR="007719E4" w:rsidRPr="00145E45" w:rsidRDefault="007719E4" w:rsidP="00E10D2B">
            <w:pPr>
              <w:pStyle w:val="TableParagraph"/>
              <w:tabs>
                <w:tab w:val="left" w:pos="11057"/>
              </w:tabs>
              <w:ind w:left="-57" w:right="-57"/>
              <w:jc w:val="both"/>
            </w:pPr>
            <w:r w:rsidRPr="00145E45">
              <w:t>0,0</w:t>
            </w:r>
          </w:p>
        </w:tc>
        <w:tc>
          <w:tcPr>
            <w:tcW w:w="393" w:type="pct"/>
            <w:shd w:val="clear" w:color="auto" w:fill="auto"/>
          </w:tcPr>
          <w:p w14:paraId="0DEDF47F" w14:textId="57C0E1B4" w:rsidR="007719E4" w:rsidRPr="00145E45" w:rsidRDefault="007719E4" w:rsidP="00E10D2B">
            <w:pPr>
              <w:pStyle w:val="TableParagraph"/>
              <w:tabs>
                <w:tab w:val="left" w:pos="11057"/>
              </w:tabs>
              <w:ind w:left="-57" w:right="-57"/>
              <w:jc w:val="both"/>
            </w:pPr>
            <w:r w:rsidRPr="00145E45">
              <w:t>0,0</w:t>
            </w:r>
          </w:p>
        </w:tc>
      </w:tr>
    </w:tbl>
    <w:p w14:paraId="0C4A2C98" w14:textId="77777777" w:rsidR="00077C42" w:rsidRDefault="00077C42" w:rsidP="009A39C2">
      <w:pPr>
        <w:pStyle w:val="af3"/>
        <w:tabs>
          <w:tab w:val="left" w:pos="10773"/>
        </w:tabs>
        <w:spacing w:before="6"/>
        <w:ind w:left="10632"/>
      </w:pPr>
    </w:p>
    <w:p w14:paraId="209491C5" w14:textId="77777777" w:rsidR="00DE2ABD" w:rsidRDefault="00DE2ABD" w:rsidP="009A39C2">
      <w:pPr>
        <w:pStyle w:val="af3"/>
        <w:tabs>
          <w:tab w:val="left" w:pos="10773"/>
        </w:tabs>
        <w:spacing w:before="6"/>
        <w:ind w:left="10632"/>
      </w:pPr>
    </w:p>
    <w:p w14:paraId="34D53465" w14:textId="77777777" w:rsidR="00DE2ABD" w:rsidRDefault="00DE2ABD" w:rsidP="00C107F6">
      <w:pPr>
        <w:pStyle w:val="af3"/>
        <w:tabs>
          <w:tab w:val="left" w:pos="10773"/>
        </w:tabs>
        <w:spacing w:before="6"/>
        <w:ind w:left="567"/>
      </w:pPr>
    </w:p>
    <w:p w14:paraId="493238BE" w14:textId="765EBBAE" w:rsidR="00C107F6" w:rsidRDefault="00C107F6" w:rsidP="00DE2ABD">
      <w:pPr>
        <w:pStyle w:val="af3"/>
        <w:tabs>
          <w:tab w:val="left" w:pos="10773"/>
        </w:tabs>
        <w:spacing w:before="6"/>
        <w:ind w:left="426"/>
      </w:pPr>
      <w:r>
        <w:t>Верно:</w:t>
      </w:r>
    </w:p>
    <w:p w14:paraId="26B7A52B" w14:textId="77777777" w:rsidR="00C107F6" w:rsidRDefault="00C107F6" w:rsidP="00C107F6">
      <w:pPr>
        <w:pStyle w:val="af3"/>
        <w:tabs>
          <w:tab w:val="left" w:pos="10773"/>
        </w:tabs>
        <w:spacing w:before="6"/>
        <w:ind w:left="567"/>
      </w:pPr>
    </w:p>
    <w:p w14:paraId="6E483BC9" w14:textId="77777777" w:rsidR="00C107F6" w:rsidRDefault="00C107F6" w:rsidP="00C107F6">
      <w:pPr>
        <w:pStyle w:val="af3"/>
        <w:tabs>
          <w:tab w:val="left" w:pos="10773"/>
        </w:tabs>
        <w:spacing w:before="6"/>
        <w:ind w:left="567"/>
        <w:sectPr w:rsidR="00C107F6" w:rsidSect="00F40478">
          <w:headerReference w:type="default" r:id="rId14"/>
          <w:pgSz w:w="16838" w:h="11906" w:orient="landscape"/>
          <w:pgMar w:top="1701" w:right="1134" w:bottom="567" w:left="1134" w:header="710" w:footer="0" w:gutter="0"/>
          <w:pgNumType w:start="1"/>
          <w:cols w:space="720"/>
          <w:formProt w:val="0"/>
          <w:titlePg/>
          <w:docGrid w:linePitch="360"/>
        </w:sectPr>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077C42" w14:paraId="1390F0E1" w14:textId="77777777" w:rsidTr="00B87DB5">
        <w:trPr>
          <w:trHeight w:val="658"/>
        </w:trPr>
        <w:tc>
          <w:tcPr>
            <w:tcW w:w="8180" w:type="dxa"/>
            <w:shd w:val="clear" w:color="auto" w:fill="FFFFFF"/>
          </w:tcPr>
          <w:p w14:paraId="6F58F611" w14:textId="77777777" w:rsidR="00077C42" w:rsidRDefault="00077C42" w:rsidP="00B87DB5">
            <w:pPr>
              <w:pStyle w:val="aff5"/>
              <w:rPr>
                <w:lang w:val="en-US"/>
              </w:rPr>
            </w:pPr>
          </w:p>
        </w:tc>
        <w:tc>
          <w:tcPr>
            <w:tcW w:w="8178" w:type="dxa"/>
            <w:shd w:val="clear" w:color="auto" w:fill="FFFFFF"/>
            <w:hideMark/>
          </w:tcPr>
          <w:p w14:paraId="46871391" w14:textId="63EB9B55" w:rsidR="00CB406D" w:rsidRDefault="00077C42" w:rsidP="00B87DB5">
            <w:pPr>
              <w:shd w:val="clear" w:color="auto" w:fill="FFFFFF"/>
              <w:ind w:left="2452" w:firstLine="141"/>
              <w:rPr>
                <w:sz w:val="28"/>
                <w:szCs w:val="28"/>
              </w:rPr>
            </w:pPr>
            <w:r>
              <w:rPr>
                <w:sz w:val="28"/>
                <w:szCs w:val="28"/>
              </w:rPr>
              <w:t xml:space="preserve">Приложение № </w:t>
            </w:r>
            <w:r w:rsidR="003168D0">
              <w:rPr>
                <w:sz w:val="28"/>
                <w:szCs w:val="28"/>
              </w:rPr>
              <w:t>7</w:t>
            </w:r>
            <w:r>
              <w:rPr>
                <w:sz w:val="28"/>
                <w:szCs w:val="28"/>
              </w:rPr>
              <w:t xml:space="preserve"> </w:t>
            </w:r>
          </w:p>
          <w:p w14:paraId="62C11FD4" w14:textId="6191A808" w:rsidR="00077C42" w:rsidRDefault="00077C42" w:rsidP="00B87DB5">
            <w:pPr>
              <w:shd w:val="clear" w:color="auto" w:fill="FFFFFF"/>
              <w:ind w:left="2452" w:firstLine="141"/>
              <w:rPr>
                <w:sz w:val="28"/>
                <w:szCs w:val="28"/>
              </w:rPr>
            </w:pPr>
            <w:r>
              <w:rPr>
                <w:sz w:val="28"/>
                <w:szCs w:val="28"/>
              </w:rPr>
              <w:t xml:space="preserve">к постановлению </w:t>
            </w:r>
          </w:p>
          <w:p w14:paraId="25EEF650" w14:textId="77777777" w:rsidR="00077C42" w:rsidRDefault="00077C42" w:rsidP="00B87DB5">
            <w:pPr>
              <w:shd w:val="clear" w:color="auto" w:fill="FFFFFF"/>
              <w:ind w:left="2452" w:firstLine="141"/>
              <w:rPr>
                <w:sz w:val="28"/>
                <w:szCs w:val="28"/>
              </w:rPr>
            </w:pPr>
            <w:r>
              <w:rPr>
                <w:sz w:val="28"/>
                <w:szCs w:val="28"/>
              </w:rPr>
              <w:t xml:space="preserve">Правительства </w:t>
            </w:r>
          </w:p>
          <w:p w14:paraId="5B6C1CEC" w14:textId="77777777" w:rsidR="00077C42" w:rsidRDefault="00077C42" w:rsidP="00B87DB5">
            <w:pPr>
              <w:shd w:val="clear" w:color="auto" w:fill="FFFFFF"/>
              <w:ind w:left="2452" w:firstLine="141"/>
              <w:rPr>
                <w:sz w:val="28"/>
                <w:szCs w:val="28"/>
              </w:rPr>
            </w:pPr>
            <w:r>
              <w:rPr>
                <w:sz w:val="28"/>
                <w:szCs w:val="28"/>
              </w:rPr>
              <w:t xml:space="preserve">Астраханской области </w:t>
            </w:r>
          </w:p>
          <w:p w14:paraId="5D9E7CF9" w14:textId="1C8E7F1F" w:rsidR="00077C42" w:rsidRDefault="00C107F6" w:rsidP="00B87DB5">
            <w:pPr>
              <w:shd w:val="clear" w:color="auto" w:fill="FFFFFF"/>
              <w:ind w:left="2452" w:firstLine="141"/>
              <w:rPr>
                <w:sz w:val="28"/>
                <w:szCs w:val="28"/>
              </w:rPr>
            </w:pPr>
            <w:r>
              <w:rPr>
                <w:sz w:val="28"/>
                <w:szCs w:val="28"/>
              </w:rPr>
              <w:t xml:space="preserve">от </w:t>
            </w:r>
            <w:r w:rsidR="00283C9D">
              <w:rPr>
                <w:sz w:val="28"/>
                <w:szCs w:val="28"/>
              </w:rPr>
              <w:t xml:space="preserve">                 </w:t>
            </w:r>
            <w:r w:rsidR="00077C42">
              <w:rPr>
                <w:sz w:val="28"/>
                <w:szCs w:val="28"/>
              </w:rPr>
              <w:t>№</w:t>
            </w:r>
            <w:r>
              <w:rPr>
                <w:sz w:val="28"/>
                <w:szCs w:val="28"/>
              </w:rPr>
              <w:t xml:space="preserve"> </w:t>
            </w:r>
          </w:p>
          <w:p w14:paraId="242D443C" w14:textId="77777777" w:rsidR="00077C42" w:rsidRPr="00EF4545" w:rsidRDefault="00077C42" w:rsidP="00B87DB5">
            <w:pPr>
              <w:shd w:val="clear" w:color="auto" w:fill="FFFFFF"/>
              <w:tabs>
                <w:tab w:val="left" w:pos="6265"/>
                <w:tab w:val="left" w:pos="6415"/>
              </w:tabs>
              <w:ind w:left="2168" w:firstLine="425"/>
              <w:rPr>
                <w:sz w:val="28"/>
                <w:szCs w:val="28"/>
              </w:rPr>
            </w:pPr>
          </w:p>
          <w:p w14:paraId="779F7B39" w14:textId="276B90B5" w:rsidR="00077C42" w:rsidRPr="003030FA" w:rsidRDefault="00077C42" w:rsidP="00B87DB5">
            <w:pPr>
              <w:shd w:val="clear" w:color="auto" w:fill="FFFFFF"/>
              <w:tabs>
                <w:tab w:val="left" w:pos="6265"/>
                <w:tab w:val="left" w:pos="6415"/>
              </w:tabs>
              <w:ind w:left="2168" w:firstLine="425"/>
            </w:pPr>
            <w:r>
              <w:rPr>
                <w:sz w:val="28"/>
                <w:szCs w:val="28"/>
              </w:rPr>
              <w:t>Приложение № 5</w:t>
            </w:r>
          </w:p>
          <w:p w14:paraId="3C473A36" w14:textId="77777777" w:rsidR="00077C42" w:rsidRPr="003030FA" w:rsidRDefault="00077C42" w:rsidP="00B87DB5">
            <w:pPr>
              <w:shd w:val="clear" w:color="auto" w:fill="FFFFFF"/>
              <w:tabs>
                <w:tab w:val="left" w:pos="6265"/>
                <w:tab w:val="left" w:pos="6415"/>
              </w:tabs>
              <w:ind w:left="2168" w:firstLine="425"/>
              <w:rPr>
                <w:sz w:val="28"/>
                <w:szCs w:val="28"/>
              </w:rPr>
            </w:pPr>
            <w:r>
              <w:rPr>
                <w:sz w:val="28"/>
                <w:szCs w:val="28"/>
              </w:rPr>
              <w:t>к государственной программе</w:t>
            </w:r>
          </w:p>
        </w:tc>
      </w:tr>
    </w:tbl>
    <w:p w14:paraId="642782F7" w14:textId="77777777" w:rsidR="005C1DFD" w:rsidRPr="00EF4545" w:rsidRDefault="005C1DFD" w:rsidP="005C1DFD">
      <w:pPr>
        <w:pStyle w:val="af3"/>
        <w:tabs>
          <w:tab w:val="left" w:pos="10773"/>
        </w:tabs>
        <w:spacing w:before="6"/>
        <w:ind w:left="10632"/>
        <w:rPr>
          <w:bCs/>
        </w:rPr>
      </w:pPr>
    </w:p>
    <w:p w14:paraId="2F6349D5" w14:textId="083A3398" w:rsidR="005C1DFD" w:rsidRDefault="005C1DFD" w:rsidP="00510247">
      <w:pPr>
        <w:pStyle w:val="af3"/>
        <w:tabs>
          <w:tab w:val="left" w:pos="11057"/>
        </w:tabs>
        <w:spacing w:before="6"/>
        <w:jc w:val="center"/>
        <w:rPr>
          <w:bCs/>
        </w:rPr>
      </w:pPr>
      <w:r w:rsidRPr="00C92AAA">
        <w:rPr>
          <w:bCs/>
        </w:rPr>
        <w:t xml:space="preserve">Реестр документов, входящих в состав государственной программы </w:t>
      </w:r>
    </w:p>
    <w:p w14:paraId="32A22D13" w14:textId="77777777" w:rsidR="00225387" w:rsidRPr="00EF4545" w:rsidRDefault="00225387" w:rsidP="00510247">
      <w:pPr>
        <w:pStyle w:val="af3"/>
        <w:tabs>
          <w:tab w:val="left" w:pos="11057"/>
        </w:tabs>
        <w:spacing w:before="6"/>
        <w:jc w:val="center"/>
        <w:rPr>
          <w:bCs/>
          <w:sz w:val="32"/>
          <w:szCs w:val="32"/>
        </w:rPr>
      </w:pPr>
    </w:p>
    <w:p w14:paraId="325BD9C7" w14:textId="77777777" w:rsidR="005C1DFD" w:rsidRPr="00233063" w:rsidRDefault="005C1DFD" w:rsidP="005C1DFD">
      <w:pPr>
        <w:rPr>
          <w:sz w:val="2"/>
          <w:szCs w:val="2"/>
        </w:rPr>
      </w:pPr>
    </w:p>
    <w:tbl>
      <w:tblPr>
        <w:tblW w:w="14710" w:type="dxa"/>
        <w:jc w:val="center"/>
        <w:tblLook w:val="04A0" w:firstRow="1" w:lastRow="0" w:firstColumn="1" w:lastColumn="0" w:noHBand="0" w:noVBand="1"/>
      </w:tblPr>
      <w:tblGrid>
        <w:gridCol w:w="541"/>
        <w:gridCol w:w="3073"/>
        <w:gridCol w:w="1843"/>
        <w:gridCol w:w="2268"/>
        <w:gridCol w:w="1701"/>
        <w:gridCol w:w="1896"/>
        <w:gridCol w:w="3388"/>
      </w:tblGrid>
      <w:tr w:rsidR="002846AE" w:rsidRPr="0075706D" w14:paraId="108957F3" w14:textId="77777777" w:rsidTr="004C5F15">
        <w:trPr>
          <w:trHeight w:val="980"/>
          <w:jc w:val="center"/>
        </w:trPr>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F5B40" w14:textId="77777777" w:rsidR="002846AE" w:rsidRPr="0075706D" w:rsidRDefault="002846AE" w:rsidP="004C5F15">
            <w:pPr>
              <w:widowControl/>
              <w:shd w:val="clear" w:color="auto" w:fill="FFFFFF"/>
              <w:tabs>
                <w:tab w:val="left" w:pos="11057"/>
              </w:tabs>
              <w:jc w:val="center"/>
              <w:rPr>
                <w:sz w:val="24"/>
                <w:szCs w:val="24"/>
              </w:rPr>
            </w:pPr>
            <w:r w:rsidRPr="0075706D">
              <w:rPr>
                <w:sz w:val="24"/>
                <w:szCs w:val="24"/>
              </w:rPr>
              <w:t xml:space="preserve">№ </w:t>
            </w:r>
            <w:proofErr w:type="gramStart"/>
            <w:r w:rsidRPr="0075706D">
              <w:rPr>
                <w:sz w:val="24"/>
                <w:szCs w:val="24"/>
              </w:rPr>
              <w:t>п</w:t>
            </w:r>
            <w:proofErr w:type="gramEnd"/>
            <w:r w:rsidRPr="0075706D">
              <w:rPr>
                <w:sz w:val="24"/>
                <w:szCs w:val="24"/>
              </w:rPr>
              <w:t>/п</w:t>
            </w:r>
          </w:p>
        </w:tc>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C5FDF" w14:textId="77777777" w:rsidR="002846AE" w:rsidRPr="0075706D" w:rsidRDefault="002846AE" w:rsidP="004C5F15">
            <w:pPr>
              <w:widowControl/>
              <w:shd w:val="clear" w:color="auto" w:fill="FFFFFF"/>
              <w:tabs>
                <w:tab w:val="left" w:pos="11057"/>
              </w:tabs>
              <w:jc w:val="center"/>
              <w:rPr>
                <w:sz w:val="24"/>
                <w:szCs w:val="24"/>
              </w:rPr>
            </w:pPr>
            <w:r w:rsidRPr="0075706D">
              <w:rPr>
                <w:sz w:val="24"/>
                <w:szCs w:val="24"/>
              </w:rPr>
              <w:t>Тип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6BBA3" w14:textId="77777777" w:rsidR="002846AE" w:rsidRPr="0075706D" w:rsidRDefault="002846AE" w:rsidP="004C5F15">
            <w:pPr>
              <w:widowControl/>
              <w:shd w:val="clear" w:color="auto" w:fill="FFFFFF"/>
              <w:tabs>
                <w:tab w:val="left" w:pos="11057"/>
              </w:tabs>
              <w:jc w:val="center"/>
              <w:rPr>
                <w:sz w:val="24"/>
                <w:szCs w:val="24"/>
              </w:rPr>
            </w:pPr>
            <w:r w:rsidRPr="0075706D">
              <w:rPr>
                <w:sz w:val="24"/>
                <w:szCs w:val="24"/>
              </w:rPr>
              <w:t>Вид документа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93CF2" w14:textId="77777777" w:rsidR="002846AE" w:rsidRPr="0075706D" w:rsidRDefault="002846AE" w:rsidP="004C5F15">
            <w:pPr>
              <w:widowControl/>
              <w:shd w:val="clear" w:color="auto" w:fill="FFFFFF"/>
              <w:tabs>
                <w:tab w:val="left" w:pos="11057"/>
              </w:tabs>
              <w:jc w:val="center"/>
              <w:rPr>
                <w:sz w:val="24"/>
                <w:szCs w:val="24"/>
              </w:rPr>
            </w:pPr>
            <w:r w:rsidRPr="0075706D">
              <w:rPr>
                <w:sz w:val="24"/>
                <w:szCs w:val="24"/>
              </w:rPr>
              <w:t>Наименование д</w:t>
            </w:r>
            <w:r w:rsidRPr="0075706D">
              <w:rPr>
                <w:sz w:val="24"/>
                <w:szCs w:val="24"/>
              </w:rPr>
              <w:t>о</w:t>
            </w:r>
            <w:r w:rsidRPr="0075706D">
              <w:rPr>
                <w:sz w:val="24"/>
                <w:szCs w:val="24"/>
              </w:rPr>
              <w:t>кумента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3FCDB" w14:textId="77777777" w:rsidR="002846AE" w:rsidRPr="0075706D" w:rsidRDefault="002846AE" w:rsidP="004C5F15">
            <w:pPr>
              <w:widowControl/>
              <w:shd w:val="clear" w:color="auto" w:fill="FFFFFF"/>
              <w:tabs>
                <w:tab w:val="left" w:pos="11057"/>
              </w:tabs>
              <w:jc w:val="center"/>
              <w:rPr>
                <w:sz w:val="24"/>
                <w:szCs w:val="24"/>
              </w:rPr>
            </w:pPr>
            <w:r w:rsidRPr="0075706D">
              <w:rPr>
                <w:sz w:val="24"/>
                <w:szCs w:val="24"/>
              </w:rPr>
              <w:t>Реквизиты</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861D0" w14:textId="77777777" w:rsidR="002846AE" w:rsidRPr="0075706D" w:rsidRDefault="002846AE" w:rsidP="004C5F15">
            <w:pPr>
              <w:widowControl/>
              <w:shd w:val="clear" w:color="auto" w:fill="FFFFFF"/>
              <w:tabs>
                <w:tab w:val="left" w:pos="11057"/>
              </w:tabs>
              <w:jc w:val="center"/>
              <w:rPr>
                <w:sz w:val="24"/>
                <w:szCs w:val="24"/>
              </w:rPr>
            </w:pPr>
            <w:r w:rsidRPr="0075706D">
              <w:rPr>
                <w:sz w:val="24"/>
                <w:szCs w:val="24"/>
              </w:rPr>
              <w:t>Разработчик</w:t>
            </w:r>
          </w:p>
        </w:tc>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D0C9B" w14:textId="77777777" w:rsidR="002846AE" w:rsidRPr="0075706D" w:rsidRDefault="002846AE" w:rsidP="004C5F15">
            <w:pPr>
              <w:widowControl/>
              <w:shd w:val="clear" w:color="auto" w:fill="FFFFFF"/>
              <w:tabs>
                <w:tab w:val="left" w:pos="11057"/>
              </w:tabs>
              <w:jc w:val="center"/>
              <w:rPr>
                <w:sz w:val="24"/>
                <w:szCs w:val="24"/>
              </w:rPr>
            </w:pPr>
            <w:r w:rsidRPr="0075706D">
              <w:rPr>
                <w:sz w:val="24"/>
                <w:szCs w:val="24"/>
              </w:rPr>
              <w:t>Гиперссылка на текст док</w:t>
            </w:r>
            <w:r w:rsidRPr="0075706D">
              <w:rPr>
                <w:sz w:val="24"/>
                <w:szCs w:val="24"/>
              </w:rPr>
              <w:t>у</w:t>
            </w:r>
            <w:r w:rsidRPr="0075706D">
              <w:rPr>
                <w:sz w:val="24"/>
                <w:szCs w:val="24"/>
              </w:rPr>
              <w:t>мента</w:t>
            </w:r>
          </w:p>
        </w:tc>
      </w:tr>
    </w:tbl>
    <w:p w14:paraId="74496954" w14:textId="77777777" w:rsidR="005C1DFD" w:rsidRPr="002846AE" w:rsidRDefault="005C1DFD" w:rsidP="00C107F6">
      <w:pPr>
        <w:pStyle w:val="af3"/>
        <w:tabs>
          <w:tab w:val="left" w:pos="10773"/>
        </w:tabs>
        <w:spacing w:before="6"/>
        <w:rPr>
          <w:sz w:val="2"/>
          <w:szCs w:val="2"/>
        </w:rPr>
      </w:pPr>
    </w:p>
    <w:tbl>
      <w:tblPr>
        <w:tblW w:w="14710" w:type="dxa"/>
        <w:jc w:val="center"/>
        <w:tblLook w:val="04A0" w:firstRow="1" w:lastRow="0" w:firstColumn="1" w:lastColumn="0" w:noHBand="0" w:noVBand="1"/>
      </w:tblPr>
      <w:tblGrid>
        <w:gridCol w:w="496"/>
        <w:gridCol w:w="3118"/>
        <w:gridCol w:w="1843"/>
        <w:gridCol w:w="2268"/>
        <w:gridCol w:w="1701"/>
        <w:gridCol w:w="1915"/>
        <w:gridCol w:w="3369"/>
      </w:tblGrid>
      <w:tr w:rsidR="002846AE" w:rsidRPr="002846AE" w14:paraId="2CE22179" w14:textId="77777777" w:rsidTr="002846AE">
        <w:trPr>
          <w:trHeight w:val="240"/>
          <w:tblHeader/>
          <w:jc w:val="center"/>
        </w:trPr>
        <w:tc>
          <w:tcPr>
            <w:tcW w:w="496" w:type="dxa"/>
            <w:tcBorders>
              <w:top w:val="single" w:sz="4" w:space="0" w:color="000000"/>
              <w:left w:val="single" w:sz="4" w:space="0" w:color="000000"/>
              <w:bottom w:val="single" w:sz="4" w:space="0" w:color="000000"/>
              <w:right w:val="single" w:sz="4" w:space="0" w:color="000000"/>
            </w:tcBorders>
            <w:shd w:val="clear" w:color="auto" w:fill="auto"/>
          </w:tcPr>
          <w:p w14:paraId="66FFEFB4" w14:textId="77777777" w:rsidR="002846AE" w:rsidRPr="002846AE" w:rsidRDefault="002846AE" w:rsidP="002846AE">
            <w:pPr>
              <w:widowControl/>
              <w:shd w:val="clear" w:color="auto" w:fill="FFFFFF"/>
              <w:tabs>
                <w:tab w:val="left" w:pos="11057"/>
              </w:tabs>
              <w:jc w:val="center"/>
              <w:rPr>
                <w:sz w:val="24"/>
                <w:szCs w:val="24"/>
              </w:rPr>
            </w:pPr>
            <w:r w:rsidRPr="002846AE">
              <w:rPr>
                <w:sz w:val="24"/>
                <w:szCs w:val="24"/>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39BACD4" w14:textId="77777777" w:rsidR="002846AE" w:rsidRPr="002846AE" w:rsidRDefault="002846AE" w:rsidP="002846AE">
            <w:pPr>
              <w:widowControl/>
              <w:shd w:val="clear" w:color="auto" w:fill="FFFFFF"/>
              <w:tabs>
                <w:tab w:val="left" w:pos="11057"/>
              </w:tabs>
              <w:jc w:val="center"/>
              <w:rPr>
                <w:sz w:val="24"/>
                <w:szCs w:val="24"/>
              </w:rPr>
            </w:pPr>
            <w:r w:rsidRPr="002846AE">
              <w:rPr>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641EBBB" w14:textId="77777777" w:rsidR="002846AE" w:rsidRPr="002846AE" w:rsidRDefault="002846AE" w:rsidP="002846AE">
            <w:pPr>
              <w:widowControl/>
              <w:shd w:val="clear" w:color="auto" w:fill="FFFFFF"/>
              <w:tabs>
                <w:tab w:val="left" w:pos="11057"/>
              </w:tabs>
              <w:jc w:val="center"/>
              <w:rPr>
                <w:sz w:val="24"/>
                <w:szCs w:val="24"/>
              </w:rPr>
            </w:pPr>
            <w:r w:rsidRPr="002846AE">
              <w:rPr>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FD0694" w14:textId="77777777" w:rsidR="002846AE" w:rsidRPr="002846AE" w:rsidRDefault="002846AE" w:rsidP="002846AE">
            <w:pPr>
              <w:widowControl/>
              <w:shd w:val="clear" w:color="auto" w:fill="FFFFFF"/>
              <w:tabs>
                <w:tab w:val="left" w:pos="11057"/>
              </w:tabs>
              <w:jc w:val="center"/>
              <w:rPr>
                <w:sz w:val="24"/>
                <w:szCs w:val="24"/>
              </w:rPr>
            </w:pPr>
            <w:r w:rsidRPr="002846AE">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F22498" w14:textId="77777777" w:rsidR="002846AE" w:rsidRPr="002846AE" w:rsidRDefault="002846AE" w:rsidP="002846AE">
            <w:pPr>
              <w:widowControl/>
              <w:shd w:val="clear" w:color="auto" w:fill="FFFFFF"/>
              <w:tabs>
                <w:tab w:val="left" w:pos="11057"/>
              </w:tabs>
              <w:jc w:val="center"/>
              <w:rPr>
                <w:sz w:val="24"/>
                <w:szCs w:val="24"/>
              </w:rPr>
            </w:pPr>
            <w:r w:rsidRPr="002846AE">
              <w:rPr>
                <w:sz w:val="24"/>
                <w:szCs w:val="24"/>
              </w:rPr>
              <w:t>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6672CA56" w14:textId="77777777" w:rsidR="002846AE" w:rsidRPr="002846AE" w:rsidRDefault="002846AE" w:rsidP="002846AE">
            <w:pPr>
              <w:widowControl/>
              <w:shd w:val="clear" w:color="auto" w:fill="FFFFFF"/>
              <w:tabs>
                <w:tab w:val="left" w:pos="11057"/>
              </w:tabs>
              <w:jc w:val="center"/>
              <w:rPr>
                <w:sz w:val="24"/>
                <w:szCs w:val="24"/>
              </w:rPr>
            </w:pPr>
            <w:r w:rsidRPr="002846AE">
              <w:rPr>
                <w:sz w:val="24"/>
                <w:szCs w:val="24"/>
              </w:rPr>
              <w:t>6</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5CC92D77" w14:textId="77777777" w:rsidR="002846AE" w:rsidRPr="002846AE" w:rsidRDefault="002846AE" w:rsidP="002846AE">
            <w:pPr>
              <w:widowControl/>
              <w:shd w:val="clear" w:color="auto" w:fill="FFFFFF"/>
              <w:tabs>
                <w:tab w:val="left" w:pos="11057"/>
              </w:tabs>
              <w:jc w:val="center"/>
              <w:rPr>
                <w:sz w:val="24"/>
                <w:szCs w:val="24"/>
              </w:rPr>
            </w:pPr>
            <w:r w:rsidRPr="002846AE">
              <w:rPr>
                <w:sz w:val="24"/>
                <w:szCs w:val="24"/>
              </w:rPr>
              <w:t>7</w:t>
            </w:r>
          </w:p>
        </w:tc>
      </w:tr>
      <w:tr w:rsidR="002846AE" w:rsidRPr="002846AE" w14:paraId="59EE65F1" w14:textId="77777777" w:rsidTr="004C5F15">
        <w:trPr>
          <w:trHeight w:val="340"/>
          <w:jc w:val="center"/>
        </w:trPr>
        <w:tc>
          <w:tcPr>
            <w:tcW w:w="14710" w:type="dxa"/>
            <w:gridSpan w:val="7"/>
            <w:tcBorders>
              <w:top w:val="single" w:sz="4" w:space="0" w:color="000000"/>
              <w:left w:val="single" w:sz="4" w:space="0" w:color="000000"/>
              <w:bottom w:val="single" w:sz="4" w:space="0" w:color="000000"/>
              <w:right w:val="single" w:sz="4" w:space="0" w:color="000000"/>
            </w:tcBorders>
            <w:shd w:val="clear" w:color="auto" w:fill="auto"/>
          </w:tcPr>
          <w:p w14:paraId="7A2AE05E" w14:textId="77777777" w:rsidR="002846AE" w:rsidRPr="002846AE" w:rsidRDefault="002846AE" w:rsidP="002846AE">
            <w:pPr>
              <w:widowControl/>
              <w:shd w:val="clear" w:color="auto" w:fill="FFFFFF"/>
              <w:tabs>
                <w:tab w:val="left" w:pos="11057"/>
              </w:tabs>
              <w:jc w:val="both"/>
              <w:rPr>
                <w:iCs/>
                <w:sz w:val="24"/>
                <w:szCs w:val="24"/>
              </w:rPr>
            </w:pPr>
            <w:r w:rsidRPr="002846AE">
              <w:rPr>
                <w:sz w:val="24"/>
                <w:szCs w:val="24"/>
              </w:rPr>
              <w:t xml:space="preserve">Государственная программа </w:t>
            </w:r>
            <w:r w:rsidRPr="002846AE">
              <w:rPr>
                <w:iCs/>
                <w:sz w:val="24"/>
                <w:szCs w:val="24"/>
              </w:rPr>
              <w:t>«Развитие физической культуры и спорта в Астраханской области»</w:t>
            </w:r>
          </w:p>
        </w:tc>
      </w:tr>
      <w:tr w:rsidR="002846AE" w:rsidRPr="002846AE" w14:paraId="6429A281" w14:textId="77777777" w:rsidTr="005F12FA">
        <w:trPr>
          <w:trHeight w:val="340"/>
          <w:jc w:val="center"/>
        </w:trPr>
        <w:tc>
          <w:tcPr>
            <w:tcW w:w="496" w:type="dxa"/>
            <w:tcBorders>
              <w:top w:val="single" w:sz="4" w:space="0" w:color="000000"/>
              <w:left w:val="single" w:sz="4" w:space="0" w:color="000000"/>
              <w:bottom w:val="single" w:sz="4" w:space="0" w:color="auto"/>
              <w:right w:val="single" w:sz="4" w:space="0" w:color="000000"/>
            </w:tcBorders>
            <w:shd w:val="clear" w:color="auto" w:fill="auto"/>
          </w:tcPr>
          <w:p w14:paraId="29C9A8B1" w14:textId="77777777" w:rsidR="002846AE" w:rsidRPr="002846AE" w:rsidRDefault="002846AE" w:rsidP="002846AE">
            <w:pPr>
              <w:widowControl/>
              <w:shd w:val="clear" w:color="auto" w:fill="FFFFFF"/>
              <w:tabs>
                <w:tab w:val="left" w:pos="11057"/>
              </w:tabs>
              <w:jc w:val="both"/>
              <w:rPr>
                <w:sz w:val="24"/>
                <w:szCs w:val="24"/>
              </w:rPr>
            </w:pPr>
            <w:r w:rsidRPr="002846AE">
              <w:rPr>
                <w:sz w:val="24"/>
                <w:szCs w:val="24"/>
              </w:rPr>
              <w:t>1</w:t>
            </w:r>
          </w:p>
        </w:tc>
        <w:tc>
          <w:tcPr>
            <w:tcW w:w="3118" w:type="dxa"/>
            <w:tcBorders>
              <w:top w:val="single" w:sz="4" w:space="0" w:color="000000"/>
              <w:left w:val="single" w:sz="4" w:space="0" w:color="000000"/>
              <w:bottom w:val="single" w:sz="4" w:space="0" w:color="auto"/>
              <w:right w:val="single" w:sz="4" w:space="0" w:color="000000"/>
            </w:tcBorders>
            <w:shd w:val="clear" w:color="auto" w:fill="auto"/>
          </w:tcPr>
          <w:p w14:paraId="3859557C" w14:textId="77777777" w:rsidR="002846AE" w:rsidRPr="002846AE" w:rsidRDefault="002846AE" w:rsidP="002846AE">
            <w:pPr>
              <w:widowControl/>
              <w:shd w:val="clear" w:color="auto" w:fill="FFFFFF"/>
              <w:tabs>
                <w:tab w:val="left" w:pos="11057"/>
              </w:tabs>
              <w:jc w:val="both"/>
              <w:rPr>
                <w:sz w:val="24"/>
                <w:szCs w:val="24"/>
              </w:rPr>
            </w:pPr>
            <w:r w:rsidRPr="002846AE">
              <w:rPr>
                <w:sz w:val="24"/>
                <w:szCs w:val="24"/>
              </w:rPr>
              <w:t>Стратегические приоритеты государственной програ</w:t>
            </w:r>
            <w:r w:rsidRPr="002846AE">
              <w:rPr>
                <w:sz w:val="24"/>
                <w:szCs w:val="24"/>
              </w:rPr>
              <w:t>м</w:t>
            </w:r>
            <w:r w:rsidRPr="002846AE">
              <w:rPr>
                <w:sz w:val="24"/>
                <w:szCs w:val="24"/>
              </w:rPr>
              <w:t xml:space="preserve">мы </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14:paraId="56313EF3" w14:textId="77777777" w:rsidR="002846AE" w:rsidRPr="002846AE" w:rsidRDefault="002846AE" w:rsidP="002846AE">
            <w:pPr>
              <w:widowControl/>
              <w:shd w:val="clear" w:color="auto" w:fill="FFFFFF"/>
              <w:tabs>
                <w:tab w:val="left" w:pos="11057"/>
              </w:tabs>
              <w:jc w:val="both"/>
              <w:rPr>
                <w:sz w:val="24"/>
                <w:szCs w:val="24"/>
              </w:rPr>
            </w:pPr>
            <w:r w:rsidRPr="002846AE">
              <w:rPr>
                <w:sz w:val="24"/>
                <w:szCs w:val="24"/>
              </w:rPr>
              <w:t>Постановление Правительства Астраханской области</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3A48E65D" w14:textId="77777777" w:rsidR="002846AE" w:rsidRPr="002846AE" w:rsidRDefault="002846AE" w:rsidP="002846AE">
            <w:pPr>
              <w:autoSpaceDE w:val="0"/>
              <w:autoSpaceDN w:val="0"/>
              <w:adjustRightInd w:val="0"/>
              <w:jc w:val="both"/>
              <w:rPr>
                <w:sz w:val="24"/>
                <w:szCs w:val="24"/>
              </w:rPr>
            </w:pPr>
            <w:r w:rsidRPr="002846AE">
              <w:rPr>
                <w:sz w:val="24"/>
                <w:szCs w:val="24"/>
              </w:rPr>
              <w:t>О государственной программе «Разв</w:t>
            </w:r>
            <w:r w:rsidRPr="002846AE">
              <w:rPr>
                <w:sz w:val="24"/>
                <w:szCs w:val="24"/>
              </w:rPr>
              <w:t>и</w:t>
            </w:r>
            <w:r w:rsidRPr="002846AE">
              <w:rPr>
                <w:sz w:val="24"/>
                <w:szCs w:val="24"/>
              </w:rPr>
              <w:t>тие физической культуры и спорта в Астраханской о</w:t>
            </w:r>
            <w:r w:rsidRPr="002846AE">
              <w:rPr>
                <w:sz w:val="24"/>
                <w:szCs w:val="24"/>
              </w:rPr>
              <w:t>б</w:t>
            </w:r>
            <w:r w:rsidRPr="002846AE">
              <w:rPr>
                <w:sz w:val="24"/>
                <w:szCs w:val="24"/>
              </w:rPr>
              <w:t xml:space="preserve">ласти» </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19BA61D1" w14:textId="77777777" w:rsidR="002846AE" w:rsidRPr="002846AE" w:rsidRDefault="002846AE" w:rsidP="002846AE">
            <w:pPr>
              <w:widowControl/>
              <w:shd w:val="clear" w:color="auto" w:fill="FFFFFF"/>
              <w:tabs>
                <w:tab w:val="left" w:pos="11057"/>
              </w:tabs>
              <w:jc w:val="both"/>
              <w:rPr>
                <w:sz w:val="24"/>
                <w:szCs w:val="24"/>
              </w:rPr>
            </w:pPr>
            <w:r w:rsidRPr="002846AE">
              <w:rPr>
                <w:sz w:val="24"/>
                <w:szCs w:val="24"/>
              </w:rPr>
              <w:t>от 06.09.2023 № 499-П</w:t>
            </w:r>
          </w:p>
        </w:tc>
        <w:tc>
          <w:tcPr>
            <w:tcW w:w="1915" w:type="dxa"/>
            <w:tcBorders>
              <w:top w:val="single" w:sz="4" w:space="0" w:color="000000"/>
              <w:left w:val="single" w:sz="4" w:space="0" w:color="000000"/>
              <w:bottom w:val="single" w:sz="4" w:space="0" w:color="auto"/>
              <w:right w:val="single" w:sz="4" w:space="0" w:color="000000"/>
            </w:tcBorders>
            <w:shd w:val="clear" w:color="auto" w:fill="auto"/>
          </w:tcPr>
          <w:p w14:paraId="1E475536" w14:textId="77777777" w:rsidR="002846AE" w:rsidRPr="002846AE" w:rsidRDefault="002846AE" w:rsidP="002846AE">
            <w:pPr>
              <w:widowControl/>
              <w:shd w:val="clear" w:color="auto" w:fill="FFFFFF"/>
              <w:tabs>
                <w:tab w:val="left" w:pos="11057"/>
              </w:tabs>
              <w:jc w:val="both"/>
              <w:rPr>
                <w:sz w:val="24"/>
                <w:szCs w:val="24"/>
              </w:rPr>
            </w:pPr>
            <w:r w:rsidRPr="002846AE">
              <w:rPr>
                <w:sz w:val="24"/>
                <w:szCs w:val="24"/>
              </w:rPr>
              <w:t>Министерство физической культуры и спорта Астр</w:t>
            </w:r>
            <w:r w:rsidRPr="002846AE">
              <w:rPr>
                <w:sz w:val="24"/>
                <w:szCs w:val="24"/>
              </w:rPr>
              <w:t>а</w:t>
            </w:r>
            <w:r w:rsidRPr="002846AE">
              <w:rPr>
                <w:sz w:val="24"/>
                <w:szCs w:val="24"/>
              </w:rPr>
              <w:t>ханской области</w:t>
            </w:r>
          </w:p>
        </w:tc>
        <w:tc>
          <w:tcPr>
            <w:tcW w:w="3369" w:type="dxa"/>
            <w:tcBorders>
              <w:top w:val="single" w:sz="4" w:space="0" w:color="000000"/>
              <w:left w:val="single" w:sz="4" w:space="0" w:color="000000"/>
              <w:bottom w:val="single" w:sz="4" w:space="0" w:color="auto"/>
              <w:right w:val="single" w:sz="4" w:space="0" w:color="000000"/>
            </w:tcBorders>
            <w:shd w:val="clear" w:color="auto" w:fill="auto"/>
          </w:tcPr>
          <w:p w14:paraId="319CBAA1" w14:textId="77777777" w:rsidR="002846AE" w:rsidRPr="002846AE" w:rsidRDefault="002846AE" w:rsidP="002846AE">
            <w:pPr>
              <w:widowControl/>
              <w:shd w:val="clear" w:color="auto" w:fill="FFFFFF"/>
              <w:tabs>
                <w:tab w:val="left" w:pos="11057"/>
              </w:tabs>
              <w:jc w:val="both"/>
              <w:rPr>
                <w:sz w:val="24"/>
                <w:szCs w:val="24"/>
              </w:rPr>
            </w:pPr>
            <w:r w:rsidRPr="002846AE">
              <w:rPr>
                <w:sz w:val="24"/>
                <w:szCs w:val="24"/>
              </w:rPr>
              <w:t>http://pravo-astrobl.ru/documents/document-0002202309150001/</w:t>
            </w:r>
          </w:p>
          <w:p w14:paraId="64B08D4D" w14:textId="77777777" w:rsidR="002846AE" w:rsidRPr="002846AE" w:rsidRDefault="002846AE" w:rsidP="002846AE">
            <w:pPr>
              <w:widowControl/>
              <w:shd w:val="clear" w:color="auto" w:fill="FFFFFF"/>
              <w:tabs>
                <w:tab w:val="left" w:pos="11057"/>
              </w:tabs>
              <w:jc w:val="center"/>
              <w:rPr>
                <w:sz w:val="24"/>
                <w:szCs w:val="24"/>
              </w:rPr>
            </w:pPr>
          </w:p>
        </w:tc>
      </w:tr>
      <w:tr w:rsidR="009D681B" w:rsidRPr="002846AE" w14:paraId="19BC1A5F" w14:textId="77777777" w:rsidTr="008F23AD">
        <w:trPr>
          <w:trHeight w:val="1691"/>
          <w:jc w:val="center"/>
        </w:trPr>
        <w:tc>
          <w:tcPr>
            <w:tcW w:w="496" w:type="dxa"/>
            <w:vMerge w:val="restart"/>
            <w:tcBorders>
              <w:top w:val="single" w:sz="4" w:space="0" w:color="auto"/>
              <w:left w:val="single" w:sz="4" w:space="0" w:color="auto"/>
              <w:right w:val="single" w:sz="4" w:space="0" w:color="auto"/>
            </w:tcBorders>
            <w:shd w:val="clear" w:color="auto" w:fill="auto"/>
          </w:tcPr>
          <w:p w14:paraId="2C4C1F68"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2</w:t>
            </w:r>
          </w:p>
        </w:tc>
        <w:tc>
          <w:tcPr>
            <w:tcW w:w="3118" w:type="dxa"/>
            <w:vMerge w:val="restart"/>
            <w:tcBorders>
              <w:top w:val="single" w:sz="4" w:space="0" w:color="auto"/>
              <w:left w:val="single" w:sz="4" w:space="0" w:color="auto"/>
              <w:right w:val="single" w:sz="4" w:space="0" w:color="auto"/>
            </w:tcBorders>
            <w:shd w:val="clear" w:color="auto" w:fill="auto"/>
          </w:tcPr>
          <w:p w14:paraId="7F5DABE0"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 xml:space="preserve">Паспорт государственной программы </w:t>
            </w:r>
          </w:p>
        </w:tc>
        <w:tc>
          <w:tcPr>
            <w:tcW w:w="1843" w:type="dxa"/>
            <w:vMerge w:val="restart"/>
            <w:tcBorders>
              <w:top w:val="single" w:sz="4" w:space="0" w:color="auto"/>
              <w:left w:val="single" w:sz="4" w:space="0" w:color="auto"/>
              <w:right w:val="single" w:sz="4" w:space="0" w:color="auto"/>
            </w:tcBorders>
            <w:shd w:val="clear" w:color="auto" w:fill="auto"/>
          </w:tcPr>
          <w:p w14:paraId="47979B13"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Постановление Правительства Астраханской области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24F48E"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О государственной программе «Разв</w:t>
            </w:r>
            <w:r w:rsidRPr="002846AE">
              <w:rPr>
                <w:sz w:val="24"/>
                <w:szCs w:val="24"/>
              </w:rPr>
              <w:t>и</w:t>
            </w:r>
            <w:r w:rsidRPr="002846AE">
              <w:rPr>
                <w:sz w:val="24"/>
                <w:szCs w:val="24"/>
              </w:rPr>
              <w:t>тие физической культуры и спорта в Астраханской о</w:t>
            </w:r>
            <w:r w:rsidRPr="002846AE">
              <w:rPr>
                <w:sz w:val="24"/>
                <w:szCs w:val="24"/>
              </w:rPr>
              <w:t>б</w:t>
            </w:r>
            <w:r w:rsidRPr="002846AE">
              <w:rPr>
                <w:sz w:val="24"/>
                <w:szCs w:val="24"/>
              </w:rPr>
              <w:t>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C6BE76"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от 06.09.2023 № 499-П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0585644D"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Министерство физической культуры и спорта Астр</w:t>
            </w:r>
            <w:r w:rsidRPr="002846AE">
              <w:rPr>
                <w:sz w:val="24"/>
                <w:szCs w:val="24"/>
              </w:rPr>
              <w:t>а</w:t>
            </w:r>
            <w:r w:rsidRPr="002846AE">
              <w:rPr>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14:paraId="6965909F"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http://pravo-astrobl.ru/documents/document-0002202309150001/</w:t>
            </w:r>
          </w:p>
          <w:p w14:paraId="786A1BDE" w14:textId="77777777" w:rsidR="009D681B" w:rsidRPr="002846AE" w:rsidRDefault="009D681B" w:rsidP="002846AE">
            <w:pPr>
              <w:widowControl/>
              <w:shd w:val="clear" w:color="auto" w:fill="FFFFFF"/>
              <w:tabs>
                <w:tab w:val="left" w:pos="11057"/>
              </w:tabs>
              <w:jc w:val="both"/>
              <w:rPr>
                <w:sz w:val="24"/>
                <w:szCs w:val="24"/>
              </w:rPr>
            </w:pPr>
          </w:p>
        </w:tc>
      </w:tr>
      <w:tr w:rsidR="009D681B" w:rsidRPr="002846AE" w14:paraId="6C5C7082" w14:textId="77777777" w:rsidTr="008F23AD">
        <w:trPr>
          <w:trHeight w:val="1402"/>
          <w:jc w:val="center"/>
        </w:trPr>
        <w:tc>
          <w:tcPr>
            <w:tcW w:w="496" w:type="dxa"/>
            <w:vMerge/>
            <w:tcBorders>
              <w:left w:val="single" w:sz="4" w:space="0" w:color="auto"/>
              <w:right w:val="single" w:sz="4" w:space="0" w:color="auto"/>
            </w:tcBorders>
            <w:shd w:val="clear" w:color="auto" w:fill="auto"/>
          </w:tcPr>
          <w:p w14:paraId="604C789D" w14:textId="77777777" w:rsidR="009D681B" w:rsidRPr="002846AE" w:rsidRDefault="009D681B" w:rsidP="002846AE">
            <w:pPr>
              <w:widowControl/>
              <w:shd w:val="clear" w:color="auto" w:fill="FFFFFF"/>
              <w:tabs>
                <w:tab w:val="left" w:pos="11057"/>
              </w:tabs>
              <w:jc w:val="both"/>
              <w:rPr>
                <w:sz w:val="24"/>
                <w:szCs w:val="24"/>
              </w:rPr>
            </w:pPr>
          </w:p>
        </w:tc>
        <w:tc>
          <w:tcPr>
            <w:tcW w:w="3118" w:type="dxa"/>
            <w:vMerge/>
            <w:tcBorders>
              <w:left w:val="single" w:sz="4" w:space="0" w:color="auto"/>
              <w:right w:val="single" w:sz="4" w:space="0" w:color="auto"/>
            </w:tcBorders>
            <w:shd w:val="clear" w:color="auto" w:fill="auto"/>
          </w:tcPr>
          <w:p w14:paraId="70BC1186" w14:textId="77777777" w:rsidR="009D681B" w:rsidRPr="002846AE" w:rsidRDefault="009D681B" w:rsidP="002846AE">
            <w:pPr>
              <w:widowControl/>
              <w:shd w:val="clear" w:color="auto" w:fill="FFFFFF"/>
              <w:tabs>
                <w:tab w:val="left" w:pos="11057"/>
              </w:tabs>
              <w:jc w:val="both"/>
              <w:rPr>
                <w:sz w:val="24"/>
                <w:szCs w:val="24"/>
              </w:rPr>
            </w:pPr>
          </w:p>
        </w:tc>
        <w:tc>
          <w:tcPr>
            <w:tcW w:w="1843" w:type="dxa"/>
            <w:vMerge/>
            <w:tcBorders>
              <w:left w:val="single" w:sz="4" w:space="0" w:color="auto"/>
              <w:right w:val="single" w:sz="4" w:space="0" w:color="auto"/>
            </w:tcBorders>
            <w:shd w:val="clear" w:color="auto" w:fill="auto"/>
          </w:tcPr>
          <w:p w14:paraId="79F9307F" w14:textId="77777777" w:rsidR="009D681B" w:rsidRPr="002846AE" w:rsidRDefault="009D681B" w:rsidP="002846AE">
            <w:pPr>
              <w:widowControl/>
              <w:shd w:val="clear" w:color="auto" w:fill="FFFFFF"/>
              <w:tabs>
                <w:tab w:val="left" w:pos="11057"/>
              </w:tabs>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7C66ADA" w14:textId="16ABE542" w:rsidR="009D681B" w:rsidRPr="00EF4545" w:rsidRDefault="009D681B" w:rsidP="002846AE">
            <w:pPr>
              <w:widowControl/>
              <w:shd w:val="clear" w:color="auto" w:fill="FFFFFF"/>
              <w:tabs>
                <w:tab w:val="left" w:pos="11057"/>
              </w:tabs>
              <w:jc w:val="both"/>
              <w:rPr>
                <w:spacing w:val="-2"/>
                <w:sz w:val="23"/>
                <w:szCs w:val="23"/>
              </w:rPr>
            </w:pPr>
            <w:r w:rsidRPr="00EF4545">
              <w:rPr>
                <w:spacing w:val="-2"/>
                <w:sz w:val="23"/>
                <w:szCs w:val="23"/>
              </w:rPr>
              <w:t>О внесении измен</w:t>
            </w:r>
            <w:r w:rsidRPr="00EF4545">
              <w:rPr>
                <w:spacing w:val="-2"/>
                <w:sz w:val="23"/>
                <w:szCs w:val="23"/>
              </w:rPr>
              <w:t>е</w:t>
            </w:r>
            <w:r w:rsidRPr="00EF4545">
              <w:rPr>
                <w:spacing w:val="-2"/>
                <w:sz w:val="23"/>
                <w:szCs w:val="23"/>
              </w:rPr>
              <w:t>ний в постановление Правительства Ас</w:t>
            </w:r>
            <w:r w:rsidRPr="00EF4545">
              <w:rPr>
                <w:spacing w:val="-2"/>
                <w:sz w:val="23"/>
                <w:szCs w:val="23"/>
              </w:rPr>
              <w:t>т</w:t>
            </w:r>
            <w:r w:rsidRPr="00EF4545">
              <w:rPr>
                <w:spacing w:val="-2"/>
                <w:sz w:val="23"/>
                <w:szCs w:val="23"/>
              </w:rPr>
              <w:t xml:space="preserve">раханской области от 06.09.2023 </w:t>
            </w:r>
            <w:r w:rsidRPr="00EF4545">
              <w:rPr>
                <w:spacing w:val="-2"/>
                <w:sz w:val="23"/>
                <w:szCs w:val="23"/>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FE0AA2" w14:textId="77777777" w:rsidR="009D681B" w:rsidRPr="00EF4545" w:rsidRDefault="009D681B" w:rsidP="002846AE">
            <w:pPr>
              <w:widowControl/>
              <w:shd w:val="clear" w:color="auto" w:fill="FFFFFF"/>
              <w:tabs>
                <w:tab w:val="left" w:pos="11057"/>
              </w:tabs>
              <w:jc w:val="both"/>
              <w:rPr>
                <w:spacing w:val="-2"/>
                <w:sz w:val="24"/>
                <w:szCs w:val="24"/>
              </w:rPr>
            </w:pPr>
            <w:r w:rsidRPr="00EF4545">
              <w:rPr>
                <w:spacing w:val="-2"/>
                <w:sz w:val="24"/>
                <w:szCs w:val="24"/>
              </w:rPr>
              <w:t>от 22.03.2024 № 153-П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49EAAFBC" w14:textId="77777777" w:rsidR="009D681B" w:rsidRPr="00EF4545" w:rsidRDefault="009D681B" w:rsidP="002846AE">
            <w:pPr>
              <w:widowControl/>
              <w:shd w:val="clear" w:color="auto" w:fill="FFFFFF"/>
              <w:tabs>
                <w:tab w:val="left" w:pos="11057"/>
              </w:tabs>
              <w:jc w:val="both"/>
              <w:rPr>
                <w:spacing w:val="-2"/>
                <w:sz w:val="24"/>
                <w:szCs w:val="24"/>
              </w:rPr>
            </w:pPr>
            <w:r w:rsidRPr="00EF4545">
              <w:rPr>
                <w:spacing w:val="-2"/>
                <w:sz w:val="24"/>
                <w:szCs w:val="24"/>
              </w:rPr>
              <w:t>Министерство физической культуры и спорта Астр</w:t>
            </w:r>
            <w:r w:rsidRPr="00EF4545">
              <w:rPr>
                <w:spacing w:val="-2"/>
                <w:sz w:val="24"/>
                <w:szCs w:val="24"/>
              </w:rPr>
              <w:t>а</w:t>
            </w:r>
            <w:r w:rsidRPr="00EF4545">
              <w:rPr>
                <w:spacing w:val="-2"/>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14:paraId="4B6492B1" w14:textId="77777777" w:rsidR="009D681B" w:rsidRPr="00EF4545" w:rsidRDefault="009D681B" w:rsidP="002846AE">
            <w:pPr>
              <w:widowControl/>
              <w:shd w:val="clear" w:color="auto" w:fill="FFFFFF"/>
              <w:tabs>
                <w:tab w:val="left" w:pos="11057"/>
              </w:tabs>
              <w:jc w:val="both"/>
              <w:rPr>
                <w:spacing w:val="-2"/>
                <w:sz w:val="24"/>
                <w:szCs w:val="24"/>
              </w:rPr>
            </w:pPr>
            <w:r w:rsidRPr="00EF4545">
              <w:rPr>
                <w:spacing w:val="-2"/>
                <w:sz w:val="24"/>
                <w:szCs w:val="24"/>
              </w:rPr>
              <w:t>https://pravo-astrobl.ru/documents/document-0002202403270017/</w:t>
            </w:r>
          </w:p>
        </w:tc>
      </w:tr>
      <w:tr w:rsidR="009D681B" w:rsidRPr="002846AE" w14:paraId="7405F243" w14:textId="77777777" w:rsidTr="008F23AD">
        <w:trPr>
          <w:trHeight w:val="1402"/>
          <w:jc w:val="center"/>
        </w:trPr>
        <w:tc>
          <w:tcPr>
            <w:tcW w:w="496" w:type="dxa"/>
            <w:vMerge/>
            <w:tcBorders>
              <w:left w:val="single" w:sz="4" w:space="0" w:color="auto"/>
              <w:right w:val="single" w:sz="4" w:space="0" w:color="auto"/>
            </w:tcBorders>
            <w:shd w:val="clear" w:color="auto" w:fill="auto"/>
          </w:tcPr>
          <w:p w14:paraId="7ED98338" w14:textId="77777777" w:rsidR="009D681B" w:rsidRPr="002846AE" w:rsidRDefault="009D681B" w:rsidP="002846AE">
            <w:pPr>
              <w:widowControl/>
              <w:shd w:val="clear" w:color="auto" w:fill="FFFFFF"/>
              <w:tabs>
                <w:tab w:val="left" w:pos="11057"/>
              </w:tabs>
              <w:jc w:val="both"/>
              <w:rPr>
                <w:sz w:val="24"/>
                <w:szCs w:val="24"/>
              </w:rPr>
            </w:pPr>
          </w:p>
        </w:tc>
        <w:tc>
          <w:tcPr>
            <w:tcW w:w="3118" w:type="dxa"/>
            <w:vMerge/>
            <w:tcBorders>
              <w:left w:val="single" w:sz="4" w:space="0" w:color="auto"/>
              <w:right w:val="single" w:sz="4" w:space="0" w:color="auto"/>
            </w:tcBorders>
            <w:shd w:val="clear" w:color="auto" w:fill="auto"/>
          </w:tcPr>
          <w:p w14:paraId="798C0AAE" w14:textId="77777777" w:rsidR="009D681B" w:rsidRPr="002846AE" w:rsidRDefault="009D681B" w:rsidP="002846AE">
            <w:pPr>
              <w:widowControl/>
              <w:shd w:val="clear" w:color="auto" w:fill="FFFFFF"/>
              <w:tabs>
                <w:tab w:val="left" w:pos="11057"/>
              </w:tabs>
              <w:jc w:val="both"/>
              <w:rPr>
                <w:sz w:val="24"/>
                <w:szCs w:val="24"/>
              </w:rPr>
            </w:pPr>
          </w:p>
        </w:tc>
        <w:tc>
          <w:tcPr>
            <w:tcW w:w="1843" w:type="dxa"/>
            <w:vMerge/>
            <w:tcBorders>
              <w:left w:val="single" w:sz="4" w:space="0" w:color="auto"/>
              <w:right w:val="single" w:sz="4" w:space="0" w:color="auto"/>
            </w:tcBorders>
            <w:shd w:val="clear" w:color="auto" w:fill="auto"/>
          </w:tcPr>
          <w:p w14:paraId="0C82A17C" w14:textId="77777777" w:rsidR="009D681B" w:rsidRPr="002846AE" w:rsidRDefault="009D681B" w:rsidP="002846AE">
            <w:pPr>
              <w:widowControl/>
              <w:shd w:val="clear" w:color="auto" w:fill="FFFFFF"/>
              <w:tabs>
                <w:tab w:val="left" w:pos="11057"/>
              </w:tabs>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79D7A9" w14:textId="5B86D2A4" w:rsidR="009D681B" w:rsidRPr="00EF4545" w:rsidRDefault="009D681B" w:rsidP="002846AE">
            <w:pPr>
              <w:widowControl/>
              <w:shd w:val="clear" w:color="auto" w:fill="FFFFFF"/>
              <w:tabs>
                <w:tab w:val="left" w:pos="11057"/>
              </w:tabs>
              <w:jc w:val="both"/>
              <w:rPr>
                <w:spacing w:val="-2"/>
                <w:sz w:val="23"/>
                <w:szCs w:val="23"/>
              </w:rPr>
            </w:pPr>
            <w:r w:rsidRPr="00EF4545">
              <w:rPr>
                <w:spacing w:val="-2"/>
                <w:sz w:val="23"/>
                <w:szCs w:val="23"/>
              </w:rPr>
              <w:t>О внесении измен</w:t>
            </w:r>
            <w:r w:rsidRPr="00EF4545">
              <w:rPr>
                <w:spacing w:val="-2"/>
                <w:sz w:val="23"/>
                <w:szCs w:val="23"/>
              </w:rPr>
              <w:t>е</w:t>
            </w:r>
            <w:r w:rsidRPr="00EF4545">
              <w:rPr>
                <w:spacing w:val="-2"/>
                <w:sz w:val="23"/>
                <w:szCs w:val="23"/>
              </w:rPr>
              <w:t>ний в постановление Правительства Ас</w:t>
            </w:r>
            <w:r w:rsidRPr="00EF4545">
              <w:rPr>
                <w:spacing w:val="-2"/>
                <w:sz w:val="23"/>
                <w:szCs w:val="23"/>
              </w:rPr>
              <w:t>т</w:t>
            </w:r>
            <w:r w:rsidRPr="00EF4545">
              <w:rPr>
                <w:spacing w:val="-2"/>
                <w:sz w:val="23"/>
                <w:szCs w:val="23"/>
              </w:rPr>
              <w:t xml:space="preserve">раханской области от 06.09.2023 </w:t>
            </w:r>
            <w:r w:rsidRPr="00EF4545">
              <w:rPr>
                <w:spacing w:val="-2"/>
                <w:sz w:val="23"/>
                <w:szCs w:val="23"/>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53180D" w14:textId="4E7A0B38" w:rsidR="009D681B" w:rsidRPr="00EF4545" w:rsidRDefault="009D681B" w:rsidP="002846AE">
            <w:pPr>
              <w:widowControl/>
              <w:shd w:val="clear" w:color="auto" w:fill="FFFFFF"/>
              <w:tabs>
                <w:tab w:val="left" w:pos="11057"/>
              </w:tabs>
              <w:jc w:val="both"/>
              <w:rPr>
                <w:spacing w:val="-2"/>
                <w:sz w:val="24"/>
                <w:szCs w:val="24"/>
              </w:rPr>
            </w:pPr>
            <w:r w:rsidRPr="00EF4545">
              <w:rPr>
                <w:spacing w:val="-2"/>
                <w:sz w:val="24"/>
                <w:szCs w:val="24"/>
              </w:rPr>
              <w:t>от 14.06.2024 № 381-П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31CEAAA0" w14:textId="52299021" w:rsidR="009D681B" w:rsidRPr="00EF4545" w:rsidRDefault="009D681B" w:rsidP="002846AE">
            <w:pPr>
              <w:widowControl/>
              <w:shd w:val="clear" w:color="auto" w:fill="FFFFFF"/>
              <w:tabs>
                <w:tab w:val="left" w:pos="11057"/>
              </w:tabs>
              <w:jc w:val="both"/>
              <w:rPr>
                <w:spacing w:val="-2"/>
                <w:sz w:val="24"/>
                <w:szCs w:val="24"/>
              </w:rPr>
            </w:pPr>
            <w:r w:rsidRPr="00EF4545">
              <w:rPr>
                <w:spacing w:val="-2"/>
                <w:sz w:val="24"/>
                <w:szCs w:val="24"/>
              </w:rPr>
              <w:t>Министерство физической культуры и спорта Астр</w:t>
            </w:r>
            <w:r w:rsidRPr="00EF4545">
              <w:rPr>
                <w:spacing w:val="-2"/>
                <w:sz w:val="24"/>
                <w:szCs w:val="24"/>
              </w:rPr>
              <w:t>а</w:t>
            </w:r>
            <w:r w:rsidRPr="00EF4545">
              <w:rPr>
                <w:spacing w:val="-2"/>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14:paraId="6074985C" w14:textId="24BBAA0A" w:rsidR="009D681B" w:rsidRPr="00EF4545" w:rsidRDefault="009D681B" w:rsidP="002846AE">
            <w:pPr>
              <w:widowControl/>
              <w:shd w:val="clear" w:color="auto" w:fill="FFFFFF"/>
              <w:tabs>
                <w:tab w:val="left" w:pos="11057"/>
              </w:tabs>
              <w:jc w:val="both"/>
              <w:rPr>
                <w:spacing w:val="-2"/>
                <w:sz w:val="24"/>
                <w:szCs w:val="24"/>
              </w:rPr>
            </w:pPr>
            <w:r w:rsidRPr="00EF4545">
              <w:rPr>
                <w:spacing w:val="-2"/>
                <w:sz w:val="24"/>
                <w:szCs w:val="24"/>
              </w:rPr>
              <w:t>https://pravo-astrobl.ru/documents/document-0002202406190002/</w:t>
            </w:r>
          </w:p>
        </w:tc>
      </w:tr>
      <w:tr w:rsidR="009D681B" w:rsidRPr="002846AE" w14:paraId="72A5ADE7" w14:textId="77777777" w:rsidTr="005F12FA">
        <w:trPr>
          <w:trHeight w:val="1402"/>
          <w:jc w:val="center"/>
        </w:trPr>
        <w:tc>
          <w:tcPr>
            <w:tcW w:w="496" w:type="dxa"/>
            <w:vMerge/>
            <w:tcBorders>
              <w:left w:val="single" w:sz="4" w:space="0" w:color="auto"/>
              <w:bottom w:val="single" w:sz="4" w:space="0" w:color="auto"/>
              <w:right w:val="single" w:sz="4" w:space="0" w:color="auto"/>
            </w:tcBorders>
            <w:shd w:val="clear" w:color="auto" w:fill="auto"/>
          </w:tcPr>
          <w:p w14:paraId="1D8CE1A2" w14:textId="77777777" w:rsidR="009D681B" w:rsidRPr="002846AE" w:rsidRDefault="009D681B" w:rsidP="002846AE">
            <w:pPr>
              <w:widowControl/>
              <w:shd w:val="clear" w:color="auto" w:fill="FFFFFF"/>
              <w:tabs>
                <w:tab w:val="left" w:pos="11057"/>
              </w:tabs>
              <w:jc w:val="both"/>
              <w:rPr>
                <w:sz w:val="24"/>
                <w:szCs w:val="24"/>
              </w:rPr>
            </w:pPr>
          </w:p>
        </w:tc>
        <w:tc>
          <w:tcPr>
            <w:tcW w:w="3118" w:type="dxa"/>
            <w:vMerge/>
            <w:tcBorders>
              <w:left w:val="single" w:sz="4" w:space="0" w:color="auto"/>
              <w:bottom w:val="single" w:sz="4" w:space="0" w:color="auto"/>
              <w:right w:val="single" w:sz="4" w:space="0" w:color="auto"/>
            </w:tcBorders>
            <w:shd w:val="clear" w:color="auto" w:fill="auto"/>
          </w:tcPr>
          <w:p w14:paraId="40B8B694" w14:textId="77777777" w:rsidR="009D681B" w:rsidRPr="002846AE" w:rsidRDefault="009D681B" w:rsidP="002846AE">
            <w:pPr>
              <w:widowControl/>
              <w:shd w:val="clear" w:color="auto" w:fill="FFFFFF"/>
              <w:tabs>
                <w:tab w:val="left" w:pos="11057"/>
              </w:tabs>
              <w:jc w:val="both"/>
              <w:rPr>
                <w:sz w:val="24"/>
                <w:szCs w:val="24"/>
              </w:rPr>
            </w:pPr>
          </w:p>
        </w:tc>
        <w:tc>
          <w:tcPr>
            <w:tcW w:w="1843" w:type="dxa"/>
            <w:vMerge/>
            <w:tcBorders>
              <w:left w:val="single" w:sz="4" w:space="0" w:color="auto"/>
              <w:bottom w:val="single" w:sz="4" w:space="0" w:color="auto"/>
              <w:right w:val="single" w:sz="4" w:space="0" w:color="auto"/>
            </w:tcBorders>
            <w:shd w:val="clear" w:color="auto" w:fill="auto"/>
          </w:tcPr>
          <w:p w14:paraId="0941247C" w14:textId="77777777" w:rsidR="009D681B" w:rsidRPr="002846AE" w:rsidRDefault="009D681B" w:rsidP="002846AE">
            <w:pPr>
              <w:widowControl/>
              <w:shd w:val="clear" w:color="auto" w:fill="FFFFFF"/>
              <w:tabs>
                <w:tab w:val="left" w:pos="11057"/>
              </w:tabs>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215EEC" w14:textId="60D6CD7E" w:rsidR="009D681B" w:rsidRPr="00EF4545" w:rsidRDefault="009D681B" w:rsidP="002846AE">
            <w:pPr>
              <w:widowControl/>
              <w:shd w:val="clear" w:color="auto" w:fill="FFFFFF"/>
              <w:tabs>
                <w:tab w:val="left" w:pos="11057"/>
              </w:tabs>
              <w:jc w:val="both"/>
              <w:rPr>
                <w:spacing w:val="-2"/>
                <w:sz w:val="23"/>
                <w:szCs w:val="23"/>
              </w:rPr>
            </w:pPr>
            <w:r w:rsidRPr="00EF4545">
              <w:rPr>
                <w:spacing w:val="-2"/>
                <w:sz w:val="23"/>
                <w:szCs w:val="23"/>
              </w:rPr>
              <w:t>О внесении измен</w:t>
            </w:r>
            <w:r w:rsidRPr="00EF4545">
              <w:rPr>
                <w:spacing w:val="-2"/>
                <w:sz w:val="23"/>
                <w:szCs w:val="23"/>
              </w:rPr>
              <w:t>е</w:t>
            </w:r>
            <w:r w:rsidRPr="00EF4545">
              <w:rPr>
                <w:spacing w:val="-2"/>
                <w:sz w:val="23"/>
                <w:szCs w:val="23"/>
              </w:rPr>
              <w:t>ний в постановление Правительства Ас</w:t>
            </w:r>
            <w:r w:rsidRPr="00EF4545">
              <w:rPr>
                <w:spacing w:val="-2"/>
                <w:sz w:val="23"/>
                <w:szCs w:val="23"/>
              </w:rPr>
              <w:t>т</w:t>
            </w:r>
            <w:r w:rsidRPr="00EF4545">
              <w:rPr>
                <w:spacing w:val="-2"/>
                <w:sz w:val="23"/>
                <w:szCs w:val="23"/>
              </w:rPr>
              <w:t xml:space="preserve">раханской области от 06.09.2023 </w:t>
            </w:r>
            <w:r w:rsidRPr="00EF4545">
              <w:rPr>
                <w:spacing w:val="-2"/>
                <w:sz w:val="23"/>
                <w:szCs w:val="23"/>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434E36" w14:textId="20D78D06" w:rsidR="009D681B" w:rsidRPr="00EF4545" w:rsidRDefault="009D681B" w:rsidP="009D681B">
            <w:pPr>
              <w:widowControl/>
              <w:shd w:val="clear" w:color="auto" w:fill="FFFFFF"/>
              <w:tabs>
                <w:tab w:val="left" w:pos="11057"/>
              </w:tabs>
              <w:jc w:val="both"/>
              <w:rPr>
                <w:spacing w:val="-2"/>
                <w:sz w:val="24"/>
                <w:szCs w:val="24"/>
              </w:rPr>
            </w:pPr>
            <w:r w:rsidRPr="00EF4545">
              <w:rPr>
                <w:spacing w:val="-2"/>
                <w:sz w:val="24"/>
                <w:szCs w:val="24"/>
              </w:rPr>
              <w:t xml:space="preserve">от </w:t>
            </w:r>
            <w:r>
              <w:rPr>
                <w:spacing w:val="-2"/>
                <w:sz w:val="24"/>
                <w:szCs w:val="24"/>
              </w:rPr>
              <w:t>21.11</w:t>
            </w:r>
            <w:r w:rsidRPr="00EF4545">
              <w:rPr>
                <w:spacing w:val="-2"/>
                <w:sz w:val="24"/>
                <w:szCs w:val="24"/>
              </w:rPr>
              <w:t xml:space="preserve">.2024 № </w:t>
            </w:r>
            <w:r>
              <w:rPr>
                <w:spacing w:val="-2"/>
                <w:sz w:val="24"/>
                <w:szCs w:val="24"/>
              </w:rPr>
              <w:t>746</w:t>
            </w:r>
            <w:r w:rsidRPr="00EF4545">
              <w:rPr>
                <w:spacing w:val="-2"/>
                <w:sz w:val="24"/>
                <w:szCs w:val="24"/>
              </w:rPr>
              <w:t>-П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7B1C5C95" w14:textId="3EFC9F39" w:rsidR="009D681B" w:rsidRPr="00EF4545" w:rsidRDefault="009D681B" w:rsidP="002846AE">
            <w:pPr>
              <w:widowControl/>
              <w:shd w:val="clear" w:color="auto" w:fill="FFFFFF"/>
              <w:tabs>
                <w:tab w:val="left" w:pos="11057"/>
              </w:tabs>
              <w:jc w:val="both"/>
              <w:rPr>
                <w:spacing w:val="-2"/>
                <w:sz w:val="24"/>
                <w:szCs w:val="24"/>
              </w:rPr>
            </w:pPr>
            <w:r w:rsidRPr="00EF4545">
              <w:rPr>
                <w:spacing w:val="-2"/>
                <w:sz w:val="24"/>
                <w:szCs w:val="24"/>
              </w:rPr>
              <w:t>Министерство физической культуры и спорта Астр</w:t>
            </w:r>
            <w:r w:rsidRPr="00EF4545">
              <w:rPr>
                <w:spacing w:val="-2"/>
                <w:sz w:val="24"/>
                <w:szCs w:val="24"/>
              </w:rPr>
              <w:t>а</w:t>
            </w:r>
            <w:r w:rsidRPr="00EF4545">
              <w:rPr>
                <w:spacing w:val="-2"/>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14:paraId="0A18C0B6" w14:textId="0BEBBABC" w:rsidR="009D681B" w:rsidRPr="00EF4545" w:rsidRDefault="009D681B" w:rsidP="002846AE">
            <w:pPr>
              <w:widowControl/>
              <w:shd w:val="clear" w:color="auto" w:fill="FFFFFF"/>
              <w:tabs>
                <w:tab w:val="left" w:pos="11057"/>
              </w:tabs>
              <w:jc w:val="both"/>
              <w:rPr>
                <w:spacing w:val="-2"/>
                <w:sz w:val="24"/>
                <w:szCs w:val="24"/>
              </w:rPr>
            </w:pPr>
            <w:r w:rsidRPr="009D681B">
              <w:rPr>
                <w:spacing w:val="-2"/>
                <w:sz w:val="24"/>
                <w:szCs w:val="24"/>
              </w:rPr>
              <w:t>https://pravo-astrobl.ru/documents/document-0002202411250003/</w:t>
            </w:r>
          </w:p>
        </w:tc>
      </w:tr>
      <w:tr w:rsidR="009D681B" w:rsidRPr="002846AE" w14:paraId="26FD9FEC" w14:textId="77777777" w:rsidTr="004C5F15">
        <w:trPr>
          <w:trHeight w:val="841"/>
          <w:jc w:val="center"/>
        </w:trPr>
        <w:tc>
          <w:tcPr>
            <w:tcW w:w="14710" w:type="dxa"/>
            <w:gridSpan w:val="7"/>
            <w:tcBorders>
              <w:top w:val="single" w:sz="4" w:space="0" w:color="auto"/>
              <w:left w:val="single" w:sz="4" w:space="0" w:color="000000"/>
              <w:bottom w:val="single" w:sz="4" w:space="0" w:color="auto"/>
              <w:right w:val="single" w:sz="4" w:space="0" w:color="000000"/>
            </w:tcBorders>
            <w:shd w:val="clear" w:color="auto" w:fill="auto"/>
          </w:tcPr>
          <w:p w14:paraId="31550DC2" w14:textId="77777777" w:rsidR="009D681B" w:rsidRPr="00EF4545" w:rsidRDefault="009D681B" w:rsidP="002846AE">
            <w:pPr>
              <w:widowControl/>
              <w:shd w:val="clear" w:color="auto" w:fill="FFFFFF"/>
              <w:tabs>
                <w:tab w:val="left" w:pos="11057"/>
              </w:tabs>
              <w:jc w:val="both"/>
              <w:rPr>
                <w:spacing w:val="-2"/>
                <w:sz w:val="24"/>
                <w:szCs w:val="24"/>
              </w:rPr>
            </w:pPr>
            <w:r w:rsidRPr="00EF4545">
              <w:rPr>
                <w:iCs/>
                <w:spacing w:val="-2"/>
                <w:sz w:val="24"/>
                <w:szCs w:val="24"/>
              </w:rPr>
              <w:t>Региональный проект «</w:t>
            </w:r>
            <w:r w:rsidRPr="00EF4545">
              <w:rPr>
                <w:spacing w:val="-2"/>
                <w:sz w:val="24"/>
                <w:szCs w:val="24"/>
              </w:rPr>
              <w:t>Создание для всех категорий и групп населения условий для занятий физической культурой и спортом, массовым спо</w:t>
            </w:r>
            <w:r w:rsidRPr="00EF4545">
              <w:rPr>
                <w:spacing w:val="-2"/>
                <w:sz w:val="24"/>
                <w:szCs w:val="24"/>
              </w:rPr>
              <w:t>р</w:t>
            </w:r>
            <w:r w:rsidRPr="00EF4545">
              <w:rPr>
                <w:spacing w:val="-2"/>
                <w:sz w:val="24"/>
                <w:szCs w:val="24"/>
              </w:rPr>
              <w:t>том, в том числе повышение уровня обеспеченности населения объектами спорта, а также подготовка спортивного резерва (Астраханская о</w:t>
            </w:r>
            <w:r w:rsidRPr="00EF4545">
              <w:rPr>
                <w:spacing w:val="-2"/>
                <w:sz w:val="24"/>
                <w:szCs w:val="24"/>
              </w:rPr>
              <w:t>б</w:t>
            </w:r>
            <w:r w:rsidRPr="00EF4545">
              <w:rPr>
                <w:spacing w:val="-2"/>
                <w:sz w:val="24"/>
                <w:szCs w:val="24"/>
              </w:rPr>
              <w:t xml:space="preserve">ласть)» </w:t>
            </w:r>
            <w:r w:rsidRPr="00EF4545">
              <w:rPr>
                <w:iCs/>
                <w:spacing w:val="-2"/>
                <w:sz w:val="24"/>
                <w:szCs w:val="24"/>
              </w:rPr>
              <w:t xml:space="preserve">в рамках федерального проекта «Спорт – норма жизни», входящего в состав национального проекта «Демография» </w:t>
            </w:r>
          </w:p>
        </w:tc>
      </w:tr>
      <w:tr w:rsidR="009D681B" w:rsidRPr="002846AE" w14:paraId="579E6326" w14:textId="77777777" w:rsidTr="005F12FA">
        <w:trPr>
          <w:trHeight w:val="1406"/>
          <w:jc w:val="center"/>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tcPr>
          <w:p w14:paraId="6AECEF68"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1</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tcPr>
          <w:p w14:paraId="1EA95E59"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 xml:space="preserve">Паспорт регионального проекта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952FA8"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Протокол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522A22" w14:textId="77777777" w:rsidR="009D681B" w:rsidRPr="00EF4545" w:rsidRDefault="009D681B" w:rsidP="002846AE">
            <w:pPr>
              <w:widowControl/>
              <w:shd w:val="clear" w:color="auto" w:fill="FFFFFF"/>
              <w:tabs>
                <w:tab w:val="left" w:pos="11057"/>
              </w:tabs>
              <w:jc w:val="both"/>
              <w:rPr>
                <w:spacing w:val="-2"/>
                <w:sz w:val="24"/>
                <w:szCs w:val="24"/>
              </w:rPr>
            </w:pPr>
            <w:r w:rsidRPr="00EF4545">
              <w:rPr>
                <w:spacing w:val="-2"/>
                <w:sz w:val="24"/>
                <w:szCs w:val="24"/>
              </w:rPr>
              <w:t>Протокол заседания Проектного ком</w:t>
            </w:r>
            <w:r w:rsidRPr="00EF4545">
              <w:rPr>
                <w:spacing w:val="-2"/>
                <w:sz w:val="24"/>
                <w:szCs w:val="24"/>
              </w:rPr>
              <w:t>и</w:t>
            </w:r>
            <w:r w:rsidRPr="00EF4545">
              <w:rPr>
                <w:spacing w:val="-2"/>
                <w:sz w:val="24"/>
                <w:szCs w:val="24"/>
              </w:rPr>
              <w:t>тета при Губерн</w:t>
            </w:r>
            <w:r w:rsidRPr="00EF4545">
              <w:rPr>
                <w:spacing w:val="-2"/>
                <w:sz w:val="24"/>
                <w:szCs w:val="24"/>
              </w:rPr>
              <w:t>а</w:t>
            </w:r>
            <w:r w:rsidRPr="00EF4545">
              <w:rPr>
                <w:spacing w:val="-2"/>
                <w:sz w:val="24"/>
                <w:szCs w:val="24"/>
              </w:rPr>
              <w:t>торе Астраханской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27159F" w14:textId="77777777" w:rsidR="009D681B" w:rsidRPr="00EF4545" w:rsidRDefault="009D681B" w:rsidP="002846AE">
            <w:pPr>
              <w:widowControl/>
              <w:shd w:val="clear" w:color="auto" w:fill="FFFFFF"/>
              <w:tabs>
                <w:tab w:val="left" w:pos="11057"/>
              </w:tabs>
              <w:jc w:val="both"/>
              <w:rPr>
                <w:spacing w:val="-2"/>
                <w:sz w:val="24"/>
                <w:szCs w:val="24"/>
              </w:rPr>
            </w:pPr>
            <w:r w:rsidRPr="00EF4545">
              <w:rPr>
                <w:spacing w:val="-2"/>
                <w:sz w:val="24"/>
                <w:szCs w:val="24"/>
              </w:rPr>
              <w:t>от 10.12.2018 № 3</w:t>
            </w:r>
          </w:p>
          <w:p w14:paraId="6575423C" w14:textId="77777777" w:rsidR="009D681B" w:rsidRPr="00EF4545" w:rsidRDefault="009D681B" w:rsidP="002846AE">
            <w:pPr>
              <w:widowControl/>
              <w:shd w:val="clear" w:color="auto" w:fill="FFFFFF"/>
              <w:tabs>
                <w:tab w:val="left" w:pos="11057"/>
              </w:tabs>
              <w:jc w:val="both"/>
              <w:rPr>
                <w:spacing w:val="-2"/>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5E7AF0F4" w14:textId="77777777" w:rsidR="009D681B" w:rsidRPr="00EF4545" w:rsidRDefault="009D681B" w:rsidP="002846AE">
            <w:pPr>
              <w:widowControl/>
              <w:shd w:val="clear" w:color="auto" w:fill="FFFFFF"/>
              <w:tabs>
                <w:tab w:val="left" w:pos="11057"/>
              </w:tabs>
              <w:jc w:val="both"/>
              <w:rPr>
                <w:spacing w:val="-2"/>
                <w:sz w:val="24"/>
                <w:szCs w:val="24"/>
              </w:rPr>
            </w:pPr>
            <w:r w:rsidRPr="00EF4545">
              <w:rPr>
                <w:spacing w:val="-2"/>
                <w:sz w:val="24"/>
                <w:szCs w:val="24"/>
              </w:rPr>
              <w:t>Министерство физической культуры и спорта Астр</w:t>
            </w:r>
            <w:r w:rsidRPr="00EF4545">
              <w:rPr>
                <w:spacing w:val="-2"/>
                <w:sz w:val="24"/>
                <w:szCs w:val="24"/>
              </w:rPr>
              <w:t>а</w:t>
            </w:r>
            <w:r w:rsidRPr="00EF4545">
              <w:rPr>
                <w:spacing w:val="-2"/>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14:paraId="2D7AB5D4" w14:textId="77777777" w:rsidR="009D681B" w:rsidRPr="00EF4545" w:rsidRDefault="009D681B" w:rsidP="002846AE">
            <w:pPr>
              <w:widowControl/>
              <w:shd w:val="clear" w:color="auto" w:fill="FFFFFF"/>
              <w:tabs>
                <w:tab w:val="left" w:pos="11057"/>
              </w:tabs>
              <w:jc w:val="both"/>
              <w:rPr>
                <w:spacing w:val="-2"/>
                <w:sz w:val="24"/>
                <w:szCs w:val="24"/>
              </w:rPr>
            </w:pPr>
            <w:r w:rsidRPr="00EF4545">
              <w:rPr>
                <w:spacing w:val="-2"/>
                <w:sz w:val="24"/>
                <w:szCs w:val="24"/>
              </w:rPr>
              <w:t>-</w:t>
            </w:r>
          </w:p>
        </w:tc>
      </w:tr>
      <w:tr w:rsidR="009D681B" w:rsidRPr="002846AE" w14:paraId="684FE0ED" w14:textId="77777777" w:rsidTr="005F12FA">
        <w:trPr>
          <w:trHeight w:val="2832"/>
          <w:jc w:val="center"/>
        </w:trPr>
        <w:tc>
          <w:tcPr>
            <w:tcW w:w="496" w:type="dxa"/>
            <w:vMerge/>
            <w:tcBorders>
              <w:left w:val="single" w:sz="4" w:space="0" w:color="auto"/>
              <w:bottom w:val="single" w:sz="4" w:space="0" w:color="auto"/>
              <w:right w:val="single" w:sz="4" w:space="0" w:color="auto"/>
            </w:tcBorders>
            <w:shd w:val="clear" w:color="auto" w:fill="auto"/>
          </w:tcPr>
          <w:p w14:paraId="724EA08A" w14:textId="77777777" w:rsidR="009D681B" w:rsidRPr="002846AE" w:rsidRDefault="009D681B" w:rsidP="002846AE">
            <w:pPr>
              <w:widowControl/>
              <w:shd w:val="clear" w:color="auto" w:fill="FFFFFF"/>
              <w:tabs>
                <w:tab w:val="left" w:pos="11057"/>
              </w:tabs>
              <w:jc w:val="both"/>
              <w:rPr>
                <w:sz w:val="24"/>
                <w:szCs w:val="24"/>
              </w:rPr>
            </w:pPr>
          </w:p>
        </w:tc>
        <w:tc>
          <w:tcPr>
            <w:tcW w:w="3118" w:type="dxa"/>
            <w:vMerge/>
            <w:tcBorders>
              <w:left w:val="single" w:sz="4" w:space="0" w:color="auto"/>
              <w:bottom w:val="single" w:sz="4" w:space="0" w:color="auto"/>
              <w:right w:val="single" w:sz="4" w:space="0" w:color="auto"/>
            </w:tcBorders>
            <w:shd w:val="clear" w:color="auto" w:fill="auto"/>
          </w:tcPr>
          <w:p w14:paraId="4D71B203" w14:textId="77777777" w:rsidR="009D681B" w:rsidRPr="002846AE" w:rsidRDefault="009D681B" w:rsidP="002846AE">
            <w:pPr>
              <w:widowControl/>
              <w:shd w:val="clear" w:color="auto" w:fill="FFFFFF"/>
              <w:tabs>
                <w:tab w:val="left" w:pos="11057"/>
              </w:tabs>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C6FBE0" w14:textId="6D5D90A6" w:rsidR="009D681B" w:rsidRPr="008072E0" w:rsidRDefault="009D681B" w:rsidP="002846AE">
            <w:pPr>
              <w:widowControl/>
              <w:shd w:val="clear" w:color="auto" w:fill="FFFFFF"/>
              <w:tabs>
                <w:tab w:val="left" w:pos="11057"/>
              </w:tabs>
              <w:jc w:val="both"/>
              <w:rPr>
                <w:sz w:val="24"/>
                <w:szCs w:val="24"/>
              </w:rPr>
            </w:pPr>
            <w:r>
              <w:rPr>
                <w:sz w:val="24"/>
                <w:szCs w:val="24"/>
              </w:rPr>
              <w:t>Запрос на и</w:t>
            </w:r>
            <w:r>
              <w:rPr>
                <w:sz w:val="24"/>
                <w:szCs w:val="24"/>
              </w:rPr>
              <w:t>з</w:t>
            </w:r>
            <w:r>
              <w:rPr>
                <w:sz w:val="24"/>
                <w:szCs w:val="24"/>
              </w:rPr>
              <w:t>менение па</w:t>
            </w:r>
            <w:r>
              <w:rPr>
                <w:sz w:val="24"/>
                <w:szCs w:val="24"/>
              </w:rPr>
              <w:t>с</w:t>
            </w:r>
            <w:r>
              <w:rPr>
                <w:sz w:val="24"/>
                <w:szCs w:val="24"/>
              </w:rPr>
              <w:t>порта проекта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B99198" w14:textId="5E4BCA39" w:rsidR="009D681B" w:rsidRPr="00EF4545" w:rsidRDefault="009D681B" w:rsidP="008072E0">
            <w:pPr>
              <w:widowControl/>
              <w:shd w:val="clear" w:color="auto" w:fill="FFFFFF"/>
              <w:tabs>
                <w:tab w:val="left" w:pos="11057"/>
              </w:tabs>
              <w:jc w:val="both"/>
              <w:rPr>
                <w:spacing w:val="-2"/>
                <w:sz w:val="24"/>
                <w:szCs w:val="24"/>
              </w:rPr>
            </w:pPr>
            <w:r w:rsidRPr="00EF4545">
              <w:rPr>
                <w:spacing w:val="-2"/>
                <w:sz w:val="24"/>
                <w:szCs w:val="24"/>
              </w:rPr>
              <w:t>Запрос на измен</w:t>
            </w:r>
            <w:r w:rsidRPr="00EF4545">
              <w:rPr>
                <w:spacing w:val="-2"/>
                <w:sz w:val="24"/>
                <w:szCs w:val="24"/>
              </w:rPr>
              <w:t>е</w:t>
            </w:r>
            <w:r w:rsidRPr="00EF4545">
              <w:rPr>
                <w:spacing w:val="-2"/>
                <w:sz w:val="24"/>
                <w:szCs w:val="24"/>
              </w:rPr>
              <w:t xml:space="preserve">ние паспорта </w:t>
            </w:r>
            <w:r w:rsidRPr="00EF4545">
              <w:rPr>
                <w:spacing w:val="-2"/>
                <w:sz w:val="23"/>
                <w:szCs w:val="23"/>
              </w:rPr>
              <w:t>реги</w:t>
            </w:r>
            <w:r w:rsidRPr="00EF4545">
              <w:rPr>
                <w:spacing w:val="-2"/>
                <w:sz w:val="23"/>
                <w:szCs w:val="23"/>
              </w:rPr>
              <w:t>о</w:t>
            </w:r>
            <w:r w:rsidRPr="00EF4545">
              <w:rPr>
                <w:spacing w:val="-2"/>
                <w:sz w:val="23"/>
                <w:szCs w:val="23"/>
              </w:rPr>
              <w:t>нального проекта «Спорт – норма жизни (Астраха</w:t>
            </w:r>
            <w:r w:rsidRPr="00EF4545">
              <w:rPr>
                <w:spacing w:val="-2"/>
                <w:sz w:val="23"/>
                <w:szCs w:val="23"/>
              </w:rPr>
              <w:t>н</w:t>
            </w:r>
            <w:r w:rsidRPr="00EF4545">
              <w:rPr>
                <w:spacing w:val="-2"/>
                <w:sz w:val="23"/>
                <w:szCs w:val="23"/>
              </w:rPr>
              <w:t>ская область)» в рамках федеральн</w:t>
            </w:r>
            <w:r w:rsidRPr="00EF4545">
              <w:rPr>
                <w:spacing w:val="-2"/>
                <w:sz w:val="23"/>
                <w:szCs w:val="23"/>
              </w:rPr>
              <w:t>о</w:t>
            </w:r>
            <w:r w:rsidRPr="00EF4545">
              <w:rPr>
                <w:spacing w:val="-2"/>
                <w:sz w:val="23"/>
                <w:szCs w:val="23"/>
              </w:rPr>
              <w:t>го проекта «Спорт – норма жизни», вх</w:t>
            </w:r>
            <w:r w:rsidRPr="00EF4545">
              <w:rPr>
                <w:spacing w:val="-2"/>
                <w:sz w:val="23"/>
                <w:szCs w:val="23"/>
              </w:rPr>
              <w:t>о</w:t>
            </w:r>
            <w:r w:rsidRPr="00EF4545">
              <w:rPr>
                <w:spacing w:val="-2"/>
                <w:sz w:val="23"/>
                <w:szCs w:val="23"/>
              </w:rPr>
              <w:t>дящего в состав национального</w:t>
            </w:r>
            <w:r w:rsidRPr="00EF4545">
              <w:rPr>
                <w:spacing w:val="-2"/>
                <w:sz w:val="24"/>
                <w:szCs w:val="24"/>
              </w:rPr>
              <w:t xml:space="preserve"> пр</w:t>
            </w:r>
            <w:r w:rsidRPr="00EF4545">
              <w:rPr>
                <w:spacing w:val="-2"/>
                <w:sz w:val="24"/>
                <w:szCs w:val="24"/>
              </w:rPr>
              <w:t>о</w:t>
            </w:r>
            <w:r w:rsidRPr="00EF4545">
              <w:rPr>
                <w:spacing w:val="-2"/>
                <w:sz w:val="24"/>
                <w:szCs w:val="24"/>
              </w:rPr>
              <w:t>екта «Демография»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137086" w14:textId="7AF6BD93" w:rsidR="009D681B" w:rsidRPr="00EF4545" w:rsidRDefault="009D681B" w:rsidP="00283C9D">
            <w:pPr>
              <w:widowControl/>
              <w:shd w:val="clear" w:color="auto" w:fill="FFFFFF"/>
              <w:tabs>
                <w:tab w:val="left" w:pos="11057"/>
              </w:tabs>
              <w:ind w:left="-108" w:right="-283"/>
              <w:jc w:val="both"/>
              <w:rPr>
                <w:spacing w:val="-6"/>
                <w:sz w:val="23"/>
                <w:szCs w:val="23"/>
              </w:rPr>
            </w:pPr>
            <w:r w:rsidRPr="00EF4545">
              <w:rPr>
                <w:spacing w:val="-6"/>
                <w:sz w:val="23"/>
                <w:szCs w:val="23"/>
              </w:rPr>
              <w:t>от 0</w:t>
            </w:r>
            <w:r w:rsidRPr="00EF4545">
              <w:rPr>
                <w:spacing w:val="-6"/>
                <w:sz w:val="23"/>
                <w:szCs w:val="23"/>
                <w:lang w:val="en-US"/>
              </w:rPr>
              <w:t>9</w:t>
            </w:r>
            <w:r w:rsidRPr="00EF4545">
              <w:rPr>
                <w:spacing w:val="-6"/>
                <w:sz w:val="23"/>
                <w:szCs w:val="23"/>
              </w:rPr>
              <w:t xml:space="preserve">.10.2024 </w:t>
            </w:r>
            <w:r w:rsidRPr="00EF4545">
              <w:rPr>
                <w:spacing w:val="-6"/>
                <w:sz w:val="23"/>
                <w:szCs w:val="23"/>
              </w:rPr>
              <w:br/>
            </w:r>
            <w:r w:rsidRPr="00283C9D">
              <w:rPr>
                <w:spacing w:val="-6"/>
                <w:sz w:val="21"/>
                <w:szCs w:val="21"/>
              </w:rPr>
              <w:t>№ P5-48-2024/009</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63D0ABB4" w14:textId="77777777" w:rsidR="009D681B" w:rsidRPr="00EF4545" w:rsidRDefault="009D681B" w:rsidP="002846AE">
            <w:pPr>
              <w:widowControl/>
              <w:shd w:val="clear" w:color="auto" w:fill="FFFFFF"/>
              <w:tabs>
                <w:tab w:val="left" w:pos="11057"/>
              </w:tabs>
              <w:jc w:val="both"/>
              <w:rPr>
                <w:spacing w:val="-2"/>
                <w:sz w:val="24"/>
                <w:szCs w:val="24"/>
              </w:rPr>
            </w:pPr>
            <w:r w:rsidRPr="00EF4545">
              <w:rPr>
                <w:spacing w:val="-2"/>
                <w:sz w:val="24"/>
                <w:szCs w:val="24"/>
              </w:rPr>
              <w:t>Министерство физической культуры и спорта Астр</w:t>
            </w:r>
            <w:r w:rsidRPr="00EF4545">
              <w:rPr>
                <w:spacing w:val="-2"/>
                <w:sz w:val="24"/>
                <w:szCs w:val="24"/>
              </w:rPr>
              <w:t>а</w:t>
            </w:r>
            <w:r w:rsidRPr="00EF4545">
              <w:rPr>
                <w:spacing w:val="-2"/>
                <w:sz w:val="24"/>
                <w:szCs w:val="24"/>
              </w:rPr>
              <w:t xml:space="preserve">ханской области </w:t>
            </w:r>
          </w:p>
        </w:tc>
        <w:tc>
          <w:tcPr>
            <w:tcW w:w="3369" w:type="dxa"/>
            <w:tcBorders>
              <w:top w:val="single" w:sz="4" w:space="0" w:color="auto"/>
              <w:left w:val="single" w:sz="4" w:space="0" w:color="auto"/>
              <w:bottom w:val="single" w:sz="4" w:space="0" w:color="auto"/>
              <w:right w:val="single" w:sz="4" w:space="0" w:color="auto"/>
            </w:tcBorders>
            <w:shd w:val="clear" w:color="auto" w:fill="auto"/>
          </w:tcPr>
          <w:p w14:paraId="57580F4D" w14:textId="77777777" w:rsidR="009D681B" w:rsidRPr="00EF4545" w:rsidRDefault="009D681B" w:rsidP="002846AE">
            <w:pPr>
              <w:widowControl/>
              <w:shd w:val="clear" w:color="auto" w:fill="FFFFFF"/>
              <w:tabs>
                <w:tab w:val="left" w:pos="11057"/>
              </w:tabs>
              <w:jc w:val="both"/>
              <w:rPr>
                <w:spacing w:val="-2"/>
                <w:sz w:val="24"/>
                <w:szCs w:val="24"/>
              </w:rPr>
            </w:pPr>
            <w:r w:rsidRPr="00EF4545">
              <w:rPr>
                <w:spacing w:val="-2"/>
                <w:sz w:val="24"/>
                <w:szCs w:val="24"/>
              </w:rPr>
              <w:t>-</w:t>
            </w:r>
          </w:p>
        </w:tc>
      </w:tr>
      <w:tr w:rsidR="009D681B" w:rsidRPr="002846AE" w14:paraId="2A6D9D6D" w14:textId="77777777" w:rsidTr="004C5F15">
        <w:trPr>
          <w:trHeight w:val="327"/>
          <w:jc w:val="center"/>
        </w:trPr>
        <w:tc>
          <w:tcPr>
            <w:tcW w:w="14710" w:type="dxa"/>
            <w:gridSpan w:val="7"/>
            <w:tcBorders>
              <w:top w:val="single" w:sz="4" w:space="0" w:color="auto"/>
              <w:left w:val="single" w:sz="4" w:space="0" w:color="000000"/>
              <w:bottom w:val="single" w:sz="4" w:space="0" w:color="auto"/>
              <w:right w:val="single" w:sz="4" w:space="0" w:color="000000"/>
            </w:tcBorders>
            <w:shd w:val="clear" w:color="auto" w:fill="auto"/>
          </w:tcPr>
          <w:p w14:paraId="5B74C9C6" w14:textId="77777777" w:rsidR="009D681B" w:rsidRPr="002846AE" w:rsidRDefault="009D681B" w:rsidP="002846AE">
            <w:pPr>
              <w:widowControl/>
              <w:shd w:val="clear" w:color="auto" w:fill="FFFFFF"/>
              <w:tabs>
                <w:tab w:val="left" w:pos="11057"/>
              </w:tabs>
              <w:jc w:val="both"/>
              <w:rPr>
                <w:sz w:val="24"/>
                <w:szCs w:val="24"/>
              </w:rPr>
            </w:pPr>
            <w:r w:rsidRPr="002846AE">
              <w:rPr>
                <w:iCs/>
                <w:sz w:val="24"/>
                <w:szCs w:val="24"/>
              </w:rPr>
              <w:t xml:space="preserve">Региональный проект </w:t>
            </w:r>
            <w:r w:rsidRPr="002846AE">
              <w:rPr>
                <w:sz w:val="24"/>
                <w:szCs w:val="24"/>
              </w:rPr>
              <w:t xml:space="preserve">«Развитие массового спорта и системы подготовки спортивного резерва в Астраханской области» </w:t>
            </w:r>
            <w:r w:rsidRPr="002846AE">
              <w:rPr>
                <w:iCs/>
                <w:sz w:val="24"/>
                <w:szCs w:val="24"/>
              </w:rPr>
              <w:t xml:space="preserve">вне национального проекта </w:t>
            </w:r>
          </w:p>
        </w:tc>
      </w:tr>
      <w:tr w:rsidR="009D681B" w:rsidRPr="002846AE" w14:paraId="3B4D4173" w14:textId="77777777" w:rsidTr="002846AE">
        <w:trPr>
          <w:trHeight w:val="1555"/>
          <w:jc w:val="center"/>
        </w:trPr>
        <w:tc>
          <w:tcPr>
            <w:tcW w:w="496" w:type="dxa"/>
            <w:vMerge w:val="restart"/>
            <w:tcBorders>
              <w:top w:val="single" w:sz="4" w:space="0" w:color="auto"/>
              <w:left w:val="single" w:sz="4" w:space="0" w:color="auto"/>
              <w:right w:val="single" w:sz="4" w:space="0" w:color="auto"/>
            </w:tcBorders>
            <w:shd w:val="clear" w:color="auto" w:fill="auto"/>
          </w:tcPr>
          <w:p w14:paraId="4A3D3909"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1</w:t>
            </w:r>
          </w:p>
        </w:tc>
        <w:tc>
          <w:tcPr>
            <w:tcW w:w="3118" w:type="dxa"/>
            <w:vMerge w:val="restart"/>
            <w:tcBorders>
              <w:top w:val="single" w:sz="4" w:space="0" w:color="auto"/>
              <w:left w:val="single" w:sz="4" w:space="0" w:color="auto"/>
              <w:right w:val="single" w:sz="4" w:space="0" w:color="auto"/>
            </w:tcBorders>
            <w:shd w:val="clear" w:color="auto" w:fill="auto"/>
          </w:tcPr>
          <w:p w14:paraId="29C1F154" w14:textId="77777777" w:rsidR="009D681B" w:rsidRPr="002846AE" w:rsidRDefault="009D681B" w:rsidP="002846AE">
            <w:pPr>
              <w:widowControl/>
              <w:shd w:val="clear" w:color="auto" w:fill="FFFFFF"/>
              <w:tabs>
                <w:tab w:val="left" w:pos="11057"/>
              </w:tabs>
              <w:ind w:left="-57"/>
              <w:jc w:val="both"/>
              <w:rPr>
                <w:sz w:val="24"/>
                <w:szCs w:val="24"/>
              </w:rPr>
            </w:pPr>
            <w:r w:rsidRPr="002846AE">
              <w:rPr>
                <w:sz w:val="24"/>
                <w:szCs w:val="24"/>
              </w:rPr>
              <w:t xml:space="preserve">Паспорт регионального проекта </w:t>
            </w:r>
          </w:p>
        </w:tc>
        <w:tc>
          <w:tcPr>
            <w:tcW w:w="1843" w:type="dxa"/>
            <w:vMerge w:val="restart"/>
            <w:tcBorders>
              <w:top w:val="single" w:sz="4" w:space="0" w:color="auto"/>
              <w:left w:val="single" w:sz="4" w:space="0" w:color="auto"/>
              <w:right w:val="single" w:sz="4" w:space="0" w:color="auto"/>
            </w:tcBorders>
            <w:shd w:val="clear" w:color="auto" w:fill="auto"/>
          </w:tcPr>
          <w:p w14:paraId="1053DBF1"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Постановление Правительства Астраханской области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295768"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О государственной программе «Разв</w:t>
            </w:r>
            <w:r w:rsidRPr="002846AE">
              <w:rPr>
                <w:sz w:val="24"/>
                <w:szCs w:val="24"/>
              </w:rPr>
              <w:t>и</w:t>
            </w:r>
            <w:r w:rsidRPr="002846AE">
              <w:rPr>
                <w:sz w:val="24"/>
                <w:szCs w:val="24"/>
              </w:rPr>
              <w:t>тие физической культуры и спорта в Астраханской о</w:t>
            </w:r>
            <w:r w:rsidRPr="002846AE">
              <w:rPr>
                <w:sz w:val="24"/>
                <w:szCs w:val="24"/>
              </w:rPr>
              <w:t>б</w:t>
            </w:r>
            <w:r w:rsidRPr="002846AE">
              <w:rPr>
                <w:sz w:val="24"/>
                <w:szCs w:val="24"/>
              </w:rPr>
              <w:t>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0B2D16"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от 06.09.2023 № 499-П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1CCD8C05"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Министерство физической культуры и спорта Астр</w:t>
            </w:r>
            <w:r w:rsidRPr="002846AE">
              <w:rPr>
                <w:sz w:val="24"/>
                <w:szCs w:val="24"/>
              </w:rPr>
              <w:t>а</w:t>
            </w:r>
            <w:r w:rsidRPr="002846AE">
              <w:rPr>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14:paraId="14816C4B"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http://pravo-astrobl.ru/documents/document-0002202309150001/</w:t>
            </w:r>
          </w:p>
          <w:p w14:paraId="44242FDE" w14:textId="77777777" w:rsidR="009D681B" w:rsidRPr="002846AE" w:rsidRDefault="009D681B" w:rsidP="002846AE">
            <w:pPr>
              <w:widowControl/>
              <w:shd w:val="clear" w:color="auto" w:fill="FFFFFF"/>
              <w:tabs>
                <w:tab w:val="left" w:pos="11057"/>
              </w:tabs>
              <w:jc w:val="both"/>
              <w:rPr>
                <w:sz w:val="24"/>
                <w:szCs w:val="24"/>
              </w:rPr>
            </w:pPr>
          </w:p>
        </w:tc>
      </w:tr>
      <w:tr w:rsidR="009D681B" w:rsidRPr="002846AE" w14:paraId="697DDB0B" w14:textId="77777777" w:rsidTr="004C5F15">
        <w:trPr>
          <w:trHeight w:val="1555"/>
          <w:jc w:val="center"/>
        </w:trPr>
        <w:tc>
          <w:tcPr>
            <w:tcW w:w="496" w:type="dxa"/>
            <w:vMerge/>
            <w:tcBorders>
              <w:left w:val="single" w:sz="4" w:space="0" w:color="auto"/>
              <w:right w:val="single" w:sz="4" w:space="0" w:color="auto"/>
            </w:tcBorders>
            <w:shd w:val="clear" w:color="auto" w:fill="auto"/>
          </w:tcPr>
          <w:p w14:paraId="1DD49E8A" w14:textId="77777777" w:rsidR="009D681B" w:rsidRPr="002846AE" w:rsidRDefault="009D681B" w:rsidP="002846AE">
            <w:pPr>
              <w:widowControl/>
              <w:shd w:val="clear" w:color="auto" w:fill="FFFFFF"/>
              <w:tabs>
                <w:tab w:val="left" w:pos="11057"/>
              </w:tabs>
              <w:jc w:val="both"/>
              <w:rPr>
                <w:sz w:val="24"/>
                <w:szCs w:val="24"/>
              </w:rPr>
            </w:pPr>
          </w:p>
        </w:tc>
        <w:tc>
          <w:tcPr>
            <w:tcW w:w="3118" w:type="dxa"/>
            <w:vMerge/>
            <w:tcBorders>
              <w:left w:val="single" w:sz="4" w:space="0" w:color="auto"/>
              <w:right w:val="single" w:sz="4" w:space="0" w:color="auto"/>
            </w:tcBorders>
            <w:shd w:val="clear" w:color="auto" w:fill="auto"/>
          </w:tcPr>
          <w:p w14:paraId="00D2CBBC" w14:textId="77777777" w:rsidR="009D681B" w:rsidRPr="002846AE" w:rsidRDefault="009D681B" w:rsidP="002846AE">
            <w:pPr>
              <w:widowControl/>
              <w:shd w:val="clear" w:color="auto" w:fill="FFFFFF"/>
              <w:tabs>
                <w:tab w:val="left" w:pos="11057"/>
              </w:tabs>
              <w:ind w:left="-57"/>
              <w:jc w:val="both"/>
              <w:rPr>
                <w:sz w:val="24"/>
                <w:szCs w:val="24"/>
              </w:rPr>
            </w:pPr>
          </w:p>
        </w:tc>
        <w:tc>
          <w:tcPr>
            <w:tcW w:w="1843" w:type="dxa"/>
            <w:vMerge/>
            <w:tcBorders>
              <w:left w:val="single" w:sz="4" w:space="0" w:color="auto"/>
              <w:right w:val="single" w:sz="4" w:space="0" w:color="auto"/>
            </w:tcBorders>
            <w:shd w:val="clear" w:color="auto" w:fill="auto"/>
          </w:tcPr>
          <w:p w14:paraId="31DE963B" w14:textId="77777777" w:rsidR="009D681B" w:rsidRPr="002846AE" w:rsidRDefault="009D681B" w:rsidP="002846AE">
            <w:pPr>
              <w:widowControl/>
              <w:shd w:val="clear" w:color="auto" w:fill="FFFFFF"/>
              <w:tabs>
                <w:tab w:val="left" w:pos="11057"/>
              </w:tabs>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363259"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О внесении изм</w:t>
            </w:r>
            <w:r w:rsidRPr="002846AE">
              <w:rPr>
                <w:sz w:val="24"/>
                <w:szCs w:val="24"/>
              </w:rPr>
              <w:t>е</w:t>
            </w:r>
            <w:r w:rsidRPr="002846AE">
              <w:rPr>
                <w:sz w:val="24"/>
                <w:szCs w:val="24"/>
              </w:rPr>
              <w:t>нений в постано</w:t>
            </w:r>
            <w:r w:rsidRPr="002846AE">
              <w:rPr>
                <w:sz w:val="24"/>
                <w:szCs w:val="24"/>
              </w:rPr>
              <w:t>в</w:t>
            </w:r>
            <w:r w:rsidRPr="002846AE">
              <w:rPr>
                <w:sz w:val="24"/>
                <w:szCs w:val="24"/>
              </w:rPr>
              <w:t>ление Правител</w:t>
            </w:r>
            <w:r w:rsidRPr="002846AE">
              <w:rPr>
                <w:sz w:val="24"/>
                <w:szCs w:val="24"/>
              </w:rPr>
              <w:t>ь</w:t>
            </w:r>
            <w:r w:rsidRPr="002846AE">
              <w:rPr>
                <w:sz w:val="24"/>
                <w:szCs w:val="24"/>
              </w:rPr>
              <w:t>ства Астраханской области от 06.09.2023 №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36484E"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от 22.03.2024 № 153-П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6A808A89"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Министерство физической культуры и спорта Астр</w:t>
            </w:r>
            <w:r w:rsidRPr="002846AE">
              <w:rPr>
                <w:sz w:val="24"/>
                <w:szCs w:val="24"/>
              </w:rPr>
              <w:t>а</w:t>
            </w:r>
            <w:r w:rsidRPr="002846AE">
              <w:rPr>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14:paraId="604F9E6E"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https://pravo-astrobl.ru/documents/document-0002202403270017/</w:t>
            </w:r>
          </w:p>
        </w:tc>
      </w:tr>
      <w:tr w:rsidR="009D681B" w:rsidRPr="002846AE" w14:paraId="32AE585D" w14:textId="77777777" w:rsidTr="008F23AD">
        <w:trPr>
          <w:trHeight w:val="1555"/>
          <w:jc w:val="center"/>
        </w:trPr>
        <w:tc>
          <w:tcPr>
            <w:tcW w:w="496" w:type="dxa"/>
            <w:vMerge/>
            <w:tcBorders>
              <w:left w:val="single" w:sz="4" w:space="0" w:color="auto"/>
              <w:right w:val="single" w:sz="4" w:space="0" w:color="auto"/>
            </w:tcBorders>
            <w:shd w:val="clear" w:color="auto" w:fill="auto"/>
          </w:tcPr>
          <w:p w14:paraId="53D86AEE" w14:textId="77777777" w:rsidR="009D681B" w:rsidRPr="002846AE" w:rsidRDefault="009D681B" w:rsidP="002846AE">
            <w:pPr>
              <w:widowControl/>
              <w:shd w:val="clear" w:color="auto" w:fill="FFFFFF"/>
              <w:tabs>
                <w:tab w:val="left" w:pos="11057"/>
              </w:tabs>
              <w:jc w:val="both"/>
              <w:rPr>
                <w:sz w:val="24"/>
                <w:szCs w:val="24"/>
              </w:rPr>
            </w:pPr>
          </w:p>
        </w:tc>
        <w:tc>
          <w:tcPr>
            <w:tcW w:w="3118" w:type="dxa"/>
            <w:vMerge/>
            <w:tcBorders>
              <w:left w:val="single" w:sz="4" w:space="0" w:color="auto"/>
              <w:right w:val="single" w:sz="4" w:space="0" w:color="auto"/>
            </w:tcBorders>
            <w:shd w:val="clear" w:color="auto" w:fill="auto"/>
          </w:tcPr>
          <w:p w14:paraId="308B1716" w14:textId="77777777" w:rsidR="009D681B" w:rsidRPr="002846AE" w:rsidRDefault="009D681B" w:rsidP="002846AE">
            <w:pPr>
              <w:widowControl/>
              <w:shd w:val="clear" w:color="auto" w:fill="FFFFFF"/>
              <w:tabs>
                <w:tab w:val="left" w:pos="11057"/>
              </w:tabs>
              <w:ind w:left="-57"/>
              <w:jc w:val="both"/>
              <w:rPr>
                <w:sz w:val="24"/>
                <w:szCs w:val="24"/>
              </w:rPr>
            </w:pPr>
          </w:p>
        </w:tc>
        <w:tc>
          <w:tcPr>
            <w:tcW w:w="1843" w:type="dxa"/>
            <w:vMerge/>
            <w:tcBorders>
              <w:left w:val="single" w:sz="4" w:space="0" w:color="auto"/>
              <w:right w:val="single" w:sz="4" w:space="0" w:color="auto"/>
            </w:tcBorders>
            <w:shd w:val="clear" w:color="auto" w:fill="auto"/>
          </w:tcPr>
          <w:p w14:paraId="63016CAC" w14:textId="77777777" w:rsidR="009D681B" w:rsidRPr="002846AE" w:rsidRDefault="009D681B" w:rsidP="002846AE">
            <w:pPr>
              <w:widowControl/>
              <w:shd w:val="clear" w:color="auto" w:fill="FFFFFF"/>
              <w:tabs>
                <w:tab w:val="left" w:pos="11057"/>
              </w:tabs>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B2FFD7" w14:textId="3E5B74EC" w:rsidR="009D681B" w:rsidRPr="002846AE" w:rsidRDefault="009D681B" w:rsidP="002846AE">
            <w:pPr>
              <w:widowControl/>
              <w:shd w:val="clear" w:color="auto" w:fill="FFFFFF"/>
              <w:tabs>
                <w:tab w:val="left" w:pos="11057"/>
              </w:tabs>
              <w:jc w:val="both"/>
              <w:rPr>
                <w:sz w:val="24"/>
                <w:szCs w:val="24"/>
              </w:rPr>
            </w:pPr>
            <w:r w:rsidRPr="002846AE">
              <w:rPr>
                <w:sz w:val="24"/>
                <w:szCs w:val="24"/>
              </w:rPr>
              <w:t>О внесении изм</w:t>
            </w:r>
            <w:r w:rsidRPr="002846AE">
              <w:rPr>
                <w:sz w:val="24"/>
                <w:szCs w:val="24"/>
              </w:rPr>
              <w:t>е</w:t>
            </w:r>
            <w:r w:rsidRPr="002846AE">
              <w:rPr>
                <w:sz w:val="24"/>
                <w:szCs w:val="24"/>
              </w:rPr>
              <w:t>нений в постано</w:t>
            </w:r>
            <w:r w:rsidRPr="002846AE">
              <w:rPr>
                <w:sz w:val="24"/>
                <w:szCs w:val="24"/>
              </w:rPr>
              <w:t>в</w:t>
            </w:r>
            <w:r w:rsidRPr="002846AE">
              <w:rPr>
                <w:sz w:val="24"/>
                <w:szCs w:val="24"/>
              </w:rPr>
              <w:t>ление Правител</w:t>
            </w:r>
            <w:r w:rsidRPr="002846AE">
              <w:rPr>
                <w:sz w:val="24"/>
                <w:szCs w:val="24"/>
              </w:rPr>
              <w:t>ь</w:t>
            </w:r>
            <w:r w:rsidRPr="002846AE">
              <w:rPr>
                <w:sz w:val="24"/>
                <w:szCs w:val="24"/>
              </w:rPr>
              <w:t>ства Астраханской области от 06.09.2023 №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0DB087" w14:textId="55A14D30" w:rsidR="009D681B" w:rsidRPr="002846AE" w:rsidRDefault="009D681B" w:rsidP="002846AE">
            <w:pPr>
              <w:widowControl/>
              <w:shd w:val="clear" w:color="auto" w:fill="FFFFFF"/>
              <w:tabs>
                <w:tab w:val="left" w:pos="11057"/>
              </w:tabs>
              <w:jc w:val="both"/>
              <w:rPr>
                <w:sz w:val="24"/>
                <w:szCs w:val="24"/>
              </w:rPr>
            </w:pPr>
            <w:r w:rsidRPr="002846AE">
              <w:rPr>
                <w:sz w:val="24"/>
                <w:szCs w:val="24"/>
              </w:rPr>
              <w:t xml:space="preserve">от </w:t>
            </w:r>
            <w:r>
              <w:rPr>
                <w:sz w:val="24"/>
                <w:szCs w:val="24"/>
              </w:rPr>
              <w:t>14.06</w:t>
            </w:r>
            <w:r w:rsidRPr="002846AE">
              <w:rPr>
                <w:sz w:val="24"/>
                <w:szCs w:val="24"/>
              </w:rPr>
              <w:t xml:space="preserve">.2024 № </w:t>
            </w:r>
            <w:r>
              <w:rPr>
                <w:sz w:val="24"/>
                <w:szCs w:val="24"/>
              </w:rPr>
              <w:t>381</w:t>
            </w:r>
            <w:r w:rsidRPr="002846AE">
              <w:rPr>
                <w:sz w:val="24"/>
                <w:szCs w:val="24"/>
              </w:rPr>
              <w:t>-П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2639E138" w14:textId="281B00E8" w:rsidR="009D681B" w:rsidRPr="002846AE" w:rsidRDefault="009D681B" w:rsidP="002846AE">
            <w:pPr>
              <w:widowControl/>
              <w:shd w:val="clear" w:color="auto" w:fill="FFFFFF"/>
              <w:tabs>
                <w:tab w:val="left" w:pos="11057"/>
              </w:tabs>
              <w:jc w:val="both"/>
              <w:rPr>
                <w:sz w:val="24"/>
                <w:szCs w:val="24"/>
              </w:rPr>
            </w:pPr>
            <w:r w:rsidRPr="002846AE">
              <w:rPr>
                <w:sz w:val="24"/>
                <w:szCs w:val="24"/>
              </w:rPr>
              <w:t>Министерство физической культуры и спорта Астр</w:t>
            </w:r>
            <w:r w:rsidRPr="002846AE">
              <w:rPr>
                <w:sz w:val="24"/>
                <w:szCs w:val="24"/>
              </w:rPr>
              <w:t>а</w:t>
            </w:r>
            <w:r w:rsidRPr="002846AE">
              <w:rPr>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14:paraId="1581E156" w14:textId="2EFE8F49" w:rsidR="009D681B" w:rsidRPr="002846AE" w:rsidRDefault="009D681B" w:rsidP="002846AE">
            <w:pPr>
              <w:widowControl/>
              <w:shd w:val="clear" w:color="auto" w:fill="FFFFFF"/>
              <w:tabs>
                <w:tab w:val="left" w:pos="11057"/>
              </w:tabs>
              <w:jc w:val="both"/>
              <w:rPr>
                <w:sz w:val="24"/>
                <w:szCs w:val="24"/>
              </w:rPr>
            </w:pPr>
            <w:r w:rsidRPr="002846AE">
              <w:rPr>
                <w:sz w:val="24"/>
                <w:szCs w:val="24"/>
              </w:rPr>
              <w:t>https://pravo-astrobl.ru/documents/document-0002202406190002/</w:t>
            </w:r>
          </w:p>
        </w:tc>
      </w:tr>
      <w:tr w:rsidR="009D681B" w:rsidRPr="002846AE" w14:paraId="7C932D3C" w14:textId="77777777" w:rsidTr="002846AE">
        <w:trPr>
          <w:trHeight w:val="1555"/>
          <w:jc w:val="center"/>
        </w:trPr>
        <w:tc>
          <w:tcPr>
            <w:tcW w:w="496" w:type="dxa"/>
            <w:vMerge/>
            <w:tcBorders>
              <w:left w:val="single" w:sz="4" w:space="0" w:color="auto"/>
              <w:bottom w:val="single" w:sz="4" w:space="0" w:color="auto"/>
              <w:right w:val="single" w:sz="4" w:space="0" w:color="auto"/>
            </w:tcBorders>
            <w:shd w:val="clear" w:color="auto" w:fill="auto"/>
          </w:tcPr>
          <w:p w14:paraId="21449C44" w14:textId="77777777" w:rsidR="009D681B" w:rsidRPr="002846AE" w:rsidRDefault="009D681B" w:rsidP="002846AE">
            <w:pPr>
              <w:widowControl/>
              <w:shd w:val="clear" w:color="auto" w:fill="FFFFFF"/>
              <w:tabs>
                <w:tab w:val="left" w:pos="11057"/>
              </w:tabs>
              <w:jc w:val="both"/>
              <w:rPr>
                <w:sz w:val="24"/>
                <w:szCs w:val="24"/>
              </w:rPr>
            </w:pPr>
          </w:p>
        </w:tc>
        <w:tc>
          <w:tcPr>
            <w:tcW w:w="3118" w:type="dxa"/>
            <w:vMerge/>
            <w:tcBorders>
              <w:left w:val="single" w:sz="4" w:space="0" w:color="auto"/>
              <w:bottom w:val="single" w:sz="4" w:space="0" w:color="auto"/>
              <w:right w:val="single" w:sz="4" w:space="0" w:color="auto"/>
            </w:tcBorders>
            <w:shd w:val="clear" w:color="auto" w:fill="auto"/>
          </w:tcPr>
          <w:p w14:paraId="602BA7B4" w14:textId="77777777" w:rsidR="009D681B" w:rsidRPr="002846AE" w:rsidRDefault="009D681B" w:rsidP="002846AE">
            <w:pPr>
              <w:widowControl/>
              <w:shd w:val="clear" w:color="auto" w:fill="FFFFFF"/>
              <w:tabs>
                <w:tab w:val="left" w:pos="11057"/>
              </w:tabs>
              <w:ind w:left="-57"/>
              <w:jc w:val="both"/>
              <w:rPr>
                <w:sz w:val="24"/>
                <w:szCs w:val="24"/>
              </w:rPr>
            </w:pPr>
          </w:p>
        </w:tc>
        <w:tc>
          <w:tcPr>
            <w:tcW w:w="1843" w:type="dxa"/>
            <w:vMerge/>
            <w:tcBorders>
              <w:left w:val="single" w:sz="4" w:space="0" w:color="auto"/>
              <w:bottom w:val="single" w:sz="4" w:space="0" w:color="auto"/>
              <w:right w:val="single" w:sz="4" w:space="0" w:color="auto"/>
            </w:tcBorders>
            <w:shd w:val="clear" w:color="auto" w:fill="auto"/>
          </w:tcPr>
          <w:p w14:paraId="05CD9DC7" w14:textId="77777777" w:rsidR="009D681B" w:rsidRPr="002846AE" w:rsidRDefault="009D681B" w:rsidP="002846AE">
            <w:pPr>
              <w:widowControl/>
              <w:shd w:val="clear" w:color="auto" w:fill="FFFFFF"/>
              <w:tabs>
                <w:tab w:val="left" w:pos="11057"/>
              </w:tabs>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2A98A9" w14:textId="1E3D0C36" w:rsidR="009D681B" w:rsidRPr="002846AE" w:rsidRDefault="009D681B" w:rsidP="002846AE">
            <w:pPr>
              <w:widowControl/>
              <w:shd w:val="clear" w:color="auto" w:fill="FFFFFF"/>
              <w:tabs>
                <w:tab w:val="left" w:pos="11057"/>
              </w:tabs>
              <w:jc w:val="both"/>
              <w:rPr>
                <w:sz w:val="24"/>
                <w:szCs w:val="24"/>
              </w:rPr>
            </w:pPr>
            <w:r w:rsidRPr="00EF4545">
              <w:rPr>
                <w:spacing w:val="-2"/>
                <w:sz w:val="23"/>
                <w:szCs w:val="23"/>
              </w:rPr>
              <w:t>О внесении измен</w:t>
            </w:r>
            <w:r w:rsidRPr="00EF4545">
              <w:rPr>
                <w:spacing w:val="-2"/>
                <w:sz w:val="23"/>
                <w:szCs w:val="23"/>
              </w:rPr>
              <w:t>е</w:t>
            </w:r>
            <w:r w:rsidRPr="00EF4545">
              <w:rPr>
                <w:spacing w:val="-2"/>
                <w:sz w:val="23"/>
                <w:szCs w:val="23"/>
              </w:rPr>
              <w:t>ний в постановление Правительства Ас</w:t>
            </w:r>
            <w:r w:rsidRPr="00EF4545">
              <w:rPr>
                <w:spacing w:val="-2"/>
                <w:sz w:val="23"/>
                <w:szCs w:val="23"/>
              </w:rPr>
              <w:t>т</w:t>
            </w:r>
            <w:r w:rsidRPr="00EF4545">
              <w:rPr>
                <w:spacing w:val="-2"/>
                <w:sz w:val="23"/>
                <w:szCs w:val="23"/>
              </w:rPr>
              <w:t xml:space="preserve">раханской области от 06.09.2023 </w:t>
            </w:r>
            <w:r w:rsidRPr="00EF4545">
              <w:rPr>
                <w:spacing w:val="-2"/>
                <w:sz w:val="23"/>
                <w:szCs w:val="23"/>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2F5C2B" w14:textId="270A45F7" w:rsidR="009D681B" w:rsidRPr="002846AE" w:rsidRDefault="009D681B" w:rsidP="002846AE">
            <w:pPr>
              <w:widowControl/>
              <w:shd w:val="clear" w:color="auto" w:fill="FFFFFF"/>
              <w:tabs>
                <w:tab w:val="left" w:pos="11057"/>
              </w:tabs>
              <w:jc w:val="both"/>
              <w:rPr>
                <w:sz w:val="24"/>
                <w:szCs w:val="24"/>
              </w:rPr>
            </w:pPr>
            <w:r w:rsidRPr="00EF4545">
              <w:rPr>
                <w:spacing w:val="-2"/>
                <w:sz w:val="24"/>
                <w:szCs w:val="24"/>
              </w:rPr>
              <w:t xml:space="preserve">от </w:t>
            </w:r>
            <w:r>
              <w:rPr>
                <w:spacing w:val="-2"/>
                <w:sz w:val="24"/>
                <w:szCs w:val="24"/>
              </w:rPr>
              <w:t>21.11</w:t>
            </w:r>
            <w:r w:rsidRPr="00EF4545">
              <w:rPr>
                <w:spacing w:val="-2"/>
                <w:sz w:val="24"/>
                <w:szCs w:val="24"/>
              </w:rPr>
              <w:t xml:space="preserve">.2024 № </w:t>
            </w:r>
            <w:r>
              <w:rPr>
                <w:spacing w:val="-2"/>
                <w:sz w:val="24"/>
                <w:szCs w:val="24"/>
              </w:rPr>
              <w:t>746</w:t>
            </w:r>
            <w:r w:rsidRPr="00EF4545">
              <w:rPr>
                <w:spacing w:val="-2"/>
                <w:sz w:val="24"/>
                <w:szCs w:val="24"/>
              </w:rPr>
              <w:t>-П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38EFB01E" w14:textId="502AE01C" w:rsidR="009D681B" w:rsidRPr="002846AE" w:rsidRDefault="009D681B" w:rsidP="002846AE">
            <w:pPr>
              <w:widowControl/>
              <w:shd w:val="clear" w:color="auto" w:fill="FFFFFF"/>
              <w:tabs>
                <w:tab w:val="left" w:pos="11057"/>
              </w:tabs>
              <w:jc w:val="both"/>
              <w:rPr>
                <w:sz w:val="24"/>
                <w:szCs w:val="24"/>
              </w:rPr>
            </w:pPr>
            <w:r w:rsidRPr="00EF4545">
              <w:rPr>
                <w:spacing w:val="-2"/>
                <w:sz w:val="24"/>
                <w:szCs w:val="24"/>
              </w:rPr>
              <w:t>Министерство физической культуры и спорта Астр</w:t>
            </w:r>
            <w:r w:rsidRPr="00EF4545">
              <w:rPr>
                <w:spacing w:val="-2"/>
                <w:sz w:val="24"/>
                <w:szCs w:val="24"/>
              </w:rPr>
              <w:t>а</w:t>
            </w:r>
            <w:r w:rsidRPr="00EF4545">
              <w:rPr>
                <w:spacing w:val="-2"/>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14:paraId="5E444836" w14:textId="17E461AC" w:rsidR="009D681B" w:rsidRPr="002846AE" w:rsidRDefault="009D681B" w:rsidP="002846AE">
            <w:pPr>
              <w:widowControl/>
              <w:shd w:val="clear" w:color="auto" w:fill="FFFFFF"/>
              <w:tabs>
                <w:tab w:val="left" w:pos="11057"/>
              </w:tabs>
              <w:jc w:val="both"/>
              <w:rPr>
                <w:sz w:val="24"/>
                <w:szCs w:val="24"/>
              </w:rPr>
            </w:pPr>
            <w:r w:rsidRPr="009D681B">
              <w:rPr>
                <w:spacing w:val="-2"/>
                <w:sz w:val="24"/>
                <w:szCs w:val="24"/>
              </w:rPr>
              <w:t>https://pravo-astrobl.ru/documents/document-0002202411250003/</w:t>
            </w:r>
          </w:p>
        </w:tc>
      </w:tr>
      <w:tr w:rsidR="009D681B" w:rsidRPr="002846AE" w14:paraId="3CD8D63D" w14:textId="77777777" w:rsidTr="004C5F15">
        <w:trPr>
          <w:trHeight w:val="327"/>
          <w:jc w:val="center"/>
        </w:trPr>
        <w:tc>
          <w:tcPr>
            <w:tcW w:w="14710" w:type="dxa"/>
            <w:gridSpan w:val="7"/>
            <w:tcBorders>
              <w:top w:val="single" w:sz="4" w:space="0" w:color="auto"/>
              <w:left w:val="single" w:sz="4" w:space="0" w:color="000000"/>
              <w:bottom w:val="single" w:sz="4" w:space="0" w:color="000000"/>
              <w:right w:val="single" w:sz="4" w:space="0" w:color="000000"/>
            </w:tcBorders>
            <w:shd w:val="clear" w:color="auto" w:fill="auto"/>
          </w:tcPr>
          <w:p w14:paraId="1C492338"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Комплекс процессных мероприятий «</w:t>
            </w:r>
            <w:r w:rsidRPr="002846AE">
              <w:rPr>
                <w:bCs/>
                <w:sz w:val="24"/>
                <w:szCs w:val="24"/>
              </w:rPr>
              <w:t xml:space="preserve">Повышение эффективности деятельности министерства физической культуры и спорта Астраханской области, а также подведомственных ему учреждений </w:t>
            </w:r>
            <w:r w:rsidRPr="002846AE">
              <w:rPr>
                <w:sz w:val="24"/>
                <w:szCs w:val="24"/>
              </w:rPr>
              <w:t>в сфере физической культуры и спорта»</w:t>
            </w:r>
          </w:p>
        </w:tc>
      </w:tr>
      <w:tr w:rsidR="009D681B" w:rsidRPr="002846AE" w14:paraId="3F4E1448" w14:textId="77777777" w:rsidTr="002846AE">
        <w:trPr>
          <w:trHeight w:val="327"/>
          <w:jc w:val="center"/>
        </w:trPr>
        <w:tc>
          <w:tcPr>
            <w:tcW w:w="496" w:type="dxa"/>
            <w:vMerge w:val="restart"/>
            <w:tcBorders>
              <w:top w:val="single" w:sz="4" w:space="0" w:color="000000"/>
              <w:left w:val="single" w:sz="4" w:space="0" w:color="000000"/>
              <w:right w:val="single" w:sz="4" w:space="0" w:color="000000"/>
            </w:tcBorders>
            <w:shd w:val="clear" w:color="auto" w:fill="auto"/>
          </w:tcPr>
          <w:p w14:paraId="659FB328"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1</w:t>
            </w:r>
          </w:p>
        </w:tc>
        <w:tc>
          <w:tcPr>
            <w:tcW w:w="3118" w:type="dxa"/>
            <w:vMerge w:val="restart"/>
            <w:tcBorders>
              <w:top w:val="single" w:sz="4" w:space="0" w:color="000000"/>
              <w:left w:val="single" w:sz="4" w:space="0" w:color="000000"/>
              <w:right w:val="single" w:sz="4" w:space="0" w:color="000000"/>
            </w:tcBorders>
            <w:shd w:val="clear" w:color="auto" w:fill="auto"/>
          </w:tcPr>
          <w:p w14:paraId="3AA8ECEF"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Паспорт комплекса пр</w:t>
            </w:r>
            <w:r w:rsidRPr="002846AE">
              <w:rPr>
                <w:sz w:val="24"/>
                <w:szCs w:val="24"/>
              </w:rPr>
              <w:t>о</w:t>
            </w:r>
            <w:r w:rsidRPr="002846AE">
              <w:rPr>
                <w:sz w:val="24"/>
                <w:szCs w:val="24"/>
              </w:rPr>
              <w:t xml:space="preserve">цессных мероприятий </w:t>
            </w:r>
          </w:p>
        </w:tc>
        <w:tc>
          <w:tcPr>
            <w:tcW w:w="1843" w:type="dxa"/>
            <w:vMerge w:val="restart"/>
            <w:tcBorders>
              <w:top w:val="single" w:sz="4" w:space="0" w:color="000000"/>
              <w:left w:val="single" w:sz="4" w:space="0" w:color="000000"/>
              <w:right w:val="single" w:sz="4" w:space="0" w:color="000000"/>
            </w:tcBorders>
            <w:shd w:val="clear" w:color="auto" w:fill="auto"/>
          </w:tcPr>
          <w:p w14:paraId="7D9659C6"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Постановление Правительства Астраханской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FEEFAD"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О государственной программе «Разв</w:t>
            </w:r>
            <w:r w:rsidRPr="002846AE">
              <w:rPr>
                <w:sz w:val="24"/>
                <w:szCs w:val="24"/>
              </w:rPr>
              <w:t>и</w:t>
            </w:r>
            <w:r w:rsidRPr="002846AE">
              <w:rPr>
                <w:sz w:val="24"/>
                <w:szCs w:val="24"/>
              </w:rPr>
              <w:t>тие физической культуры и спорта в Астраханской о</w:t>
            </w:r>
            <w:r w:rsidRPr="002846AE">
              <w:rPr>
                <w:sz w:val="24"/>
                <w:szCs w:val="24"/>
              </w:rPr>
              <w:t>б</w:t>
            </w:r>
            <w:r w:rsidRPr="002846AE">
              <w:rPr>
                <w:sz w:val="24"/>
                <w:szCs w:val="24"/>
              </w:rPr>
              <w:t>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E3D8528"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от 06.09.2023 № 499-П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292A2A0C"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Министерство физической культуры и спорта Астр</w:t>
            </w:r>
            <w:r w:rsidRPr="002846AE">
              <w:rPr>
                <w:sz w:val="24"/>
                <w:szCs w:val="24"/>
              </w:rPr>
              <w:t>а</w:t>
            </w:r>
            <w:r w:rsidRPr="002846AE">
              <w:rPr>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519BD205"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http://pravo-astrobl.ru/documents/document-0002202309150001/</w:t>
            </w:r>
          </w:p>
          <w:p w14:paraId="61D4E47A" w14:textId="77777777" w:rsidR="009D681B" w:rsidRPr="002846AE" w:rsidRDefault="009D681B" w:rsidP="002846AE">
            <w:pPr>
              <w:widowControl/>
              <w:shd w:val="clear" w:color="auto" w:fill="FFFFFF"/>
              <w:tabs>
                <w:tab w:val="left" w:pos="11057"/>
              </w:tabs>
              <w:jc w:val="both"/>
              <w:rPr>
                <w:sz w:val="24"/>
                <w:szCs w:val="24"/>
              </w:rPr>
            </w:pPr>
          </w:p>
        </w:tc>
      </w:tr>
      <w:tr w:rsidR="009D681B" w:rsidRPr="002846AE" w14:paraId="56335723" w14:textId="77777777" w:rsidTr="004C5F15">
        <w:trPr>
          <w:trHeight w:val="327"/>
          <w:jc w:val="center"/>
        </w:trPr>
        <w:tc>
          <w:tcPr>
            <w:tcW w:w="496" w:type="dxa"/>
            <w:vMerge/>
            <w:tcBorders>
              <w:left w:val="single" w:sz="4" w:space="0" w:color="000000"/>
              <w:right w:val="single" w:sz="4" w:space="0" w:color="000000"/>
            </w:tcBorders>
            <w:shd w:val="clear" w:color="auto" w:fill="auto"/>
          </w:tcPr>
          <w:p w14:paraId="316CE094" w14:textId="77777777" w:rsidR="009D681B" w:rsidRPr="002846AE" w:rsidRDefault="009D681B" w:rsidP="002846AE">
            <w:pPr>
              <w:widowControl/>
              <w:shd w:val="clear" w:color="auto" w:fill="FFFFFF"/>
              <w:tabs>
                <w:tab w:val="left" w:pos="11057"/>
              </w:tabs>
              <w:jc w:val="both"/>
              <w:rPr>
                <w:sz w:val="24"/>
                <w:szCs w:val="24"/>
              </w:rPr>
            </w:pPr>
          </w:p>
        </w:tc>
        <w:tc>
          <w:tcPr>
            <w:tcW w:w="3118" w:type="dxa"/>
            <w:vMerge/>
            <w:tcBorders>
              <w:left w:val="single" w:sz="4" w:space="0" w:color="000000"/>
              <w:right w:val="single" w:sz="4" w:space="0" w:color="000000"/>
            </w:tcBorders>
            <w:shd w:val="clear" w:color="auto" w:fill="auto"/>
          </w:tcPr>
          <w:p w14:paraId="38F0601D" w14:textId="77777777" w:rsidR="009D681B" w:rsidRPr="002846AE" w:rsidRDefault="009D681B" w:rsidP="002846AE">
            <w:pPr>
              <w:widowControl/>
              <w:shd w:val="clear" w:color="auto" w:fill="FFFFFF"/>
              <w:tabs>
                <w:tab w:val="left" w:pos="11057"/>
              </w:tabs>
              <w:jc w:val="both"/>
              <w:rPr>
                <w:sz w:val="24"/>
                <w:szCs w:val="24"/>
              </w:rPr>
            </w:pPr>
          </w:p>
        </w:tc>
        <w:tc>
          <w:tcPr>
            <w:tcW w:w="1843" w:type="dxa"/>
            <w:vMerge/>
            <w:tcBorders>
              <w:left w:val="single" w:sz="4" w:space="0" w:color="000000"/>
              <w:right w:val="single" w:sz="4" w:space="0" w:color="000000"/>
            </w:tcBorders>
            <w:shd w:val="clear" w:color="auto" w:fill="auto"/>
          </w:tcPr>
          <w:p w14:paraId="78A403E9" w14:textId="77777777" w:rsidR="009D681B" w:rsidRPr="002846AE" w:rsidRDefault="009D681B" w:rsidP="002846AE">
            <w:pPr>
              <w:widowControl/>
              <w:shd w:val="clear" w:color="auto" w:fill="FFFFFF"/>
              <w:tabs>
                <w:tab w:val="left" w:pos="11057"/>
              </w:tabs>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36F782"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О внесении изм</w:t>
            </w:r>
            <w:r w:rsidRPr="002846AE">
              <w:rPr>
                <w:sz w:val="24"/>
                <w:szCs w:val="24"/>
              </w:rPr>
              <w:t>е</w:t>
            </w:r>
            <w:r w:rsidRPr="002846AE">
              <w:rPr>
                <w:sz w:val="24"/>
                <w:szCs w:val="24"/>
              </w:rPr>
              <w:t>нений в постано</w:t>
            </w:r>
            <w:r w:rsidRPr="002846AE">
              <w:rPr>
                <w:sz w:val="24"/>
                <w:szCs w:val="24"/>
              </w:rPr>
              <w:t>в</w:t>
            </w:r>
            <w:r w:rsidRPr="002846AE">
              <w:rPr>
                <w:sz w:val="24"/>
                <w:szCs w:val="24"/>
              </w:rPr>
              <w:t>ление Правител</w:t>
            </w:r>
            <w:r w:rsidRPr="002846AE">
              <w:rPr>
                <w:sz w:val="24"/>
                <w:szCs w:val="24"/>
              </w:rPr>
              <w:t>ь</w:t>
            </w:r>
            <w:r w:rsidRPr="002846AE">
              <w:rPr>
                <w:sz w:val="24"/>
                <w:szCs w:val="24"/>
              </w:rPr>
              <w:t>ства Астраханской области от 06.09.2023 № 499-П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2C2056E"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от 22.03.2024 № 153-П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08570037"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Министерство физической культуры и спорта Астр</w:t>
            </w:r>
            <w:r w:rsidRPr="002846AE">
              <w:rPr>
                <w:sz w:val="24"/>
                <w:szCs w:val="24"/>
              </w:rPr>
              <w:t>а</w:t>
            </w:r>
            <w:r w:rsidRPr="002846AE">
              <w:rPr>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0CAFFAC0"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https://pravo-astrobl.ru/documents/document-0002202403270017/</w:t>
            </w:r>
          </w:p>
        </w:tc>
      </w:tr>
      <w:tr w:rsidR="009D681B" w:rsidRPr="002846AE" w14:paraId="4E670CBF" w14:textId="77777777" w:rsidTr="008F23AD">
        <w:trPr>
          <w:trHeight w:val="327"/>
          <w:jc w:val="center"/>
        </w:trPr>
        <w:tc>
          <w:tcPr>
            <w:tcW w:w="496" w:type="dxa"/>
            <w:vMerge/>
            <w:tcBorders>
              <w:left w:val="single" w:sz="4" w:space="0" w:color="000000"/>
              <w:right w:val="single" w:sz="4" w:space="0" w:color="000000"/>
            </w:tcBorders>
            <w:shd w:val="clear" w:color="auto" w:fill="auto"/>
          </w:tcPr>
          <w:p w14:paraId="3B3E8561" w14:textId="77777777" w:rsidR="009D681B" w:rsidRPr="002846AE" w:rsidRDefault="009D681B" w:rsidP="002846AE">
            <w:pPr>
              <w:widowControl/>
              <w:shd w:val="clear" w:color="auto" w:fill="FFFFFF"/>
              <w:tabs>
                <w:tab w:val="left" w:pos="11057"/>
              </w:tabs>
              <w:jc w:val="both"/>
              <w:rPr>
                <w:sz w:val="24"/>
                <w:szCs w:val="24"/>
              </w:rPr>
            </w:pPr>
          </w:p>
        </w:tc>
        <w:tc>
          <w:tcPr>
            <w:tcW w:w="3118" w:type="dxa"/>
            <w:vMerge/>
            <w:tcBorders>
              <w:left w:val="single" w:sz="4" w:space="0" w:color="000000"/>
              <w:right w:val="single" w:sz="4" w:space="0" w:color="000000"/>
            </w:tcBorders>
            <w:shd w:val="clear" w:color="auto" w:fill="auto"/>
          </w:tcPr>
          <w:p w14:paraId="688FAB9C" w14:textId="77777777" w:rsidR="009D681B" w:rsidRPr="002846AE" w:rsidRDefault="009D681B" w:rsidP="002846AE">
            <w:pPr>
              <w:widowControl/>
              <w:shd w:val="clear" w:color="auto" w:fill="FFFFFF"/>
              <w:tabs>
                <w:tab w:val="left" w:pos="11057"/>
              </w:tabs>
              <w:jc w:val="both"/>
              <w:rPr>
                <w:sz w:val="24"/>
                <w:szCs w:val="24"/>
              </w:rPr>
            </w:pPr>
          </w:p>
        </w:tc>
        <w:tc>
          <w:tcPr>
            <w:tcW w:w="1843" w:type="dxa"/>
            <w:vMerge/>
            <w:tcBorders>
              <w:left w:val="single" w:sz="4" w:space="0" w:color="000000"/>
              <w:right w:val="single" w:sz="4" w:space="0" w:color="000000"/>
            </w:tcBorders>
            <w:shd w:val="clear" w:color="auto" w:fill="auto"/>
          </w:tcPr>
          <w:p w14:paraId="6AB7638D" w14:textId="77777777" w:rsidR="009D681B" w:rsidRPr="002846AE" w:rsidRDefault="009D681B" w:rsidP="002846AE">
            <w:pPr>
              <w:widowControl/>
              <w:shd w:val="clear" w:color="auto" w:fill="FFFFFF"/>
              <w:tabs>
                <w:tab w:val="left" w:pos="11057"/>
              </w:tabs>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72F6EF" w14:textId="7B76F163" w:rsidR="009D681B" w:rsidRPr="002846AE" w:rsidRDefault="009D681B" w:rsidP="002846AE">
            <w:pPr>
              <w:widowControl/>
              <w:shd w:val="clear" w:color="auto" w:fill="FFFFFF"/>
              <w:tabs>
                <w:tab w:val="left" w:pos="11057"/>
              </w:tabs>
              <w:jc w:val="both"/>
              <w:rPr>
                <w:sz w:val="24"/>
                <w:szCs w:val="24"/>
              </w:rPr>
            </w:pPr>
            <w:r w:rsidRPr="002846AE">
              <w:rPr>
                <w:sz w:val="24"/>
                <w:szCs w:val="24"/>
              </w:rPr>
              <w:t>О внесении изм</w:t>
            </w:r>
            <w:r w:rsidRPr="002846AE">
              <w:rPr>
                <w:sz w:val="24"/>
                <w:szCs w:val="24"/>
              </w:rPr>
              <w:t>е</w:t>
            </w:r>
            <w:r w:rsidRPr="002846AE">
              <w:rPr>
                <w:sz w:val="24"/>
                <w:szCs w:val="24"/>
              </w:rPr>
              <w:t>нений в постано</w:t>
            </w:r>
            <w:r w:rsidRPr="002846AE">
              <w:rPr>
                <w:sz w:val="24"/>
                <w:szCs w:val="24"/>
              </w:rPr>
              <w:t>в</w:t>
            </w:r>
            <w:r w:rsidRPr="002846AE">
              <w:rPr>
                <w:sz w:val="24"/>
                <w:szCs w:val="24"/>
              </w:rPr>
              <w:t>ление Правител</w:t>
            </w:r>
            <w:r w:rsidRPr="002846AE">
              <w:rPr>
                <w:sz w:val="24"/>
                <w:szCs w:val="24"/>
              </w:rPr>
              <w:t>ь</w:t>
            </w:r>
            <w:r w:rsidRPr="002846AE">
              <w:rPr>
                <w:sz w:val="24"/>
                <w:szCs w:val="24"/>
              </w:rPr>
              <w:t>ства Астраханской области от 06.09.2023 № 499-П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77F915" w14:textId="1D175CCD" w:rsidR="009D681B" w:rsidRPr="002846AE" w:rsidRDefault="009D681B" w:rsidP="002846AE">
            <w:pPr>
              <w:widowControl/>
              <w:shd w:val="clear" w:color="auto" w:fill="FFFFFF"/>
              <w:tabs>
                <w:tab w:val="left" w:pos="11057"/>
              </w:tabs>
              <w:jc w:val="both"/>
              <w:rPr>
                <w:sz w:val="24"/>
                <w:szCs w:val="24"/>
              </w:rPr>
            </w:pPr>
            <w:r w:rsidRPr="002846AE">
              <w:rPr>
                <w:sz w:val="24"/>
                <w:szCs w:val="24"/>
              </w:rPr>
              <w:t xml:space="preserve">от </w:t>
            </w:r>
            <w:r>
              <w:rPr>
                <w:sz w:val="24"/>
                <w:szCs w:val="24"/>
              </w:rPr>
              <w:t>14.06</w:t>
            </w:r>
            <w:r w:rsidRPr="002846AE">
              <w:rPr>
                <w:sz w:val="24"/>
                <w:szCs w:val="24"/>
              </w:rPr>
              <w:t xml:space="preserve">.2024 № </w:t>
            </w:r>
            <w:r>
              <w:rPr>
                <w:sz w:val="24"/>
                <w:szCs w:val="24"/>
              </w:rPr>
              <w:t>381</w:t>
            </w:r>
            <w:r w:rsidRPr="002846AE">
              <w:rPr>
                <w:sz w:val="24"/>
                <w:szCs w:val="24"/>
              </w:rPr>
              <w:t>-П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4E9B4E54" w14:textId="244FE54A" w:rsidR="009D681B" w:rsidRPr="002846AE" w:rsidRDefault="009D681B" w:rsidP="002846AE">
            <w:pPr>
              <w:widowControl/>
              <w:shd w:val="clear" w:color="auto" w:fill="FFFFFF"/>
              <w:tabs>
                <w:tab w:val="left" w:pos="11057"/>
              </w:tabs>
              <w:jc w:val="both"/>
              <w:rPr>
                <w:sz w:val="24"/>
                <w:szCs w:val="24"/>
              </w:rPr>
            </w:pPr>
            <w:r w:rsidRPr="002846AE">
              <w:rPr>
                <w:sz w:val="24"/>
                <w:szCs w:val="24"/>
              </w:rPr>
              <w:t>Министерство физической культуры и спорта Астр</w:t>
            </w:r>
            <w:r w:rsidRPr="002846AE">
              <w:rPr>
                <w:sz w:val="24"/>
                <w:szCs w:val="24"/>
              </w:rPr>
              <w:t>а</w:t>
            </w:r>
            <w:r w:rsidRPr="002846AE">
              <w:rPr>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3718D318" w14:textId="281BFFEE" w:rsidR="009D681B" w:rsidRPr="002846AE" w:rsidRDefault="009D681B" w:rsidP="002846AE">
            <w:pPr>
              <w:widowControl/>
              <w:shd w:val="clear" w:color="auto" w:fill="FFFFFF"/>
              <w:tabs>
                <w:tab w:val="left" w:pos="11057"/>
              </w:tabs>
              <w:jc w:val="both"/>
              <w:rPr>
                <w:sz w:val="24"/>
                <w:szCs w:val="24"/>
              </w:rPr>
            </w:pPr>
            <w:r w:rsidRPr="002846AE">
              <w:rPr>
                <w:sz w:val="24"/>
                <w:szCs w:val="24"/>
              </w:rPr>
              <w:t>https://pravo-astrobl.ru/documents/document-0002202406190002/</w:t>
            </w:r>
          </w:p>
        </w:tc>
      </w:tr>
      <w:tr w:rsidR="009D681B" w:rsidRPr="002846AE" w14:paraId="4E385552" w14:textId="77777777" w:rsidTr="002846AE">
        <w:trPr>
          <w:trHeight w:val="327"/>
          <w:jc w:val="center"/>
        </w:trPr>
        <w:tc>
          <w:tcPr>
            <w:tcW w:w="496" w:type="dxa"/>
            <w:vMerge/>
            <w:tcBorders>
              <w:left w:val="single" w:sz="4" w:space="0" w:color="000000"/>
              <w:bottom w:val="single" w:sz="4" w:space="0" w:color="000000"/>
              <w:right w:val="single" w:sz="4" w:space="0" w:color="000000"/>
            </w:tcBorders>
            <w:shd w:val="clear" w:color="auto" w:fill="auto"/>
          </w:tcPr>
          <w:p w14:paraId="050E08F4" w14:textId="77777777" w:rsidR="009D681B" w:rsidRPr="002846AE" w:rsidRDefault="009D681B" w:rsidP="002846AE">
            <w:pPr>
              <w:widowControl/>
              <w:shd w:val="clear" w:color="auto" w:fill="FFFFFF"/>
              <w:tabs>
                <w:tab w:val="left" w:pos="11057"/>
              </w:tabs>
              <w:jc w:val="both"/>
              <w:rPr>
                <w:sz w:val="24"/>
                <w:szCs w:val="24"/>
              </w:rPr>
            </w:pPr>
          </w:p>
        </w:tc>
        <w:tc>
          <w:tcPr>
            <w:tcW w:w="3118" w:type="dxa"/>
            <w:vMerge/>
            <w:tcBorders>
              <w:left w:val="single" w:sz="4" w:space="0" w:color="000000"/>
              <w:bottom w:val="single" w:sz="4" w:space="0" w:color="000000"/>
              <w:right w:val="single" w:sz="4" w:space="0" w:color="000000"/>
            </w:tcBorders>
            <w:shd w:val="clear" w:color="auto" w:fill="auto"/>
          </w:tcPr>
          <w:p w14:paraId="067A265A" w14:textId="77777777" w:rsidR="009D681B" w:rsidRPr="002846AE" w:rsidRDefault="009D681B" w:rsidP="002846AE">
            <w:pPr>
              <w:widowControl/>
              <w:shd w:val="clear" w:color="auto" w:fill="FFFFFF"/>
              <w:tabs>
                <w:tab w:val="left" w:pos="11057"/>
              </w:tabs>
              <w:jc w:val="both"/>
              <w:rPr>
                <w:sz w:val="24"/>
                <w:szCs w:val="24"/>
              </w:rPr>
            </w:pPr>
          </w:p>
        </w:tc>
        <w:tc>
          <w:tcPr>
            <w:tcW w:w="1843" w:type="dxa"/>
            <w:vMerge/>
            <w:tcBorders>
              <w:left w:val="single" w:sz="4" w:space="0" w:color="000000"/>
              <w:bottom w:val="single" w:sz="4" w:space="0" w:color="000000"/>
              <w:right w:val="single" w:sz="4" w:space="0" w:color="000000"/>
            </w:tcBorders>
            <w:shd w:val="clear" w:color="auto" w:fill="auto"/>
          </w:tcPr>
          <w:p w14:paraId="171DF688" w14:textId="77777777" w:rsidR="009D681B" w:rsidRPr="002846AE" w:rsidRDefault="009D681B" w:rsidP="002846AE">
            <w:pPr>
              <w:widowControl/>
              <w:shd w:val="clear" w:color="auto" w:fill="FFFFFF"/>
              <w:tabs>
                <w:tab w:val="left" w:pos="11057"/>
              </w:tabs>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877CD8" w14:textId="564B10CD" w:rsidR="009D681B" w:rsidRPr="00283C9D" w:rsidRDefault="009D681B" w:rsidP="00283C9D">
            <w:pPr>
              <w:widowControl/>
              <w:shd w:val="clear" w:color="auto" w:fill="FFFFFF"/>
              <w:tabs>
                <w:tab w:val="left" w:pos="11057"/>
              </w:tabs>
              <w:jc w:val="both"/>
              <w:rPr>
                <w:sz w:val="24"/>
                <w:szCs w:val="24"/>
              </w:rPr>
            </w:pPr>
            <w:r w:rsidRPr="00283C9D">
              <w:rPr>
                <w:spacing w:val="-2"/>
                <w:sz w:val="24"/>
                <w:szCs w:val="24"/>
              </w:rPr>
              <w:t>О внесении измен</w:t>
            </w:r>
            <w:r w:rsidRPr="00283C9D">
              <w:rPr>
                <w:spacing w:val="-2"/>
                <w:sz w:val="24"/>
                <w:szCs w:val="24"/>
              </w:rPr>
              <w:t>е</w:t>
            </w:r>
            <w:r w:rsidRPr="00283C9D">
              <w:rPr>
                <w:spacing w:val="-2"/>
                <w:sz w:val="24"/>
                <w:szCs w:val="24"/>
              </w:rPr>
              <w:t>ний в постановл</w:t>
            </w:r>
            <w:r w:rsidRPr="00283C9D">
              <w:rPr>
                <w:spacing w:val="-2"/>
                <w:sz w:val="24"/>
                <w:szCs w:val="24"/>
              </w:rPr>
              <w:t>е</w:t>
            </w:r>
            <w:r w:rsidRPr="00283C9D">
              <w:rPr>
                <w:spacing w:val="-2"/>
                <w:sz w:val="24"/>
                <w:szCs w:val="24"/>
              </w:rPr>
              <w:t>ние Правительства Аст</w:t>
            </w:r>
            <w:r w:rsidR="00283C9D" w:rsidRPr="00283C9D">
              <w:rPr>
                <w:spacing w:val="-2"/>
                <w:sz w:val="24"/>
                <w:szCs w:val="24"/>
              </w:rPr>
              <w:t>раханской обл</w:t>
            </w:r>
            <w:r w:rsidR="00283C9D" w:rsidRPr="00283C9D">
              <w:rPr>
                <w:spacing w:val="-2"/>
                <w:sz w:val="24"/>
                <w:szCs w:val="24"/>
              </w:rPr>
              <w:t>а</w:t>
            </w:r>
            <w:r w:rsidR="00283C9D" w:rsidRPr="00283C9D">
              <w:rPr>
                <w:spacing w:val="-2"/>
                <w:sz w:val="24"/>
                <w:szCs w:val="24"/>
              </w:rPr>
              <w:t xml:space="preserve">сти </w:t>
            </w:r>
            <w:r w:rsidR="00283C9D">
              <w:rPr>
                <w:spacing w:val="-2"/>
                <w:sz w:val="24"/>
                <w:szCs w:val="24"/>
              </w:rPr>
              <w:t xml:space="preserve">        </w:t>
            </w:r>
            <w:r w:rsidR="00283C9D" w:rsidRPr="00283C9D">
              <w:rPr>
                <w:spacing w:val="-2"/>
                <w:sz w:val="24"/>
                <w:szCs w:val="24"/>
              </w:rPr>
              <w:t xml:space="preserve">от 06.09.2023 </w:t>
            </w:r>
            <w:r w:rsidRPr="00283C9D">
              <w:rPr>
                <w:spacing w:val="-2"/>
                <w:sz w:val="24"/>
                <w:szCs w:val="24"/>
              </w:rPr>
              <w:t>№ 499-П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CD6893" w14:textId="01A19376" w:rsidR="009D681B" w:rsidRPr="002846AE" w:rsidRDefault="009D681B" w:rsidP="002846AE">
            <w:pPr>
              <w:widowControl/>
              <w:shd w:val="clear" w:color="auto" w:fill="FFFFFF"/>
              <w:tabs>
                <w:tab w:val="left" w:pos="11057"/>
              </w:tabs>
              <w:jc w:val="both"/>
              <w:rPr>
                <w:sz w:val="24"/>
                <w:szCs w:val="24"/>
              </w:rPr>
            </w:pPr>
            <w:r w:rsidRPr="00EF4545">
              <w:rPr>
                <w:spacing w:val="-2"/>
                <w:sz w:val="24"/>
                <w:szCs w:val="24"/>
              </w:rPr>
              <w:t xml:space="preserve">от </w:t>
            </w:r>
            <w:r>
              <w:rPr>
                <w:spacing w:val="-2"/>
                <w:sz w:val="24"/>
                <w:szCs w:val="24"/>
              </w:rPr>
              <w:t>21.11</w:t>
            </w:r>
            <w:r w:rsidRPr="00EF4545">
              <w:rPr>
                <w:spacing w:val="-2"/>
                <w:sz w:val="24"/>
                <w:szCs w:val="24"/>
              </w:rPr>
              <w:t xml:space="preserve">.2024 № </w:t>
            </w:r>
            <w:r>
              <w:rPr>
                <w:spacing w:val="-2"/>
                <w:sz w:val="24"/>
                <w:szCs w:val="24"/>
              </w:rPr>
              <w:t>746</w:t>
            </w:r>
            <w:r w:rsidRPr="00EF4545">
              <w:rPr>
                <w:spacing w:val="-2"/>
                <w:sz w:val="24"/>
                <w:szCs w:val="24"/>
              </w:rPr>
              <w:t>-П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76319DD9" w14:textId="2EA2B99C" w:rsidR="009D681B" w:rsidRPr="002846AE" w:rsidRDefault="009D681B" w:rsidP="002846AE">
            <w:pPr>
              <w:widowControl/>
              <w:shd w:val="clear" w:color="auto" w:fill="FFFFFF"/>
              <w:tabs>
                <w:tab w:val="left" w:pos="11057"/>
              </w:tabs>
              <w:jc w:val="both"/>
              <w:rPr>
                <w:sz w:val="24"/>
                <w:szCs w:val="24"/>
              </w:rPr>
            </w:pPr>
            <w:r w:rsidRPr="00EF4545">
              <w:rPr>
                <w:spacing w:val="-2"/>
                <w:sz w:val="24"/>
                <w:szCs w:val="24"/>
              </w:rPr>
              <w:t>Министерство физической культуры и спорта Астр</w:t>
            </w:r>
            <w:r w:rsidRPr="00EF4545">
              <w:rPr>
                <w:spacing w:val="-2"/>
                <w:sz w:val="24"/>
                <w:szCs w:val="24"/>
              </w:rPr>
              <w:t>а</w:t>
            </w:r>
            <w:r w:rsidRPr="00EF4545">
              <w:rPr>
                <w:spacing w:val="-2"/>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688194DA" w14:textId="33B761CD" w:rsidR="009D681B" w:rsidRPr="002846AE" w:rsidRDefault="009D681B" w:rsidP="002846AE">
            <w:pPr>
              <w:widowControl/>
              <w:shd w:val="clear" w:color="auto" w:fill="FFFFFF"/>
              <w:tabs>
                <w:tab w:val="left" w:pos="11057"/>
              </w:tabs>
              <w:jc w:val="both"/>
              <w:rPr>
                <w:sz w:val="24"/>
                <w:szCs w:val="24"/>
              </w:rPr>
            </w:pPr>
            <w:r w:rsidRPr="009D681B">
              <w:rPr>
                <w:spacing w:val="-2"/>
                <w:sz w:val="24"/>
                <w:szCs w:val="24"/>
              </w:rPr>
              <w:t>https://pravo-astrobl.ru/documents/document-0002202411250003/</w:t>
            </w:r>
          </w:p>
        </w:tc>
      </w:tr>
      <w:tr w:rsidR="009D681B" w:rsidRPr="002846AE" w14:paraId="22A63408" w14:textId="77777777" w:rsidTr="004C5F15">
        <w:trPr>
          <w:trHeight w:val="327"/>
          <w:jc w:val="center"/>
        </w:trPr>
        <w:tc>
          <w:tcPr>
            <w:tcW w:w="14710" w:type="dxa"/>
            <w:gridSpan w:val="7"/>
            <w:tcBorders>
              <w:top w:val="single" w:sz="4" w:space="0" w:color="000000"/>
              <w:left w:val="single" w:sz="4" w:space="0" w:color="000000"/>
              <w:bottom w:val="single" w:sz="4" w:space="0" w:color="000000"/>
              <w:right w:val="single" w:sz="4" w:space="0" w:color="000000"/>
            </w:tcBorders>
            <w:shd w:val="clear" w:color="auto" w:fill="auto"/>
          </w:tcPr>
          <w:p w14:paraId="0AA2CD2F"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Иные приложения</w:t>
            </w:r>
          </w:p>
        </w:tc>
      </w:tr>
      <w:tr w:rsidR="009D681B" w:rsidRPr="002846AE" w14:paraId="65289E9C" w14:textId="77777777" w:rsidTr="004C5F15">
        <w:trPr>
          <w:trHeight w:val="327"/>
          <w:jc w:val="center"/>
        </w:trPr>
        <w:tc>
          <w:tcPr>
            <w:tcW w:w="496" w:type="dxa"/>
            <w:vMerge w:val="restart"/>
            <w:tcBorders>
              <w:top w:val="single" w:sz="4" w:space="0" w:color="000000"/>
              <w:left w:val="single" w:sz="4" w:space="0" w:color="000000"/>
              <w:right w:val="single" w:sz="4" w:space="0" w:color="auto"/>
            </w:tcBorders>
            <w:shd w:val="clear" w:color="auto" w:fill="auto"/>
          </w:tcPr>
          <w:p w14:paraId="5D26D3F9"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lastRenderedPageBreak/>
              <w:t>1</w:t>
            </w:r>
          </w:p>
        </w:tc>
        <w:tc>
          <w:tcPr>
            <w:tcW w:w="3118" w:type="dxa"/>
            <w:vMerge w:val="restart"/>
            <w:tcBorders>
              <w:top w:val="single" w:sz="4" w:space="0" w:color="auto"/>
              <w:left w:val="single" w:sz="4" w:space="0" w:color="auto"/>
              <w:right w:val="single" w:sz="4" w:space="0" w:color="auto"/>
            </w:tcBorders>
            <w:shd w:val="clear" w:color="auto" w:fill="auto"/>
          </w:tcPr>
          <w:p w14:paraId="359ED2B8" w14:textId="77777777" w:rsidR="009D681B" w:rsidRPr="002846AE" w:rsidRDefault="009D681B" w:rsidP="002846AE">
            <w:pPr>
              <w:shd w:val="clear" w:color="auto" w:fill="FFFFFF"/>
              <w:tabs>
                <w:tab w:val="left" w:pos="11057"/>
              </w:tabs>
              <w:jc w:val="both"/>
              <w:rPr>
                <w:sz w:val="24"/>
                <w:szCs w:val="24"/>
              </w:rPr>
            </w:pPr>
            <w:r w:rsidRPr="002846AE">
              <w:rPr>
                <w:sz w:val="24"/>
                <w:szCs w:val="24"/>
              </w:rPr>
              <w:t xml:space="preserve">Перечень </w:t>
            </w:r>
            <w:r w:rsidRPr="002846AE">
              <w:rPr>
                <w:rFonts w:eastAsia="Calibri"/>
                <w:sz w:val="24"/>
                <w:szCs w:val="24"/>
              </w:rPr>
              <w:t>объектов кап</w:t>
            </w:r>
            <w:r w:rsidRPr="002846AE">
              <w:rPr>
                <w:rFonts w:eastAsia="Calibri"/>
                <w:sz w:val="24"/>
                <w:szCs w:val="24"/>
              </w:rPr>
              <w:t>и</w:t>
            </w:r>
            <w:r w:rsidRPr="002846AE">
              <w:rPr>
                <w:rFonts w:eastAsia="Calibri"/>
                <w:sz w:val="24"/>
                <w:szCs w:val="24"/>
              </w:rPr>
              <w:t>тальных вложений в рамках реализации соответству</w:t>
            </w:r>
            <w:r w:rsidRPr="002846AE">
              <w:rPr>
                <w:rFonts w:eastAsia="Calibri"/>
                <w:sz w:val="24"/>
                <w:szCs w:val="24"/>
              </w:rPr>
              <w:t>ю</w:t>
            </w:r>
            <w:r w:rsidRPr="002846AE">
              <w:rPr>
                <w:rFonts w:eastAsia="Calibri"/>
                <w:sz w:val="24"/>
                <w:szCs w:val="24"/>
              </w:rPr>
              <w:t>щего регионального прое</w:t>
            </w:r>
            <w:r w:rsidRPr="002846AE">
              <w:rPr>
                <w:rFonts w:eastAsia="Calibri"/>
                <w:sz w:val="24"/>
                <w:szCs w:val="24"/>
              </w:rPr>
              <w:t>к</w:t>
            </w:r>
            <w:r w:rsidRPr="002846AE">
              <w:rPr>
                <w:rFonts w:eastAsia="Calibri"/>
                <w:sz w:val="24"/>
                <w:szCs w:val="24"/>
              </w:rPr>
              <w:t>та, мероприятий (укру</w:t>
            </w:r>
            <w:r w:rsidRPr="002846AE">
              <w:rPr>
                <w:rFonts w:eastAsia="Calibri"/>
                <w:sz w:val="24"/>
                <w:szCs w:val="24"/>
              </w:rPr>
              <w:t>п</w:t>
            </w:r>
            <w:r w:rsidRPr="002846AE">
              <w:rPr>
                <w:rFonts w:eastAsia="Calibri"/>
                <w:sz w:val="24"/>
                <w:szCs w:val="24"/>
              </w:rPr>
              <w:t>ненных инвестиционных проектов), реализуемых в рамках государственной программы</w:t>
            </w:r>
          </w:p>
        </w:tc>
        <w:tc>
          <w:tcPr>
            <w:tcW w:w="1843" w:type="dxa"/>
            <w:vMerge w:val="restart"/>
            <w:tcBorders>
              <w:top w:val="single" w:sz="4" w:space="0" w:color="000000"/>
              <w:left w:val="single" w:sz="4" w:space="0" w:color="auto"/>
              <w:right w:val="single" w:sz="4" w:space="0" w:color="000000"/>
            </w:tcBorders>
            <w:shd w:val="clear" w:color="auto" w:fill="auto"/>
          </w:tcPr>
          <w:p w14:paraId="2906BFD3"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Постановление Правительства Астраханской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F9D979"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О государственной программе «Разв</w:t>
            </w:r>
            <w:r w:rsidRPr="002846AE">
              <w:rPr>
                <w:sz w:val="24"/>
                <w:szCs w:val="24"/>
              </w:rPr>
              <w:t>и</w:t>
            </w:r>
            <w:r w:rsidRPr="002846AE">
              <w:rPr>
                <w:sz w:val="24"/>
                <w:szCs w:val="24"/>
              </w:rPr>
              <w:t>тие физической культуры и спорта в Астраханской о</w:t>
            </w:r>
            <w:r w:rsidRPr="002846AE">
              <w:rPr>
                <w:sz w:val="24"/>
                <w:szCs w:val="24"/>
              </w:rPr>
              <w:t>б</w:t>
            </w:r>
            <w:r w:rsidRPr="002846AE">
              <w:rPr>
                <w:sz w:val="24"/>
                <w:szCs w:val="24"/>
              </w:rPr>
              <w:t>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18A5F0"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от 06.09.2023 № 499-П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3AA2BDC2"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Министерство физической культуры и спорта Астр</w:t>
            </w:r>
            <w:r w:rsidRPr="002846AE">
              <w:rPr>
                <w:sz w:val="24"/>
                <w:szCs w:val="24"/>
              </w:rPr>
              <w:t>а</w:t>
            </w:r>
            <w:r w:rsidRPr="002846AE">
              <w:rPr>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10569698"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http://pravo-astrobl.ru/documents/document-0002202309150001/</w:t>
            </w:r>
          </w:p>
          <w:p w14:paraId="64DBF3E6" w14:textId="77777777" w:rsidR="009D681B" w:rsidRPr="002846AE" w:rsidRDefault="009D681B" w:rsidP="002846AE">
            <w:pPr>
              <w:widowControl/>
              <w:shd w:val="clear" w:color="auto" w:fill="FFFFFF"/>
              <w:tabs>
                <w:tab w:val="left" w:pos="11057"/>
              </w:tabs>
              <w:jc w:val="both"/>
            </w:pPr>
          </w:p>
        </w:tc>
      </w:tr>
      <w:tr w:rsidR="009D681B" w:rsidRPr="002846AE" w14:paraId="69635529" w14:textId="77777777" w:rsidTr="004C5F15">
        <w:trPr>
          <w:trHeight w:val="327"/>
          <w:jc w:val="center"/>
        </w:trPr>
        <w:tc>
          <w:tcPr>
            <w:tcW w:w="496" w:type="dxa"/>
            <w:vMerge/>
            <w:tcBorders>
              <w:left w:val="single" w:sz="4" w:space="0" w:color="000000"/>
              <w:right w:val="single" w:sz="4" w:space="0" w:color="auto"/>
            </w:tcBorders>
            <w:shd w:val="clear" w:color="auto" w:fill="auto"/>
          </w:tcPr>
          <w:p w14:paraId="6259C1A1" w14:textId="77777777" w:rsidR="009D681B" w:rsidRPr="002846AE" w:rsidRDefault="009D681B" w:rsidP="002846AE">
            <w:pPr>
              <w:widowControl/>
              <w:shd w:val="clear" w:color="auto" w:fill="FFFFFF"/>
              <w:tabs>
                <w:tab w:val="left" w:pos="11057"/>
              </w:tabs>
              <w:jc w:val="both"/>
              <w:rPr>
                <w:sz w:val="24"/>
                <w:szCs w:val="24"/>
              </w:rPr>
            </w:pPr>
          </w:p>
        </w:tc>
        <w:tc>
          <w:tcPr>
            <w:tcW w:w="3118" w:type="dxa"/>
            <w:vMerge/>
            <w:tcBorders>
              <w:left w:val="single" w:sz="4" w:space="0" w:color="auto"/>
              <w:right w:val="single" w:sz="4" w:space="0" w:color="auto"/>
            </w:tcBorders>
            <w:shd w:val="clear" w:color="auto" w:fill="auto"/>
          </w:tcPr>
          <w:p w14:paraId="28661A1A" w14:textId="77777777" w:rsidR="009D681B" w:rsidRPr="002846AE" w:rsidRDefault="009D681B" w:rsidP="002846AE">
            <w:pPr>
              <w:shd w:val="clear" w:color="auto" w:fill="FFFFFF"/>
              <w:tabs>
                <w:tab w:val="left" w:pos="11057"/>
              </w:tabs>
              <w:jc w:val="both"/>
              <w:rPr>
                <w:sz w:val="24"/>
                <w:szCs w:val="24"/>
              </w:rPr>
            </w:pPr>
          </w:p>
        </w:tc>
        <w:tc>
          <w:tcPr>
            <w:tcW w:w="1843" w:type="dxa"/>
            <w:vMerge/>
            <w:tcBorders>
              <w:left w:val="single" w:sz="4" w:space="0" w:color="auto"/>
              <w:right w:val="single" w:sz="4" w:space="0" w:color="000000"/>
            </w:tcBorders>
            <w:shd w:val="clear" w:color="auto" w:fill="auto"/>
          </w:tcPr>
          <w:p w14:paraId="70041E66" w14:textId="77777777" w:rsidR="009D681B" w:rsidRPr="002846AE" w:rsidRDefault="009D681B" w:rsidP="002846AE">
            <w:pPr>
              <w:widowControl/>
              <w:shd w:val="clear" w:color="auto" w:fill="FFFFFF"/>
              <w:tabs>
                <w:tab w:val="left" w:pos="11057"/>
              </w:tabs>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0F2FC8"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О внесении изм</w:t>
            </w:r>
            <w:r w:rsidRPr="002846AE">
              <w:rPr>
                <w:sz w:val="24"/>
                <w:szCs w:val="24"/>
              </w:rPr>
              <w:t>е</w:t>
            </w:r>
            <w:r w:rsidRPr="002846AE">
              <w:rPr>
                <w:sz w:val="24"/>
                <w:szCs w:val="24"/>
              </w:rPr>
              <w:t>нений в постано</w:t>
            </w:r>
            <w:r w:rsidRPr="002846AE">
              <w:rPr>
                <w:sz w:val="24"/>
                <w:szCs w:val="24"/>
              </w:rPr>
              <w:t>в</w:t>
            </w:r>
            <w:r w:rsidRPr="002846AE">
              <w:rPr>
                <w:sz w:val="24"/>
                <w:szCs w:val="24"/>
              </w:rPr>
              <w:t>ление Правител</w:t>
            </w:r>
            <w:r w:rsidRPr="002846AE">
              <w:rPr>
                <w:sz w:val="24"/>
                <w:szCs w:val="24"/>
              </w:rPr>
              <w:t>ь</w:t>
            </w:r>
            <w:r w:rsidRPr="002846AE">
              <w:rPr>
                <w:sz w:val="24"/>
                <w:szCs w:val="24"/>
              </w:rPr>
              <w:t>ства Астраханской области от 06.09.2023 № 499-П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A8E7BF"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от 22.03.2024 № 153-П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18CF46EE"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Министерство физической культуры и спорта Астр</w:t>
            </w:r>
            <w:r w:rsidRPr="002846AE">
              <w:rPr>
                <w:sz w:val="24"/>
                <w:szCs w:val="24"/>
              </w:rPr>
              <w:t>а</w:t>
            </w:r>
            <w:r w:rsidRPr="002846AE">
              <w:rPr>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62E0E94F" w14:textId="77777777" w:rsidR="009D681B" w:rsidRPr="002846AE" w:rsidRDefault="009D681B" w:rsidP="002846AE">
            <w:pPr>
              <w:widowControl/>
              <w:shd w:val="clear" w:color="auto" w:fill="FFFFFF"/>
              <w:tabs>
                <w:tab w:val="left" w:pos="11057"/>
              </w:tabs>
              <w:jc w:val="both"/>
              <w:rPr>
                <w:sz w:val="24"/>
                <w:szCs w:val="24"/>
              </w:rPr>
            </w:pPr>
            <w:r w:rsidRPr="002846AE">
              <w:rPr>
                <w:sz w:val="24"/>
                <w:szCs w:val="24"/>
              </w:rPr>
              <w:t>https://pravo-astrobl.ru/documents/document-0002202403270017/</w:t>
            </w:r>
          </w:p>
        </w:tc>
      </w:tr>
      <w:tr w:rsidR="009D681B" w:rsidRPr="002846AE" w14:paraId="1F686759" w14:textId="77777777" w:rsidTr="009D681B">
        <w:trPr>
          <w:trHeight w:val="327"/>
          <w:jc w:val="center"/>
        </w:trPr>
        <w:tc>
          <w:tcPr>
            <w:tcW w:w="496" w:type="dxa"/>
            <w:tcBorders>
              <w:left w:val="single" w:sz="4" w:space="0" w:color="000000"/>
              <w:right w:val="single" w:sz="4" w:space="0" w:color="auto"/>
            </w:tcBorders>
            <w:shd w:val="clear" w:color="auto" w:fill="auto"/>
          </w:tcPr>
          <w:p w14:paraId="579085AA" w14:textId="77777777" w:rsidR="009D681B" w:rsidRPr="002846AE" w:rsidRDefault="009D681B" w:rsidP="002846AE">
            <w:pPr>
              <w:widowControl/>
              <w:shd w:val="clear" w:color="auto" w:fill="FFFFFF"/>
              <w:tabs>
                <w:tab w:val="left" w:pos="11057"/>
              </w:tabs>
              <w:jc w:val="both"/>
              <w:rPr>
                <w:sz w:val="24"/>
                <w:szCs w:val="24"/>
              </w:rPr>
            </w:pPr>
          </w:p>
        </w:tc>
        <w:tc>
          <w:tcPr>
            <w:tcW w:w="3118" w:type="dxa"/>
            <w:vMerge/>
            <w:tcBorders>
              <w:left w:val="single" w:sz="4" w:space="0" w:color="auto"/>
              <w:right w:val="single" w:sz="4" w:space="0" w:color="auto"/>
            </w:tcBorders>
            <w:shd w:val="clear" w:color="auto" w:fill="auto"/>
          </w:tcPr>
          <w:p w14:paraId="5E64C1BE" w14:textId="77777777" w:rsidR="009D681B" w:rsidRPr="002846AE" w:rsidRDefault="009D681B" w:rsidP="002846AE">
            <w:pPr>
              <w:shd w:val="clear" w:color="auto" w:fill="FFFFFF"/>
              <w:tabs>
                <w:tab w:val="left" w:pos="11057"/>
              </w:tabs>
              <w:jc w:val="both"/>
              <w:rPr>
                <w:sz w:val="24"/>
                <w:szCs w:val="24"/>
              </w:rPr>
            </w:pPr>
          </w:p>
        </w:tc>
        <w:tc>
          <w:tcPr>
            <w:tcW w:w="1843" w:type="dxa"/>
            <w:tcBorders>
              <w:left w:val="single" w:sz="4" w:space="0" w:color="auto"/>
              <w:right w:val="single" w:sz="4" w:space="0" w:color="000000"/>
            </w:tcBorders>
            <w:shd w:val="clear" w:color="auto" w:fill="auto"/>
          </w:tcPr>
          <w:p w14:paraId="5A6980F2" w14:textId="77777777" w:rsidR="009D681B" w:rsidRPr="002846AE" w:rsidRDefault="009D681B" w:rsidP="002846AE">
            <w:pPr>
              <w:widowControl/>
              <w:shd w:val="clear" w:color="auto" w:fill="FFFFFF"/>
              <w:tabs>
                <w:tab w:val="left" w:pos="11057"/>
              </w:tabs>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84A579" w14:textId="22DCF416" w:rsidR="009D681B" w:rsidRPr="002846AE" w:rsidRDefault="009D681B" w:rsidP="002846AE">
            <w:pPr>
              <w:widowControl/>
              <w:shd w:val="clear" w:color="auto" w:fill="FFFFFF"/>
              <w:tabs>
                <w:tab w:val="left" w:pos="11057"/>
              </w:tabs>
              <w:jc w:val="both"/>
              <w:rPr>
                <w:sz w:val="24"/>
                <w:szCs w:val="24"/>
              </w:rPr>
            </w:pPr>
            <w:r w:rsidRPr="002846AE">
              <w:rPr>
                <w:sz w:val="24"/>
                <w:szCs w:val="24"/>
              </w:rPr>
              <w:t>О внесении изм</w:t>
            </w:r>
            <w:r w:rsidRPr="002846AE">
              <w:rPr>
                <w:sz w:val="24"/>
                <w:szCs w:val="24"/>
              </w:rPr>
              <w:t>е</w:t>
            </w:r>
            <w:r w:rsidRPr="002846AE">
              <w:rPr>
                <w:sz w:val="24"/>
                <w:szCs w:val="24"/>
              </w:rPr>
              <w:t>нений в постано</w:t>
            </w:r>
            <w:r w:rsidRPr="002846AE">
              <w:rPr>
                <w:sz w:val="24"/>
                <w:szCs w:val="24"/>
              </w:rPr>
              <w:t>в</w:t>
            </w:r>
            <w:r w:rsidRPr="002846AE">
              <w:rPr>
                <w:sz w:val="24"/>
                <w:szCs w:val="24"/>
              </w:rPr>
              <w:t>ление Правител</w:t>
            </w:r>
            <w:r w:rsidRPr="002846AE">
              <w:rPr>
                <w:sz w:val="24"/>
                <w:szCs w:val="24"/>
              </w:rPr>
              <w:t>ь</w:t>
            </w:r>
            <w:r w:rsidRPr="002846AE">
              <w:rPr>
                <w:sz w:val="24"/>
                <w:szCs w:val="24"/>
              </w:rPr>
              <w:t>ства Астраханской области от 06.09.2023 № 499-П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CCD977" w14:textId="118CBE38" w:rsidR="009D681B" w:rsidRPr="002846AE" w:rsidRDefault="009D681B" w:rsidP="002846AE">
            <w:pPr>
              <w:widowControl/>
              <w:shd w:val="clear" w:color="auto" w:fill="FFFFFF"/>
              <w:tabs>
                <w:tab w:val="left" w:pos="11057"/>
              </w:tabs>
              <w:jc w:val="both"/>
              <w:rPr>
                <w:sz w:val="24"/>
                <w:szCs w:val="24"/>
              </w:rPr>
            </w:pPr>
            <w:r w:rsidRPr="002846AE">
              <w:rPr>
                <w:sz w:val="24"/>
                <w:szCs w:val="24"/>
              </w:rPr>
              <w:t xml:space="preserve">от </w:t>
            </w:r>
            <w:r>
              <w:rPr>
                <w:sz w:val="24"/>
                <w:szCs w:val="24"/>
              </w:rPr>
              <w:t>14.06</w:t>
            </w:r>
            <w:r w:rsidRPr="002846AE">
              <w:rPr>
                <w:sz w:val="24"/>
                <w:szCs w:val="24"/>
              </w:rPr>
              <w:t xml:space="preserve">.2024 № </w:t>
            </w:r>
            <w:r>
              <w:rPr>
                <w:sz w:val="24"/>
                <w:szCs w:val="24"/>
              </w:rPr>
              <w:t>381</w:t>
            </w:r>
            <w:r w:rsidRPr="002846AE">
              <w:rPr>
                <w:sz w:val="24"/>
                <w:szCs w:val="24"/>
              </w:rPr>
              <w:t>-П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78BF8125" w14:textId="5F6A3618" w:rsidR="009D681B" w:rsidRPr="002846AE" w:rsidRDefault="009D681B" w:rsidP="002846AE">
            <w:pPr>
              <w:widowControl/>
              <w:shd w:val="clear" w:color="auto" w:fill="FFFFFF"/>
              <w:tabs>
                <w:tab w:val="left" w:pos="11057"/>
              </w:tabs>
              <w:jc w:val="both"/>
              <w:rPr>
                <w:sz w:val="24"/>
                <w:szCs w:val="24"/>
              </w:rPr>
            </w:pPr>
            <w:r w:rsidRPr="002846AE">
              <w:rPr>
                <w:sz w:val="24"/>
                <w:szCs w:val="24"/>
              </w:rPr>
              <w:t>Министерство физической культуры и спорта Астр</w:t>
            </w:r>
            <w:r w:rsidRPr="002846AE">
              <w:rPr>
                <w:sz w:val="24"/>
                <w:szCs w:val="24"/>
              </w:rPr>
              <w:t>а</w:t>
            </w:r>
            <w:r w:rsidRPr="002846AE">
              <w:rPr>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65CA5D41" w14:textId="08AA2910" w:rsidR="009D681B" w:rsidRPr="002846AE" w:rsidRDefault="009D681B" w:rsidP="002846AE">
            <w:pPr>
              <w:widowControl/>
              <w:shd w:val="clear" w:color="auto" w:fill="FFFFFF"/>
              <w:tabs>
                <w:tab w:val="left" w:pos="11057"/>
              </w:tabs>
              <w:jc w:val="both"/>
              <w:rPr>
                <w:sz w:val="24"/>
                <w:szCs w:val="24"/>
              </w:rPr>
            </w:pPr>
            <w:r w:rsidRPr="002846AE">
              <w:rPr>
                <w:sz w:val="24"/>
                <w:szCs w:val="24"/>
              </w:rPr>
              <w:t>https://pravo-astrobl.ru/documents/document-0002202406190002/</w:t>
            </w:r>
          </w:p>
        </w:tc>
      </w:tr>
      <w:tr w:rsidR="009D681B" w:rsidRPr="002846AE" w14:paraId="512C08C7" w14:textId="77777777" w:rsidTr="004C5F15">
        <w:trPr>
          <w:trHeight w:val="327"/>
          <w:jc w:val="center"/>
        </w:trPr>
        <w:tc>
          <w:tcPr>
            <w:tcW w:w="496" w:type="dxa"/>
            <w:tcBorders>
              <w:left w:val="single" w:sz="4" w:space="0" w:color="000000"/>
              <w:bottom w:val="single" w:sz="4" w:space="0" w:color="auto"/>
              <w:right w:val="single" w:sz="4" w:space="0" w:color="auto"/>
            </w:tcBorders>
            <w:shd w:val="clear" w:color="auto" w:fill="auto"/>
          </w:tcPr>
          <w:p w14:paraId="36D7C431" w14:textId="77777777" w:rsidR="009D681B" w:rsidRPr="002846AE" w:rsidRDefault="009D681B" w:rsidP="002846AE">
            <w:pPr>
              <w:widowControl/>
              <w:shd w:val="clear" w:color="auto" w:fill="FFFFFF"/>
              <w:tabs>
                <w:tab w:val="left" w:pos="11057"/>
              </w:tabs>
              <w:jc w:val="both"/>
              <w:rPr>
                <w:sz w:val="24"/>
                <w:szCs w:val="24"/>
              </w:rPr>
            </w:pPr>
          </w:p>
        </w:tc>
        <w:tc>
          <w:tcPr>
            <w:tcW w:w="3118" w:type="dxa"/>
            <w:tcBorders>
              <w:left w:val="single" w:sz="4" w:space="0" w:color="auto"/>
              <w:bottom w:val="single" w:sz="4" w:space="0" w:color="auto"/>
              <w:right w:val="single" w:sz="4" w:space="0" w:color="auto"/>
            </w:tcBorders>
            <w:shd w:val="clear" w:color="auto" w:fill="auto"/>
          </w:tcPr>
          <w:p w14:paraId="0E8E5010" w14:textId="77777777" w:rsidR="009D681B" w:rsidRPr="002846AE" w:rsidRDefault="009D681B" w:rsidP="002846AE">
            <w:pPr>
              <w:shd w:val="clear" w:color="auto" w:fill="FFFFFF"/>
              <w:tabs>
                <w:tab w:val="left" w:pos="11057"/>
              </w:tabs>
              <w:jc w:val="both"/>
              <w:rPr>
                <w:sz w:val="24"/>
                <w:szCs w:val="24"/>
              </w:rPr>
            </w:pPr>
          </w:p>
        </w:tc>
        <w:tc>
          <w:tcPr>
            <w:tcW w:w="1843" w:type="dxa"/>
            <w:tcBorders>
              <w:left w:val="single" w:sz="4" w:space="0" w:color="auto"/>
              <w:bottom w:val="single" w:sz="4" w:space="0" w:color="auto"/>
              <w:right w:val="single" w:sz="4" w:space="0" w:color="000000"/>
            </w:tcBorders>
            <w:shd w:val="clear" w:color="auto" w:fill="auto"/>
          </w:tcPr>
          <w:p w14:paraId="04A23B80" w14:textId="77777777" w:rsidR="009D681B" w:rsidRPr="002846AE" w:rsidRDefault="009D681B" w:rsidP="002846AE">
            <w:pPr>
              <w:widowControl/>
              <w:shd w:val="clear" w:color="auto" w:fill="FFFFFF"/>
              <w:tabs>
                <w:tab w:val="left" w:pos="11057"/>
              </w:tabs>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D14E20" w14:textId="4CDA2079" w:rsidR="009D681B" w:rsidRPr="00283C9D" w:rsidRDefault="009D681B" w:rsidP="002846AE">
            <w:pPr>
              <w:widowControl/>
              <w:shd w:val="clear" w:color="auto" w:fill="FFFFFF"/>
              <w:tabs>
                <w:tab w:val="left" w:pos="11057"/>
              </w:tabs>
              <w:jc w:val="both"/>
              <w:rPr>
                <w:sz w:val="24"/>
                <w:szCs w:val="24"/>
              </w:rPr>
            </w:pPr>
            <w:r w:rsidRPr="00283C9D">
              <w:rPr>
                <w:spacing w:val="-2"/>
                <w:sz w:val="24"/>
                <w:szCs w:val="24"/>
              </w:rPr>
              <w:t>О внесении измен</w:t>
            </w:r>
            <w:r w:rsidRPr="00283C9D">
              <w:rPr>
                <w:spacing w:val="-2"/>
                <w:sz w:val="24"/>
                <w:szCs w:val="24"/>
              </w:rPr>
              <w:t>е</w:t>
            </w:r>
            <w:r w:rsidRPr="00283C9D">
              <w:rPr>
                <w:spacing w:val="-2"/>
                <w:sz w:val="24"/>
                <w:szCs w:val="24"/>
              </w:rPr>
              <w:t>ний в постановл</w:t>
            </w:r>
            <w:r w:rsidRPr="00283C9D">
              <w:rPr>
                <w:spacing w:val="-2"/>
                <w:sz w:val="24"/>
                <w:szCs w:val="24"/>
              </w:rPr>
              <w:t>е</w:t>
            </w:r>
            <w:r w:rsidRPr="00283C9D">
              <w:rPr>
                <w:spacing w:val="-2"/>
                <w:sz w:val="24"/>
                <w:szCs w:val="24"/>
              </w:rPr>
              <w:t>ние Правительства Астраханской обл</w:t>
            </w:r>
            <w:r w:rsidRPr="00283C9D">
              <w:rPr>
                <w:spacing w:val="-2"/>
                <w:sz w:val="24"/>
                <w:szCs w:val="24"/>
              </w:rPr>
              <w:t>а</w:t>
            </w:r>
            <w:r w:rsidRPr="00283C9D">
              <w:rPr>
                <w:spacing w:val="-2"/>
                <w:sz w:val="24"/>
                <w:szCs w:val="24"/>
              </w:rPr>
              <w:t xml:space="preserve">сти </w:t>
            </w:r>
            <w:r w:rsidR="00283C9D">
              <w:rPr>
                <w:spacing w:val="-2"/>
                <w:sz w:val="24"/>
                <w:szCs w:val="24"/>
              </w:rPr>
              <w:t xml:space="preserve">      от 06.09.2023 </w:t>
            </w:r>
            <w:r w:rsidRPr="00283C9D">
              <w:rPr>
                <w:spacing w:val="-2"/>
                <w:sz w:val="24"/>
                <w:szCs w:val="24"/>
              </w:rPr>
              <w:t>№ 499-П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AF1D69" w14:textId="1287B547" w:rsidR="009D681B" w:rsidRPr="002846AE" w:rsidRDefault="009D681B" w:rsidP="002846AE">
            <w:pPr>
              <w:widowControl/>
              <w:shd w:val="clear" w:color="auto" w:fill="FFFFFF"/>
              <w:tabs>
                <w:tab w:val="left" w:pos="11057"/>
              </w:tabs>
              <w:jc w:val="both"/>
              <w:rPr>
                <w:sz w:val="24"/>
                <w:szCs w:val="24"/>
              </w:rPr>
            </w:pPr>
            <w:r w:rsidRPr="00EF4545">
              <w:rPr>
                <w:spacing w:val="-2"/>
                <w:sz w:val="24"/>
                <w:szCs w:val="24"/>
              </w:rPr>
              <w:t xml:space="preserve">от </w:t>
            </w:r>
            <w:r>
              <w:rPr>
                <w:spacing w:val="-2"/>
                <w:sz w:val="24"/>
                <w:szCs w:val="24"/>
              </w:rPr>
              <w:t>21.11</w:t>
            </w:r>
            <w:r w:rsidRPr="00EF4545">
              <w:rPr>
                <w:spacing w:val="-2"/>
                <w:sz w:val="24"/>
                <w:szCs w:val="24"/>
              </w:rPr>
              <w:t xml:space="preserve">.2024 № </w:t>
            </w:r>
            <w:r>
              <w:rPr>
                <w:spacing w:val="-2"/>
                <w:sz w:val="24"/>
                <w:szCs w:val="24"/>
              </w:rPr>
              <w:t>746</w:t>
            </w:r>
            <w:r w:rsidRPr="00EF4545">
              <w:rPr>
                <w:spacing w:val="-2"/>
                <w:sz w:val="24"/>
                <w:szCs w:val="24"/>
              </w:rPr>
              <w:t>-П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3F07FB51" w14:textId="7B420EC0" w:rsidR="009D681B" w:rsidRPr="002846AE" w:rsidRDefault="009D681B" w:rsidP="002846AE">
            <w:pPr>
              <w:widowControl/>
              <w:shd w:val="clear" w:color="auto" w:fill="FFFFFF"/>
              <w:tabs>
                <w:tab w:val="left" w:pos="11057"/>
              </w:tabs>
              <w:jc w:val="both"/>
              <w:rPr>
                <w:sz w:val="24"/>
                <w:szCs w:val="24"/>
              </w:rPr>
            </w:pPr>
            <w:r w:rsidRPr="00EF4545">
              <w:rPr>
                <w:spacing w:val="-2"/>
                <w:sz w:val="24"/>
                <w:szCs w:val="24"/>
              </w:rPr>
              <w:t>Министерство физической культуры и спорта Астр</w:t>
            </w:r>
            <w:r w:rsidRPr="00EF4545">
              <w:rPr>
                <w:spacing w:val="-2"/>
                <w:sz w:val="24"/>
                <w:szCs w:val="24"/>
              </w:rPr>
              <w:t>а</w:t>
            </w:r>
            <w:r w:rsidRPr="00EF4545">
              <w:rPr>
                <w:spacing w:val="-2"/>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304138C7" w14:textId="303CD12A" w:rsidR="009D681B" w:rsidRPr="002846AE" w:rsidRDefault="009D681B" w:rsidP="002846AE">
            <w:pPr>
              <w:widowControl/>
              <w:shd w:val="clear" w:color="auto" w:fill="FFFFFF"/>
              <w:tabs>
                <w:tab w:val="left" w:pos="11057"/>
              </w:tabs>
              <w:jc w:val="both"/>
              <w:rPr>
                <w:sz w:val="24"/>
                <w:szCs w:val="24"/>
              </w:rPr>
            </w:pPr>
            <w:r w:rsidRPr="009D681B">
              <w:rPr>
                <w:spacing w:val="-2"/>
                <w:sz w:val="24"/>
                <w:szCs w:val="24"/>
              </w:rPr>
              <w:t>https://pravo-astrobl.ru/documents/document-0002202411250003/</w:t>
            </w:r>
          </w:p>
        </w:tc>
      </w:tr>
    </w:tbl>
    <w:p w14:paraId="77071D67" w14:textId="77777777" w:rsidR="002846AE" w:rsidRDefault="002846AE" w:rsidP="00C107F6">
      <w:pPr>
        <w:pStyle w:val="af3"/>
        <w:tabs>
          <w:tab w:val="left" w:pos="10773"/>
        </w:tabs>
        <w:spacing w:before="6"/>
      </w:pPr>
    </w:p>
    <w:p w14:paraId="787626BF" w14:textId="77777777" w:rsidR="00C107F6" w:rsidRDefault="00C107F6" w:rsidP="00C107F6">
      <w:pPr>
        <w:pStyle w:val="af3"/>
        <w:tabs>
          <w:tab w:val="left" w:pos="10773"/>
        </w:tabs>
        <w:spacing w:before="6"/>
      </w:pPr>
    </w:p>
    <w:p w14:paraId="67B96678" w14:textId="77777777" w:rsidR="00C107F6" w:rsidRDefault="00C107F6" w:rsidP="00C107F6">
      <w:pPr>
        <w:pStyle w:val="af3"/>
        <w:tabs>
          <w:tab w:val="left" w:pos="10773"/>
        </w:tabs>
        <w:spacing w:before="6"/>
      </w:pPr>
    </w:p>
    <w:p w14:paraId="4E9CF7D0" w14:textId="1A7E9C00" w:rsidR="00C107F6" w:rsidRPr="00F57784" w:rsidRDefault="00C107F6" w:rsidP="00C107F6">
      <w:pPr>
        <w:pStyle w:val="af3"/>
        <w:tabs>
          <w:tab w:val="left" w:pos="10773"/>
        </w:tabs>
        <w:spacing w:before="6"/>
      </w:pPr>
      <w:r>
        <w:t>Верно:</w:t>
      </w:r>
    </w:p>
    <w:sectPr w:rsidR="00C107F6" w:rsidRPr="00F57784" w:rsidSect="00F40478">
      <w:pgSz w:w="16838" w:h="11906" w:orient="landscape"/>
      <w:pgMar w:top="1701" w:right="1134" w:bottom="567" w:left="1134" w:header="710"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EA671" w14:textId="77777777" w:rsidR="008F23AD" w:rsidRDefault="008F23AD">
      <w:r>
        <w:separator/>
      </w:r>
    </w:p>
  </w:endnote>
  <w:endnote w:type="continuationSeparator" w:id="0">
    <w:p w14:paraId="22BAA7B1" w14:textId="77777777" w:rsidR="008F23AD" w:rsidRDefault="008F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0B7EF" w14:textId="77777777" w:rsidR="008F23AD" w:rsidRPr="00FC7072" w:rsidRDefault="008F23AD" w:rsidP="00FC7072">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34460" w14:textId="77777777" w:rsidR="008F23AD" w:rsidRDefault="008F23AD">
      <w:r>
        <w:separator/>
      </w:r>
    </w:p>
  </w:footnote>
  <w:footnote w:type="continuationSeparator" w:id="0">
    <w:p w14:paraId="6C9DEEAB" w14:textId="77777777" w:rsidR="008F23AD" w:rsidRDefault="008F2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9E363" w14:textId="794AA384" w:rsidR="008F23AD" w:rsidRPr="0047782F" w:rsidRDefault="008F23AD">
    <w:pPr>
      <w:pStyle w:val="afb"/>
      <w:jc w:val="center"/>
      <w:rPr>
        <w:sz w:val="24"/>
        <w:szCs w:val="24"/>
      </w:rPr>
    </w:pPr>
    <w:r w:rsidRPr="0047782F">
      <w:rPr>
        <w:sz w:val="24"/>
        <w:szCs w:val="24"/>
      </w:rPr>
      <w:fldChar w:fldCharType="begin"/>
    </w:r>
    <w:r w:rsidRPr="0047782F">
      <w:rPr>
        <w:sz w:val="24"/>
        <w:szCs w:val="24"/>
      </w:rPr>
      <w:instrText>PAGE   \* MERGEFORMAT</w:instrText>
    </w:r>
    <w:r w:rsidRPr="0047782F">
      <w:rPr>
        <w:sz w:val="24"/>
        <w:szCs w:val="24"/>
      </w:rPr>
      <w:fldChar w:fldCharType="separate"/>
    </w:r>
    <w:r w:rsidR="004129BF">
      <w:rPr>
        <w:noProof/>
        <w:sz w:val="24"/>
        <w:szCs w:val="24"/>
      </w:rPr>
      <w:t>2</w:t>
    </w:r>
    <w:r w:rsidRPr="0047782F">
      <w:rPr>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80929" w14:textId="77777777" w:rsidR="008F23AD" w:rsidRDefault="008F23AD">
    <w:pPr>
      <w:pStyle w:val="afb"/>
      <w:jc w:val="center"/>
    </w:pPr>
  </w:p>
  <w:p w14:paraId="7C245C9B" w14:textId="77777777" w:rsidR="008F23AD" w:rsidRPr="00446009" w:rsidRDefault="008F23AD" w:rsidP="001E6E6E">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96BEF" w14:textId="743C120C" w:rsidR="008F23AD" w:rsidRDefault="008F23AD">
    <w:pPr>
      <w:pStyle w:val="afb"/>
      <w:jc w:val="center"/>
    </w:pPr>
  </w:p>
  <w:p w14:paraId="6B1F8E9C" w14:textId="77777777" w:rsidR="008F23AD" w:rsidRPr="00446009" w:rsidRDefault="008F23AD" w:rsidP="001E6E6E">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F6398" w14:textId="5BB734F0" w:rsidR="008F23AD" w:rsidRDefault="008F23AD">
    <w:pPr>
      <w:pStyle w:val="afb"/>
      <w:jc w:val="center"/>
    </w:pPr>
    <w:r>
      <w:fldChar w:fldCharType="begin"/>
    </w:r>
    <w:r>
      <w:instrText>PAGE</w:instrText>
    </w:r>
    <w:r>
      <w:fldChar w:fldCharType="separate"/>
    </w:r>
    <w:r w:rsidR="004129BF">
      <w:rPr>
        <w:noProof/>
      </w:rPr>
      <w:t>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BC099" w14:textId="2B5779CE" w:rsidR="008F23AD" w:rsidRDefault="008F23AD">
    <w:pPr>
      <w:pStyle w:val="afb"/>
      <w:jc w:val="center"/>
    </w:pPr>
    <w:r>
      <w:fldChar w:fldCharType="begin"/>
    </w:r>
    <w:r>
      <w:instrText>PAGE</w:instrText>
    </w:r>
    <w:r>
      <w:fldChar w:fldCharType="separate"/>
    </w:r>
    <w:r w:rsidR="004129BF">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A61E64"/>
    <w:multiLevelType w:val="hybridMultilevel"/>
    <w:tmpl w:val="36945394"/>
    <w:lvl w:ilvl="0" w:tplc="0419000F">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F0281"/>
    <w:multiLevelType w:val="multilevel"/>
    <w:tmpl w:val="603EA9A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3">
    <w:nsid w:val="156733E8"/>
    <w:multiLevelType w:val="multilevel"/>
    <w:tmpl w:val="C8481A30"/>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22A9569E"/>
    <w:multiLevelType w:val="multilevel"/>
    <w:tmpl w:val="603EA9A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5">
    <w:nsid w:val="26B773CD"/>
    <w:multiLevelType w:val="hybridMultilevel"/>
    <w:tmpl w:val="CB88B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4624A9"/>
    <w:multiLevelType w:val="multilevel"/>
    <w:tmpl w:val="0DFE1CB0"/>
    <w:lvl w:ilvl="0">
      <w:start w:val="1"/>
      <w:numFmt w:val="decimal"/>
      <w:lvlText w:val="%1."/>
      <w:lvlJc w:val="left"/>
      <w:pPr>
        <w:ind w:left="8362" w:hanging="281"/>
      </w:pPr>
      <w:rPr>
        <w:rFonts w:eastAsia="Times New Roman" w:cs="Times New Roman"/>
        <w:b/>
        <w:bCs/>
        <w:spacing w:val="0"/>
        <w:sz w:val="28"/>
        <w:szCs w:val="28"/>
        <w:lang w:val="ru-RU" w:eastAsia="en-US" w:bidi="ar-SA"/>
      </w:rPr>
    </w:lvl>
    <w:lvl w:ilvl="1">
      <w:start w:val="1"/>
      <w:numFmt w:val="bullet"/>
      <w:lvlText w:val="l"/>
      <w:lvlJc w:val="left"/>
      <w:pPr>
        <w:ind w:left="7989" w:hanging="281"/>
      </w:pPr>
      <w:rPr>
        <w:rFonts w:ascii="Wingdings" w:hAnsi="Wingdings" w:cs="Symbol" w:hint="default"/>
        <w:lang w:val="ru-RU" w:eastAsia="en-US" w:bidi="ar-SA"/>
      </w:rPr>
    </w:lvl>
    <w:lvl w:ilvl="2">
      <w:start w:val="1"/>
      <w:numFmt w:val="bullet"/>
      <w:lvlText w:val="l"/>
      <w:lvlJc w:val="left"/>
      <w:pPr>
        <w:ind w:left="8919" w:hanging="281"/>
      </w:pPr>
      <w:rPr>
        <w:rFonts w:ascii="Wingdings" w:hAnsi="Wingdings" w:cs="Symbol" w:hint="default"/>
        <w:lang w:val="ru-RU" w:eastAsia="en-US" w:bidi="ar-SA"/>
      </w:rPr>
    </w:lvl>
    <w:lvl w:ilvl="3">
      <w:start w:val="1"/>
      <w:numFmt w:val="bullet"/>
      <w:lvlText w:val="l"/>
      <w:lvlJc w:val="left"/>
      <w:pPr>
        <w:ind w:left="9849" w:hanging="281"/>
      </w:pPr>
      <w:rPr>
        <w:rFonts w:ascii="Wingdings" w:hAnsi="Wingdings" w:cs="Symbol" w:hint="default"/>
        <w:lang w:val="ru-RU" w:eastAsia="en-US" w:bidi="ar-SA"/>
      </w:rPr>
    </w:lvl>
    <w:lvl w:ilvl="4">
      <w:start w:val="1"/>
      <w:numFmt w:val="bullet"/>
      <w:lvlText w:val="l"/>
      <w:lvlJc w:val="left"/>
      <w:pPr>
        <w:ind w:left="10779" w:hanging="281"/>
      </w:pPr>
      <w:rPr>
        <w:rFonts w:ascii="Wingdings" w:hAnsi="Wingdings" w:cs="Symbol" w:hint="default"/>
        <w:lang w:val="ru-RU" w:eastAsia="en-US" w:bidi="ar-SA"/>
      </w:rPr>
    </w:lvl>
    <w:lvl w:ilvl="5">
      <w:start w:val="1"/>
      <w:numFmt w:val="bullet"/>
      <w:lvlText w:val="l"/>
      <w:lvlJc w:val="left"/>
      <w:pPr>
        <w:ind w:left="11709" w:hanging="281"/>
      </w:pPr>
      <w:rPr>
        <w:rFonts w:ascii="Wingdings" w:hAnsi="Wingdings" w:cs="Symbol" w:hint="default"/>
        <w:lang w:val="ru-RU" w:eastAsia="en-US" w:bidi="ar-SA"/>
      </w:rPr>
    </w:lvl>
    <w:lvl w:ilvl="6">
      <w:start w:val="1"/>
      <w:numFmt w:val="bullet"/>
      <w:lvlText w:val="l"/>
      <w:lvlJc w:val="left"/>
      <w:pPr>
        <w:ind w:left="12639" w:hanging="281"/>
      </w:pPr>
      <w:rPr>
        <w:rFonts w:ascii="Wingdings" w:hAnsi="Wingdings" w:cs="Symbol" w:hint="default"/>
        <w:lang w:val="ru-RU" w:eastAsia="en-US" w:bidi="ar-SA"/>
      </w:rPr>
    </w:lvl>
    <w:lvl w:ilvl="7">
      <w:start w:val="1"/>
      <w:numFmt w:val="bullet"/>
      <w:lvlText w:val="l"/>
      <w:lvlJc w:val="left"/>
      <w:pPr>
        <w:ind w:left="13568" w:hanging="281"/>
      </w:pPr>
      <w:rPr>
        <w:rFonts w:ascii="Wingdings" w:hAnsi="Wingdings" w:cs="Symbol" w:hint="default"/>
        <w:lang w:val="ru-RU" w:eastAsia="en-US" w:bidi="ar-SA"/>
      </w:rPr>
    </w:lvl>
    <w:lvl w:ilvl="8">
      <w:start w:val="1"/>
      <w:numFmt w:val="bullet"/>
      <w:lvlText w:val="l"/>
      <w:lvlJc w:val="left"/>
      <w:pPr>
        <w:ind w:left="14498" w:hanging="281"/>
      </w:pPr>
      <w:rPr>
        <w:rFonts w:ascii="Wingdings" w:hAnsi="Wingdings" w:cs="Symbol" w:hint="default"/>
        <w:lang w:val="ru-RU" w:eastAsia="en-US" w:bidi="ar-SA"/>
      </w:rPr>
    </w:lvl>
  </w:abstractNum>
  <w:abstractNum w:abstractNumId="7">
    <w:nsid w:val="36A767E9"/>
    <w:multiLevelType w:val="multilevel"/>
    <w:tmpl w:val="8A267EEE"/>
    <w:lvl w:ilvl="0">
      <w:start w:val="1"/>
      <w:numFmt w:val="decimal"/>
      <w:lvlText w:val="%1."/>
      <w:lvlJc w:val="left"/>
      <w:pPr>
        <w:ind w:left="473" w:hanging="360"/>
      </w:pPr>
    </w:lvl>
    <w:lvl w:ilvl="1">
      <w:start w:val="1"/>
      <w:numFmt w:val="decimal"/>
      <w:lvlText w:val="%1.%2"/>
      <w:lvlJc w:val="left"/>
      <w:pPr>
        <w:ind w:left="1184" w:hanging="420"/>
      </w:pPr>
      <w:rPr>
        <w:sz w:val="28"/>
        <w:szCs w:val="28"/>
      </w:rPr>
    </w:lvl>
    <w:lvl w:ilvl="2">
      <w:start w:val="1"/>
      <w:numFmt w:val="decimal"/>
      <w:lvlText w:val="%1.%2.%3"/>
      <w:lvlJc w:val="left"/>
      <w:pPr>
        <w:ind w:left="2135" w:hanging="720"/>
      </w:pPr>
    </w:lvl>
    <w:lvl w:ilvl="3">
      <w:start w:val="1"/>
      <w:numFmt w:val="decimal"/>
      <w:lvlText w:val="%1.%2.%3.%4"/>
      <w:lvlJc w:val="left"/>
      <w:pPr>
        <w:ind w:left="3146" w:hanging="1080"/>
      </w:pPr>
    </w:lvl>
    <w:lvl w:ilvl="4">
      <w:start w:val="1"/>
      <w:numFmt w:val="decimal"/>
      <w:lvlText w:val="%1.%2.%3.%4.%5"/>
      <w:lvlJc w:val="left"/>
      <w:pPr>
        <w:ind w:left="3797" w:hanging="1080"/>
      </w:pPr>
    </w:lvl>
    <w:lvl w:ilvl="5">
      <w:start w:val="1"/>
      <w:numFmt w:val="decimal"/>
      <w:lvlText w:val="%1.%2.%3.%4.%5.%6"/>
      <w:lvlJc w:val="left"/>
      <w:pPr>
        <w:ind w:left="4808" w:hanging="1440"/>
      </w:pPr>
    </w:lvl>
    <w:lvl w:ilvl="6">
      <w:start w:val="1"/>
      <w:numFmt w:val="decimal"/>
      <w:lvlText w:val="%1.%2.%3.%4.%5.%6.%7"/>
      <w:lvlJc w:val="left"/>
      <w:pPr>
        <w:ind w:left="5459" w:hanging="1440"/>
      </w:pPr>
    </w:lvl>
    <w:lvl w:ilvl="7">
      <w:start w:val="1"/>
      <w:numFmt w:val="decimal"/>
      <w:lvlText w:val="%1.%2.%3.%4.%5.%6.%7.%8"/>
      <w:lvlJc w:val="left"/>
      <w:pPr>
        <w:ind w:left="6470" w:hanging="1800"/>
      </w:pPr>
    </w:lvl>
    <w:lvl w:ilvl="8">
      <w:start w:val="1"/>
      <w:numFmt w:val="decimal"/>
      <w:lvlText w:val="%1.%2.%3.%4.%5.%6.%7.%8.%9"/>
      <w:lvlJc w:val="left"/>
      <w:pPr>
        <w:ind w:left="7481" w:hanging="2160"/>
      </w:pPr>
    </w:lvl>
  </w:abstractNum>
  <w:abstractNum w:abstractNumId="8">
    <w:nsid w:val="39012594"/>
    <w:multiLevelType w:val="hybridMultilevel"/>
    <w:tmpl w:val="BE5C79B2"/>
    <w:lvl w:ilvl="0" w:tplc="9CE6902C">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6F43E08"/>
    <w:multiLevelType w:val="multilevel"/>
    <w:tmpl w:val="0DFE1CB0"/>
    <w:lvl w:ilvl="0">
      <w:start w:val="1"/>
      <w:numFmt w:val="decimal"/>
      <w:lvlText w:val="%1."/>
      <w:lvlJc w:val="left"/>
      <w:pPr>
        <w:ind w:left="8362" w:hanging="281"/>
      </w:pPr>
      <w:rPr>
        <w:rFonts w:eastAsia="Times New Roman" w:cs="Times New Roman"/>
        <w:b/>
        <w:bCs/>
        <w:spacing w:val="0"/>
        <w:sz w:val="28"/>
        <w:szCs w:val="28"/>
        <w:lang w:val="ru-RU" w:eastAsia="en-US" w:bidi="ar-SA"/>
      </w:rPr>
    </w:lvl>
    <w:lvl w:ilvl="1">
      <w:start w:val="1"/>
      <w:numFmt w:val="bullet"/>
      <w:lvlText w:val="l"/>
      <w:lvlJc w:val="left"/>
      <w:pPr>
        <w:ind w:left="7989" w:hanging="281"/>
      </w:pPr>
      <w:rPr>
        <w:rFonts w:ascii="Wingdings" w:hAnsi="Wingdings" w:cs="Symbol" w:hint="default"/>
        <w:lang w:val="ru-RU" w:eastAsia="en-US" w:bidi="ar-SA"/>
      </w:rPr>
    </w:lvl>
    <w:lvl w:ilvl="2">
      <w:start w:val="1"/>
      <w:numFmt w:val="bullet"/>
      <w:lvlText w:val="l"/>
      <w:lvlJc w:val="left"/>
      <w:pPr>
        <w:ind w:left="8919" w:hanging="281"/>
      </w:pPr>
      <w:rPr>
        <w:rFonts w:ascii="Wingdings" w:hAnsi="Wingdings" w:cs="Symbol" w:hint="default"/>
        <w:lang w:val="ru-RU" w:eastAsia="en-US" w:bidi="ar-SA"/>
      </w:rPr>
    </w:lvl>
    <w:lvl w:ilvl="3">
      <w:start w:val="1"/>
      <w:numFmt w:val="bullet"/>
      <w:lvlText w:val="l"/>
      <w:lvlJc w:val="left"/>
      <w:pPr>
        <w:ind w:left="9849" w:hanging="281"/>
      </w:pPr>
      <w:rPr>
        <w:rFonts w:ascii="Wingdings" w:hAnsi="Wingdings" w:cs="Symbol" w:hint="default"/>
        <w:lang w:val="ru-RU" w:eastAsia="en-US" w:bidi="ar-SA"/>
      </w:rPr>
    </w:lvl>
    <w:lvl w:ilvl="4">
      <w:start w:val="1"/>
      <w:numFmt w:val="bullet"/>
      <w:lvlText w:val="l"/>
      <w:lvlJc w:val="left"/>
      <w:pPr>
        <w:ind w:left="10779" w:hanging="281"/>
      </w:pPr>
      <w:rPr>
        <w:rFonts w:ascii="Wingdings" w:hAnsi="Wingdings" w:cs="Symbol" w:hint="default"/>
        <w:lang w:val="ru-RU" w:eastAsia="en-US" w:bidi="ar-SA"/>
      </w:rPr>
    </w:lvl>
    <w:lvl w:ilvl="5">
      <w:start w:val="1"/>
      <w:numFmt w:val="bullet"/>
      <w:lvlText w:val="l"/>
      <w:lvlJc w:val="left"/>
      <w:pPr>
        <w:ind w:left="11709" w:hanging="281"/>
      </w:pPr>
      <w:rPr>
        <w:rFonts w:ascii="Wingdings" w:hAnsi="Wingdings" w:cs="Symbol" w:hint="default"/>
        <w:lang w:val="ru-RU" w:eastAsia="en-US" w:bidi="ar-SA"/>
      </w:rPr>
    </w:lvl>
    <w:lvl w:ilvl="6">
      <w:start w:val="1"/>
      <w:numFmt w:val="bullet"/>
      <w:lvlText w:val="l"/>
      <w:lvlJc w:val="left"/>
      <w:pPr>
        <w:ind w:left="12639" w:hanging="281"/>
      </w:pPr>
      <w:rPr>
        <w:rFonts w:ascii="Wingdings" w:hAnsi="Wingdings" w:cs="Symbol" w:hint="default"/>
        <w:lang w:val="ru-RU" w:eastAsia="en-US" w:bidi="ar-SA"/>
      </w:rPr>
    </w:lvl>
    <w:lvl w:ilvl="7">
      <w:start w:val="1"/>
      <w:numFmt w:val="bullet"/>
      <w:lvlText w:val="l"/>
      <w:lvlJc w:val="left"/>
      <w:pPr>
        <w:ind w:left="13568" w:hanging="281"/>
      </w:pPr>
      <w:rPr>
        <w:rFonts w:ascii="Wingdings" w:hAnsi="Wingdings" w:cs="Symbol" w:hint="default"/>
        <w:lang w:val="ru-RU" w:eastAsia="en-US" w:bidi="ar-SA"/>
      </w:rPr>
    </w:lvl>
    <w:lvl w:ilvl="8">
      <w:start w:val="1"/>
      <w:numFmt w:val="bullet"/>
      <w:lvlText w:val="l"/>
      <w:lvlJc w:val="left"/>
      <w:pPr>
        <w:ind w:left="14498" w:hanging="281"/>
      </w:pPr>
      <w:rPr>
        <w:rFonts w:ascii="Wingdings" w:hAnsi="Wingdings" w:cs="Symbol" w:hint="default"/>
        <w:lang w:val="ru-RU" w:eastAsia="en-US" w:bidi="ar-SA"/>
      </w:rPr>
    </w:lvl>
  </w:abstractNum>
  <w:abstractNum w:abstractNumId="10">
    <w:nsid w:val="490345FA"/>
    <w:multiLevelType w:val="hybridMultilevel"/>
    <w:tmpl w:val="78E6AE6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8875F6"/>
    <w:multiLevelType w:val="hybridMultilevel"/>
    <w:tmpl w:val="5ED2067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B91586"/>
    <w:multiLevelType w:val="multilevel"/>
    <w:tmpl w:val="450EB1FA"/>
    <w:lvl w:ilvl="0">
      <w:start w:val="1"/>
      <w:numFmt w:val="upperRoman"/>
      <w:lvlText w:val="%1."/>
      <w:lvlJc w:val="left"/>
      <w:pPr>
        <w:ind w:left="7590" w:hanging="360"/>
      </w:pPr>
      <w:rPr>
        <w:rFonts w:hint="default"/>
      </w:rPr>
    </w:lvl>
    <w:lvl w:ilvl="1">
      <w:start w:val="1"/>
      <w:numFmt w:val="decimal"/>
      <w:lvlText w:val="%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nsid w:val="6B9B6BD5"/>
    <w:multiLevelType w:val="hybridMultilevel"/>
    <w:tmpl w:val="3C10C4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FA55C42"/>
    <w:multiLevelType w:val="multilevel"/>
    <w:tmpl w:val="425078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7CC6003B"/>
    <w:multiLevelType w:val="multilevel"/>
    <w:tmpl w:val="1EE823E4"/>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7075"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num w:numId="1">
    <w:abstractNumId w:val="9"/>
  </w:num>
  <w:num w:numId="2">
    <w:abstractNumId w:val="15"/>
  </w:num>
  <w:num w:numId="3">
    <w:abstractNumId w:val="7"/>
  </w:num>
  <w:num w:numId="4">
    <w:abstractNumId w:val="4"/>
  </w:num>
  <w:num w:numId="5">
    <w:abstractNumId w:val="14"/>
  </w:num>
  <w:num w:numId="6">
    <w:abstractNumId w:val="2"/>
  </w:num>
  <w:num w:numId="7">
    <w:abstractNumId w:val="6"/>
  </w:num>
  <w:num w:numId="8">
    <w:abstractNumId w:val="0"/>
  </w:num>
  <w:num w:numId="9">
    <w:abstractNumId w:val="1"/>
  </w:num>
  <w:num w:numId="10">
    <w:abstractNumId w:val="12"/>
  </w:num>
  <w:num w:numId="11">
    <w:abstractNumId w:val="5"/>
  </w:num>
  <w:num w:numId="12">
    <w:abstractNumId w:val="3"/>
  </w:num>
  <w:num w:numId="13">
    <w:abstractNumId w:val="11"/>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80"/>
    <w:rsid w:val="00004074"/>
    <w:rsid w:val="00004626"/>
    <w:rsid w:val="00005103"/>
    <w:rsid w:val="000067DF"/>
    <w:rsid w:val="0000682E"/>
    <w:rsid w:val="0001021A"/>
    <w:rsid w:val="0001083D"/>
    <w:rsid w:val="00012D71"/>
    <w:rsid w:val="0001422E"/>
    <w:rsid w:val="00014267"/>
    <w:rsid w:val="0001502F"/>
    <w:rsid w:val="000154BB"/>
    <w:rsid w:val="00015CB1"/>
    <w:rsid w:val="000172F3"/>
    <w:rsid w:val="000208A3"/>
    <w:rsid w:val="000219C2"/>
    <w:rsid w:val="00021AAB"/>
    <w:rsid w:val="00021D98"/>
    <w:rsid w:val="00021F4C"/>
    <w:rsid w:val="0002240A"/>
    <w:rsid w:val="000225B1"/>
    <w:rsid w:val="00024875"/>
    <w:rsid w:val="000248BC"/>
    <w:rsid w:val="00024F01"/>
    <w:rsid w:val="00025576"/>
    <w:rsid w:val="000258C7"/>
    <w:rsid w:val="00027505"/>
    <w:rsid w:val="00030FCD"/>
    <w:rsid w:val="00031AC5"/>
    <w:rsid w:val="0003397F"/>
    <w:rsid w:val="00035390"/>
    <w:rsid w:val="00035402"/>
    <w:rsid w:val="0003551A"/>
    <w:rsid w:val="00035533"/>
    <w:rsid w:val="000374B8"/>
    <w:rsid w:val="000379FC"/>
    <w:rsid w:val="00042EEF"/>
    <w:rsid w:val="00042F83"/>
    <w:rsid w:val="00043211"/>
    <w:rsid w:val="000452EE"/>
    <w:rsid w:val="0005087F"/>
    <w:rsid w:val="00050BF6"/>
    <w:rsid w:val="000512F9"/>
    <w:rsid w:val="000517D6"/>
    <w:rsid w:val="00051BBD"/>
    <w:rsid w:val="00051CEE"/>
    <w:rsid w:val="00052793"/>
    <w:rsid w:val="00052F71"/>
    <w:rsid w:val="0005316D"/>
    <w:rsid w:val="00053CCA"/>
    <w:rsid w:val="000541B4"/>
    <w:rsid w:val="00054E59"/>
    <w:rsid w:val="0005552D"/>
    <w:rsid w:val="00055E3E"/>
    <w:rsid w:val="00060ECD"/>
    <w:rsid w:val="000630AA"/>
    <w:rsid w:val="000637A5"/>
    <w:rsid w:val="00063FF7"/>
    <w:rsid w:val="00064164"/>
    <w:rsid w:val="000645AD"/>
    <w:rsid w:val="00064930"/>
    <w:rsid w:val="00065628"/>
    <w:rsid w:val="00067095"/>
    <w:rsid w:val="000670DD"/>
    <w:rsid w:val="00072542"/>
    <w:rsid w:val="00074797"/>
    <w:rsid w:val="0007618A"/>
    <w:rsid w:val="00077C42"/>
    <w:rsid w:val="00080BE4"/>
    <w:rsid w:val="00081311"/>
    <w:rsid w:val="0008178F"/>
    <w:rsid w:val="00081E62"/>
    <w:rsid w:val="00082080"/>
    <w:rsid w:val="0008243D"/>
    <w:rsid w:val="000826CA"/>
    <w:rsid w:val="00086827"/>
    <w:rsid w:val="000913EA"/>
    <w:rsid w:val="00091A33"/>
    <w:rsid w:val="00093F82"/>
    <w:rsid w:val="000972E8"/>
    <w:rsid w:val="00097341"/>
    <w:rsid w:val="00097FAB"/>
    <w:rsid w:val="000A1200"/>
    <w:rsid w:val="000A2490"/>
    <w:rsid w:val="000A33D6"/>
    <w:rsid w:val="000A368E"/>
    <w:rsid w:val="000A5280"/>
    <w:rsid w:val="000A638A"/>
    <w:rsid w:val="000A66E8"/>
    <w:rsid w:val="000A6CB0"/>
    <w:rsid w:val="000A6CC7"/>
    <w:rsid w:val="000A7639"/>
    <w:rsid w:val="000B008C"/>
    <w:rsid w:val="000B416F"/>
    <w:rsid w:val="000B6E05"/>
    <w:rsid w:val="000B7401"/>
    <w:rsid w:val="000C12D5"/>
    <w:rsid w:val="000C26C2"/>
    <w:rsid w:val="000C2F67"/>
    <w:rsid w:val="000C4C5F"/>
    <w:rsid w:val="000C51F3"/>
    <w:rsid w:val="000C67AE"/>
    <w:rsid w:val="000D0C5F"/>
    <w:rsid w:val="000D24DB"/>
    <w:rsid w:val="000D43CF"/>
    <w:rsid w:val="000D46DB"/>
    <w:rsid w:val="000D4CCB"/>
    <w:rsid w:val="000D5227"/>
    <w:rsid w:val="000D5EE6"/>
    <w:rsid w:val="000D6A74"/>
    <w:rsid w:val="000D7150"/>
    <w:rsid w:val="000E0C0F"/>
    <w:rsid w:val="000E2233"/>
    <w:rsid w:val="000E2CD0"/>
    <w:rsid w:val="000E460A"/>
    <w:rsid w:val="000E5F48"/>
    <w:rsid w:val="000F0C08"/>
    <w:rsid w:val="000F1921"/>
    <w:rsid w:val="000F26C5"/>
    <w:rsid w:val="000F296D"/>
    <w:rsid w:val="000F58C9"/>
    <w:rsid w:val="000F62B1"/>
    <w:rsid w:val="000F68D2"/>
    <w:rsid w:val="00100FBA"/>
    <w:rsid w:val="00101DFD"/>
    <w:rsid w:val="001026B8"/>
    <w:rsid w:val="00102D08"/>
    <w:rsid w:val="00105EB7"/>
    <w:rsid w:val="00105FCE"/>
    <w:rsid w:val="0010676F"/>
    <w:rsid w:val="00111AE1"/>
    <w:rsid w:val="001128BA"/>
    <w:rsid w:val="00122D4E"/>
    <w:rsid w:val="001238CB"/>
    <w:rsid w:val="001255DD"/>
    <w:rsid w:val="00125C97"/>
    <w:rsid w:val="0013141A"/>
    <w:rsid w:val="001317F7"/>
    <w:rsid w:val="00131CB3"/>
    <w:rsid w:val="00135B6A"/>
    <w:rsid w:val="00137ABF"/>
    <w:rsid w:val="0014124E"/>
    <w:rsid w:val="001416B8"/>
    <w:rsid w:val="001457A3"/>
    <w:rsid w:val="00145E45"/>
    <w:rsid w:val="00146701"/>
    <w:rsid w:val="001469B6"/>
    <w:rsid w:val="001509E6"/>
    <w:rsid w:val="0015302E"/>
    <w:rsid w:val="00154766"/>
    <w:rsid w:val="00154E6B"/>
    <w:rsid w:val="001551A1"/>
    <w:rsid w:val="00155FD1"/>
    <w:rsid w:val="001600AF"/>
    <w:rsid w:val="00163025"/>
    <w:rsid w:val="00165219"/>
    <w:rsid w:val="00166169"/>
    <w:rsid w:val="00166564"/>
    <w:rsid w:val="00167D32"/>
    <w:rsid w:val="00167E42"/>
    <w:rsid w:val="00170EA0"/>
    <w:rsid w:val="00171A12"/>
    <w:rsid w:val="001727AF"/>
    <w:rsid w:val="00172AD5"/>
    <w:rsid w:val="00172BAE"/>
    <w:rsid w:val="00172F74"/>
    <w:rsid w:val="00175481"/>
    <w:rsid w:val="00175520"/>
    <w:rsid w:val="00176BF6"/>
    <w:rsid w:val="001770F0"/>
    <w:rsid w:val="0017716C"/>
    <w:rsid w:val="00177C8B"/>
    <w:rsid w:val="001806FC"/>
    <w:rsid w:val="001815CE"/>
    <w:rsid w:val="00183372"/>
    <w:rsid w:val="00183682"/>
    <w:rsid w:val="001847BE"/>
    <w:rsid w:val="00184EE1"/>
    <w:rsid w:val="00185DF4"/>
    <w:rsid w:val="00190D6E"/>
    <w:rsid w:val="0019196D"/>
    <w:rsid w:val="0019266E"/>
    <w:rsid w:val="00193F91"/>
    <w:rsid w:val="00195658"/>
    <w:rsid w:val="00196431"/>
    <w:rsid w:val="001970A7"/>
    <w:rsid w:val="0019738E"/>
    <w:rsid w:val="001A13CA"/>
    <w:rsid w:val="001A2EDF"/>
    <w:rsid w:val="001A43E3"/>
    <w:rsid w:val="001A511E"/>
    <w:rsid w:val="001A6CA9"/>
    <w:rsid w:val="001A6F7E"/>
    <w:rsid w:val="001A7ADF"/>
    <w:rsid w:val="001B041C"/>
    <w:rsid w:val="001B420F"/>
    <w:rsid w:val="001B4512"/>
    <w:rsid w:val="001B7655"/>
    <w:rsid w:val="001C27AC"/>
    <w:rsid w:val="001C31A5"/>
    <w:rsid w:val="001C497B"/>
    <w:rsid w:val="001C4B6A"/>
    <w:rsid w:val="001C6C39"/>
    <w:rsid w:val="001D3B09"/>
    <w:rsid w:val="001D457A"/>
    <w:rsid w:val="001D464E"/>
    <w:rsid w:val="001D5C4C"/>
    <w:rsid w:val="001D5CF3"/>
    <w:rsid w:val="001D6CC9"/>
    <w:rsid w:val="001E04E0"/>
    <w:rsid w:val="001E2244"/>
    <w:rsid w:val="001E2AE0"/>
    <w:rsid w:val="001E46DD"/>
    <w:rsid w:val="001E5D62"/>
    <w:rsid w:val="001E6338"/>
    <w:rsid w:val="001E6E6E"/>
    <w:rsid w:val="001F2946"/>
    <w:rsid w:val="001F3A75"/>
    <w:rsid w:val="001F3FE9"/>
    <w:rsid w:val="001F49E8"/>
    <w:rsid w:val="001F4B35"/>
    <w:rsid w:val="001F51EB"/>
    <w:rsid w:val="001F611C"/>
    <w:rsid w:val="001F6F2B"/>
    <w:rsid w:val="001F77D8"/>
    <w:rsid w:val="00200132"/>
    <w:rsid w:val="0020034F"/>
    <w:rsid w:val="00202338"/>
    <w:rsid w:val="00202625"/>
    <w:rsid w:val="00202952"/>
    <w:rsid w:val="002033E2"/>
    <w:rsid w:val="00204168"/>
    <w:rsid w:val="00204AE0"/>
    <w:rsid w:val="00204C62"/>
    <w:rsid w:val="00205463"/>
    <w:rsid w:val="002064D9"/>
    <w:rsid w:val="002068D9"/>
    <w:rsid w:val="00206913"/>
    <w:rsid w:val="00206C41"/>
    <w:rsid w:val="0020736A"/>
    <w:rsid w:val="002107A0"/>
    <w:rsid w:val="00210FA8"/>
    <w:rsid w:val="00211515"/>
    <w:rsid w:val="002118D9"/>
    <w:rsid w:val="00213CE4"/>
    <w:rsid w:val="00213DE8"/>
    <w:rsid w:val="002143A0"/>
    <w:rsid w:val="00214AE1"/>
    <w:rsid w:val="00215B2F"/>
    <w:rsid w:val="002169BD"/>
    <w:rsid w:val="002177BC"/>
    <w:rsid w:val="00224153"/>
    <w:rsid w:val="00225387"/>
    <w:rsid w:val="002253C2"/>
    <w:rsid w:val="002270A1"/>
    <w:rsid w:val="002319DA"/>
    <w:rsid w:val="00232F42"/>
    <w:rsid w:val="00233063"/>
    <w:rsid w:val="00233D69"/>
    <w:rsid w:val="00233FBE"/>
    <w:rsid w:val="0023416E"/>
    <w:rsid w:val="00237A8A"/>
    <w:rsid w:val="0024058C"/>
    <w:rsid w:val="002424E0"/>
    <w:rsid w:val="00242CB5"/>
    <w:rsid w:val="00243206"/>
    <w:rsid w:val="00244105"/>
    <w:rsid w:val="002468E9"/>
    <w:rsid w:val="0024708C"/>
    <w:rsid w:val="002470BE"/>
    <w:rsid w:val="002474E4"/>
    <w:rsid w:val="0024753A"/>
    <w:rsid w:val="002537FF"/>
    <w:rsid w:val="00254520"/>
    <w:rsid w:val="002547AF"/>
    <w:rsid w:val="0025602B"/>
    <w:rsid w:val="0026012B"/>
    <w:rsid w:val="002613BA"/>
    <w:rsid w:val="00262EE6"/>
    <w:rsid w:val="00263048"/>
    <w:rsid w:val="00263D48"/>
    <w:rsid w:val="00266377"/>
    <w:rsid w:val="0026677A"/>
    <w:rsid w:val="002679A3"/>
    <w:rsid w:val="00271B17"/>
    <w:rsid w:val="0027295F"/>
    <w:rsid w:val="002729EB"/>
    <w:rsid w:val="0027361E"/>
    <w:rsid w:val="00276F92"/>
    <w:rsid w:val="0028022A"/>
    <w:rsid w:val="00280738"/>
    <w:rsid w:val="002815E0"/>
    <w:rsid w:val="00281866"/>
    <w:rsid w:val="00281EE8"/>
    <w:rsid w:val="00283C9D"/>
    <w:rsid w:val="0028425C"/>
    <w:rsid w:val="002846AE"/>
    <w:rsid w:val="00284FAD"/>
    <w:rsid w:val="002858E1"/>
    <w:rsid w:val="00286B18"/>
    <w:rsid w:val="00287D73"/>
    <w:rsid w:val="002904ED"/>
    <w:rsid w:val="002904FC"/>
    <w:rsid w:val="00294113"/>
    <w:rsid w:val="00294B23"/>
    <w:rsid w:val="00296048"/>
    <w:rsid w:val="002A1580"/>
    <w:rsid w:val="002A1BFE"/>
    <w:rsid w:val="002A3A5B"/>
    <w:rsid w:val="002A5646"/>
    <w:rsid w:val="002A5C7E"/>
    <w:rsid w:val="002A71DD"/>
    <w:rsid w:val="002A76E0"/>
    <w:rsid w:val="002A7DEE"/>
    <w:rsid w:val="002B060B"/>
    <w:rsid w:val="002B0D82"/>
    <w:rsid w:val="002B2196"/>
    <w:rsid w:val="002B2C11"/>
    <w:rsid w:val="002B4D14"/>
    <w:rsid w:val="002B58B0"/>
    <w:rsid w:val="002B5A44"/>
    <w:rsid w:val="002B5BFF"/>
    <w:rsid w:val="002B6F92"/>
    <w:rsid w:val="002B7676"/>
    <w:rsid w:val="002C127E"/>
    <w:rsid w:val="002C1351"/>
    <w:rsid w:val="002C1490"/>
    <w:rsid w:val="002C1949"/>
    <w:rsid w:val="002C1C54"/>
    <w:rsid w:val="002C4D3C"/>
    <w:rsid w:val="002C514A"/>
    <w:rsid w:val="002C5349"/>
    <w:rsid w:val="002C7EBE"/>
    <w:rsid w:val="002D01ED"/>
    <w:rsid w:val="002D02BC"/>
    <w:rsid w:val="002D1284"/>
    <w:rsid w:val="002D183B"/>
    <w:rsid w:val="002D190E"/>
    <w:rsid w:val="002D1D1A"/>
    <w:rsid w:val="002D2402"/>
    <w:rsid w:val="002D3AA9"/>
    <w:rsid w:val="002D4CF0"/>
    <w:rsid w:val="002D5D15"/>
    <w:rsid w:val="002E1A13"/>
    <w:rsid w:val="002E498B"/>
    <w:rsid w:val="002F06BF"/>
    <w:rsid w:val="002F0A1E"/>
    <w:rsid w:val="002F328F"/>
    <w:rsid w:val="002F362C"/>
    <w:rsid w:val="002F40BE"/>
    <w:rsid w:val="002F419C"/>
    <w:rsid w:val="002F4780"/>
    <w:rsid w:val="002F51BF"/>
    <w:rsid w:val="002F590A"/>
    <w:rsid w:val="002F5AA9"/>
    <w:rsid w:val="002F740A"/>
    <w:rsid w:val="0030022B"/>
    <w:rsid w:val="003030FA"/>
    <w:rsid w:val="00303487"/>
    <w:rsid w:val="00304FE3"/>
    <w:rsid w:val="0030511E"/>
    <w:rsid w:val="00305185"/>
    <w:rsid w:val="00306B4A"/>
    <w:rsid w:val="00312982"/>
    <w:rsid w:val="003168D0"/>
    <w:rsid w:val="00316A8D"/>
    <w:rsid w:val="00320CB6"/>
    <w:rsid w:val="00321A7A"/>
    <w:rsid w:val="00323988"/>
    <w:rsid w:val="00323A6E"/>
    <w:rsid w:val="00323B25"/>
    <w:rsid w:val="003245F3"/>
    <w:rsid w:val="003252EB"/>
    <w:rsid w:val="0032632C"/>
    <w:rsid w:val="0032768F"/>
    <w:rsid w:val="003300E4"/>
    <w:rsid w:val="0033123D"/>
    <w:rsid w:val="003318CD"/>
    <w:rsid w:val="003324D9"/>
    <w:rsid w:val="0033313E"/>
    <w:rsid w:val="00333604"/>
    <w:rsid w:val="003341CB"/>
    <w:rsid w:val="0033559D"/>
    <w:rsid w:val="003372F9"/>
    <w:rsid w:val="003422B4"/>
    <w:rsid w:val="00342468"/>
    <w:rsid w:val="003440AB"/>
    <w:rsid w:val="00344A3B"/>
    <w:rsid w:val="00344EE6"/>
    <w:rsid w:val="00346211"/>
    <w:rsid w:val="003462CD"/>
    <w:rsid w:val="003466DE"/>
    <w:rsid w:val="00346E61"/>
    <w:rsid w:val="003472D4"/>
    <w:rsid w:val="00347AE1"/>
    <w:rsid w:val="00350ED2"/>
    <w:rsid w:val="0035221B"/>
    <w:rsid w:val="00352562"/>
    <w:rsid w:val="00353D0D"/>
    <w:rsid w:val="00354122"/>
    <w:rsid w:val="003542C5"/>
    <w:rsid w:val="00355863"/>
    <w:rsid w:val="00356AF9"/>
    <w:rsid w:val="003576C4"/>
    <w:rsid w:val="00360142"/>
    <w:rsid w:val="003615A9"/>
    <w:rsid w:val="00361A1B"/>
    <w:rsid w:val="00361B9C"/>
    <w:rsid w:val="00362360"/>
    <w:rsid w:val="00363076"/>
    <w:rsid w:val="00364D4D"/>
    <w:rsid w:val="00364F79"/>
    <w:rsid w:val="00365BDB"/>
    <w:rsid w:val="00366990"/>
    <w:rsid w:val="00371A52"/>
    <w:rsid w:val="00371C15"/>
    <w:rsid w:val="00371DD8"/>
    <w:rsid w:val="0037335B"/>
    <w:rsid w:val="00375A73"/>
    <w:rsid w:val="003771AD"/>
    <w:rsid w:val="00377601"/>
    <w:rsid w:val="00377D37"/>
    <w:rsid w:val="003819BF"/>
    <w:rsid w:val="00381E1C"/>
    <w:rsid w:val="003825F5"/>
    <w:rsid w:val="00382BFC"/>
    <w:rsid w:val="0038307D"/>
    <w:rsid w:val="003839EB"/>
    <w:rsid w:val="00383ECE"/>
    <w:rsid w:val="003859F1"/>
    <w:rsid w:val="00386158"/>
    <w:rsid w:val="00386FD5"/>
    <w:rsid w:val="00390231"/>
    <w:rsid w:val="003902DC"/>
    <w:rsid w:val="00391405"/>
    <w:rsid w:val="0039157E"/>
    <w:rsid w:val="00391D40"/>
    <w:rsid w:val="003921BB"/>
    <w:rsid w:val="003922BE"/>
    <w:rsid w:val="00393D44"/>
    <w:rsid w:val="0039463C"/>
    <w:rsid w:val="00395641"/>
    <w:rsid w:val="00395937"/>
    <w:rsid w:val="003962EB"/>
    <w:rsid w:val="00396E9D"/>
    <w:rsid w:val="003A1769"/>
    <w:rsid w:val="003A3A4B"/>
    <w:rsid w:val="003A6403"/>
    <w:rsid w:val="003A65CE"/>
    <w:rsid w:val="003A67EB"/>
    <w:rsid w:val="003A7906"/>
    <w:rsid w:val="003B0633"/>
    <w:rsid w:val="003B208D"/>
    <w:rsid w:val="003B2730"/>
    <w:rsid w:val="003B3CEE"/>
    <w:rsid w:val="003B4BA3"/>
    <w:rsid w:val="003B6E93"/>
    <w:rsid w:val="003B77D4"/>
    <w:rsid w:val="003C0270"/>
    <w:rsid w:val="003C0499"/>
    <w:rsid w:val="003C18BC"/>
    <w:rsid w:val="003C1EF9"/>
    <w:rsid w:val="003C24D5"/>
    <w:rsid w:val="003C320D"/>
    <w:rsid w:val="003C3C3F"/>
    <w:rsid w:val="003C613F"/>
    <w:rsid w:val="003C6AC9"/>
    <w:rsid w:val="003C7F67"/>
    <w:rsid w:val="003D095E"/>
    <w:rsid w:val="003D0C2F"/>
    <w:rsid w:val="003D257A"/>
    <w:rsid w:val="003D3D90"/>
    <w:rsid w:val="003D42B8"/>
    <w:rsid w:val="003D44CA"/>
    <w:rsid w:val="003D4A94"/>
    <w:rsid w:val="003D7685"/>
    <w:rsid w:val="003D78E1"/>
    <w:rsid w:val="003D7AD1"/>
    <w:rsid w:val="003E0222"/>
    <w:rsid w:val="003E041F"/>
    <w:rsid w:val="003E0CB8"/>
    <w:rsid w:val="003E2428"/>
    <w:rsid w:val="003E2908"/>
    <w:rsid w:val="003E6CE4"/>
    <w:rsid w:val="003E7441"/>
    <w:rsid w:val="003F22CA"/>
    <w:rsid w:val="003F4200"/>
    <w:rsid w:val="003F4921"/>
    <w:rsid w:val="003F551A"/>
    <w:rsid w:val="003F5A78"/>
    <w:rsid w:val="003F6044"/>
    <w:rsid w:val="003F609E"/>
    <w:rsid w:val="003F6FFB"/>
    <w:rsid w:val="003F7A03"/>
    <w:rsid w:val="0040098C"/>
    <w:rsid w:val="004009E3"/>
    <w:rsid w:val="004009FE"/>
    <w:rsid w:val="00400BDE"/>
    <w:rsid w:val="00401DC6"/>
    <w:rsid w:val="0040258E"/>
    <w:rsid w:val="004030D9"/>
    <w:rsid w:val="00403C2A"/>
    <w:rsid w:val="00404975"/>
    <w:rsid w:val="00405CD8"/>
    <w:rsid w:val="0040734E"/>
    <w:rsid w:val="00410221"/>
    <w:rsid w:val="0041233F"/>
    <w:rsid w:val="004129BF"/>
    <w:rsid w:val="00412F60"/>
    <w:rsid w:val="00413682"/>
    <w:rsid w:val="00413A82"/>
    <w:rsid w:val="00414F18"/>
    <w:rsid w:val="00415BB8"/>
    <w:rsid w:val="00420F8F"/>
    <w:rsid w:val="00422B08"/>
    <w:rsid w:val="00423EA2"/>
    <w:rsid w:val="00424E62"/>
    <w:rsid w:val="00425771"/>
    <w:rsid w:val="00425B64"/>
    <w:rsid w:val="004311F7"/>
    <w:rsid w:val="00432BB8"/>
    <w:rsid w:val="00432D99"/>
    <w:rsid w:val="00433ECA"/>
    <w:rsid w:val="0043622D"/>
    <w:rsid w:val="00436597"/>
    <w:rsid w:val="004367A1"/>
    <w:rsid w:val="0044057C"/>
    <w:rsid w:val="00440F5B"/>
    <w:rsid w:val="004443E8"/>
    <w:rsid w:val="0044671C"/>
    <w:rsid w:val="00450CE2"/>
    <w:rsid w:val="0045119E"/>
    <w:rsid w:val="00453123"/>
    <w:rsid w:val="0045403B"/>
    <w:rsid w:val="00455071"/>
    <w:rsid w:val="0045565B"/>
    <w:rsid w:val="00455EB6"/>
    <w:rsid w:val="00456C88"/>
    <w:rsid w:val="004600DC"/>
    <w:rsid w:val="00460965"/>
    <w:rsid w:val="004622A0"/>
    <w:rsid w:val="00463209"/>
    <w:rsid w:val="004645DF"/>
    <w:rsid w:val="00465C8F"/>
    <w:rsid w:val="004665D1"/>
    <w:rsid w:val="00467220"/>
    <w:rsid w:val="0046733A"/>
    <w:rsid w:val="00470363"/>
    <w:rsid w:val="00471785"/>
    <w:rsid w:val="00473D08"/>
    <w:rsid w:val="0047782F"/>
    <w:rsid w:val="00480D47"/>
    <w:rsid w:val="004814CB"/>
    <w:rsid w:val="00483810"/>
    <w:rsid w:val="00484EA0"/>
    <w:rsid w:val="00484F5F"/>
    <w:rsid w:val="00484FA1"/>
    <w:rsid w:val="0048554A"/>
    <w:rsid w:val="0048691E"/>
    <w:rsid w:val="004874D0"/>
    <w:rsid w:val="00487E2B"/>
    <w:rsid w:val="004903C4"/>
    <w:rsid w:val="0049225B"/>
    <w:rsid w:val="00494A63"/>
    <w:rsid w:val="00494C62"/>
    <w:rsid w:val="004952A7"/>
    <w:rsid w:val="00495637"/>
    <w:rsid w:val="00495B2B"/>
    <w:rsid w:val="00496163"/>
    <w:rsid w:val="0049639C"/>
    <w:rsid w:val="0049695C"/>
    <w:rsid w:val="00497792"/>
    <w:rsid w:val="004978B2"/>
    <w:rsid w:val="004A0076"/>
    <w:rsid w:val="004A2A81"/>
    <w:rsid w:val="004A2CE1"/>
    <w:rsid w:val="004A4FF3"/>
    <w:rsid w:val="004A69D3"/>
    <w:rsid w:val="004A6CA2"/>
    <w:rsid w:val="004A7DAB"/>
    <w:rsid w:val="004B00AD"/>
    <w:rsid w:val="004B1602"/>
    <w:rsid w:val="004B4303"/>
    <w:rsid w:val="004B7412"/>
    <w:rsid w:val="004C08FA"/>
    <w:rsid w:val="004C095B"/>
    <w:rsid w:val="004C1A16"/>
    <w:rsid w:val="004C28E2"/>
    <w:rsid w:val="004C2C8F"/>
    <w:rsid w:val="004C3955"/>
    <w:rsid w:val="004C5DF0"/>
    <w:rsid w:val="004C5F15"/>
    <w:rsid w:val="004D2995"/>
    <w:rsid w:val="004D353E"/>
    <w:rsid w:val="004D3C87"/>
    <w:rsid w:val="004D692A"/>
    <w:rsid w:val="004D72BD"/>
    <w:rsid w:val="004D7E3F"/>
    <w:rsid w:val="004E110F"/>
    <w:rsid w:val="004E12A9"/>
    <w:rsid w:val="004E14A3"/>
    <w:rsid w:val="004E27E0"/>
    <w:rsid w:val="004E2957"/>
    <w:rsid w:val="004E5682"/>
    <w:rsid w:val="004E7581"/>
    <w:rsid w:val="004E7FBD"/>
    <w:rsid w:val="004F03FE"/>
    <w:rsid w:val="004F1B04"/>
    <w:rsid w:val="004F2A3A"/>
    <w:rsid w:val="004F41D2"/>
    <w:rsid w:val="004F5686"/>
    <w:rsid w:val="00500287"/>
    <w:rsid w:val="0050161B"/>
    <w:rsid w:val="00503294"/>
    <w:rsid w:val="0050407B"/>
    <w:rsid w:val="0050480B"/>
    <w:rsid w:val="0050536A"/>
    <w:rsid w:val="00506C17"/>
    <w:rsid w:val="005100F1"/>
    <w:rsid w:val="00510247"/>
    <w:rsid w:val="00511A2D"/>
    <w:rsid w:val="00511E1F"/>
    <w:rsid w:val="00513397"/>
    <w:rsid w:val="0051369D"/>
    <w:rsid w:val="005138F2"/>
    <w:rsid w:val="0051708A"/>
    <w:rsid w:val="005171DC"/>
    <w:rsid w:val="0052044E"/>
    <w:rsid w:val="00522074"/>
    <w:rsid w:val="005239AC"/>
    <w:rsid w:val="005278CB"/>
    <w:rsid w:val="00530A90"/>
    <w:rsid w:val="00533362"/>
    <w:rsid w:val="0053564F"/>
    <w:rsid w:val="00535B31"/>
    <w:rsid w:val="00536084"/>
    <w:rsid w:val="00536206"/>
    <w:rsid w:val="00536D1A"/>
    <w:rsid w:val="00537938"/>
    <w:rsid w:val="00541629"/>
    <w:rsid w:val="00541C1B"/>
    <w:rsid w:val="005421BA"/>
    <w:rsid w:val="005437B5"/>
    <w:rsid w:val="005454FB"/>
    <w:rsid w:val="00545CD7"/>
    <w:rsid w:val="00546012"/>
    <w:rsid w:val="00546A66"/>
    <w:rsid w:val="00546D66"/>
    <w:rsid w:val="00551417"/>
    <w:rsid w:val="005516A2"/>
    <w:rsid w:val="00553D07"/>
    <w:rsid w:val="00555185"/>
    <w:rsid w:val="00555F99"/>
    <w:rsid w:val="00556744"/>
    <w:rsid w:val="00557D8E"/>
    <w:rsid w:val="0056323B"/>
    <w:rsid w:val="00564B99"/>
    <w:rsid w:val="0056738F"/>
    <w:rsid w:val="00567DB7"/>
    <w:rsid w:val="00567E87"/>
    <w:rsid w:val="00573E6E"/>
    <w:rsid w:val="00575E78"/>
    <w:rsid w:val="0057603F"/>
    <w:rsid w:val="00576D0B"/>
    <w:rsid w:val="00581BE0"/>
    <w:rsid w:val="00582F92"/>
    <w:rsid w:val="00583A89"/>
    <w:rsid w:val="005843A2"/>
    <w:rsid w:val="0058492F"/>
    <w:rsid w:val="00584C11"/>
    <w:rsid w:val="00586CFE"/>
    <w:rsid w:val="00590B55"/>
    <w:rsid w:val="005915EF"/>
    <w:rsid w:val="0059176A"/>
    <w:rsid w:val="00592DFA"/>
    <w:rsid w:val="005941B9"/>
    <w:rsid w:val="00595234"/>
    <w:rsid w:val="005966BB"/>
    <w:rsid w:val="0059773F"/>
    <w:rsid w:val="00597F99"/>
    <w:rsid w:val="005A0F92"/>
    <w:rsid w:val="005A3712"/>
    <w:rsid w:val="005A499C"/>
    <w:rsid w:val="005A68D8"/>
    <w:rsid w:val="005A6B51"/>
    <w:rsid w:val="005A7358"/>
    <w:rsid w:val="005B0934"/>
    <w:rsid w:val="005B0D14"/>
    <w:rsid w:val="005B35A4"/>
    <w:rsid w:val="005B4A58"/>
    <w:rsid w:val="005B62E1"/>
    <w:rsid w:val="005B750E"/>
    <w:rsid w:val="005C165D"/>
    <w:rsid w:val="005C1AF9"/>
    <w:rsid w:val="005C1DFD"/>
    <w:rsid w:val="005C3B41"/>
    <w:rsid w:val="005C4126"/>
    <w:rsid w:val="005C4739"/>
    <w:rsid w:val="005C4E4A"/>
    <w:rsid w:val="005C5A02"/>
    <w:rsid w:val="005D019F"/>
    <w:rsid w:val="005D0B18"/>
    <w:rsid w:val="005D32B7"/>
    <w:rsid w:val="005D3573"/>
    <w:rsid w:val="005D3921"/>
    <w:rsid w:val="005D438E"/>
    <w:rsid w:val="005D56FF"/>
    <w:rsid w:val="005D5FE9"/>
    <w:rsid w:val="005D6CB0"/>
    <w:rsid w:val="005E07B9"/>
    <w:rsid w:val="005E315D"/>
    <w:rsid w:val="005E35BC"/>
    <w:rsid w:val="005E4BEA"/>
    <w:rsid w:val="005E6D10"/>
    <w:rsid w:val="005E6F70"/>
    <w:rsid w:val="005E7087"/>
    <w:rsid w:val="005F12FA"/>
    <w:rsid w:val="005F3056"/>
    <w:rsid w:val="005F3306"/>
    <w:rsid w:val="005F3391"/>
    <w:rsid w:val="005F468A"/>
    <w:rsid w:val="00600131"/>
    <w:rsid w:val="00601520"/>
    <w:rsid w:val="00601F09"/>
    <w:rsid w:val="006037DC"/>
    <w:rsid w:val="006053A3"/>
    <w:rsid w:val="0060544C"/>
    <w:rsid w:val="00605BFB"/>
    <w:rsid w:val="006067E9"/>
    <w:rsid w:val="00610A9D"/>
    <w:rsid w:val="00610BE9"/>
    <w:rsid w:val="00611A4D"/>
    <w:rsid w:val="00611D04"/>
    <w:rsid w:val="0061391A"/>
    <w:rsid w:val="00615EDC"/>
    <w:rsid w:val="006164ED"/>
    <w:rsid w:val="006175BF"/>
    <w:rsid w:val="00620772"/>
    <w:rsid w:val="0062186A"/>
    <w:rsid w:val="00621C9F"/>
    <w:rsid w:val="00621D1A"/>
    <w:rsid w:val="00622F92"/>
    <w:rsid w:val="0062308A"/>
    <w:rsid w:val="00624137"/>
    <w:rsid w:val="00626708"/>
    <w:rsid w:val="00627304"/>
    <w:rsid w:val="006279FA"/>
    <w:rsid w:val="00627C8C"/>
    <w:rsid w:val="00631470"/>
    <w:rsid w:val="0063209D"/>
    <w:rsid w:val="00632D65"/>
    <w:rsid w:val="00633330"/>
    <w:rsid w:val="006359D1"/>
    <w:rsid w:val="00640A02"/>
    <w:rsid w:val="00641018"/>
    <w:rsid w:val="00642D7E"/>
    <w:rsid w:val="00643CCF"/>
    <w:rsid w:val="00643F53"/>
    <w:rsid w:val="00643FD2"/>
    <w:rsid w:val="006444EC"/>
    <w:rsid w:val="00647DC8"/>
    <w:rsid w:val="00651219"/>
    <w:rsid w:val="00651485"/>
    <w:rsid w:val="006520FF"/>
    <w:rsid w:val="006528F7"/>
    <w:rsid w:val="00653816"/>
    <w:rsid w:val="00655060"/>
    <w:rsid w:val="006553CB"/>
    <w:rsid w:val="0065545E"/>
    <w:rsid w:val="006556DB"/>
    <w:rsid w:val="00656F07"/>
    <w:rsid w:val="00657109"/>
    <w:rsid w:val="00657420"/>
    <w:rsid w:val="00657483"/>
    <w:rsid w:val="0066010D"/>
    <w:rsid w:val="00662E6E"/>
    <w:rsid w:val="00663FD9"/>
    <w:rsid w:val="00664472"/>
    <w:rsid w:val="00667107"/>
    <w:rsid w:val="006700C6"/>
    <w:rsid w:val="00671501"/>
    <w:rsid w:val="00672FB0"/>
    <w:rsid w:val="00672FDB"/>
    <w:rsid w:val="00673755"/>
    <w:rsid w:val="00676B6E"/>
    <w:rsid w:val="00680B3E"/>
    <w:rsid w:val="00680FFF"/>
    <w:rsid w:val="006814B3"/>
    <w:rsid w:val="00684D62"/>
    <w:rsid w:val="006872FB"/>
    <w:rsid w:val="00687381"/>
    <w:rsid w:val="006906AD"/>
    <w:rsid w:val="0069155A"/>
    <w:rsid w:val="006923F5"/>
    <w:rsid w:val="006927D8"/>
    <w:rsid w:val="0069353A"/>
    <w:rsid w:val="006939AF"/>
    <w:rsid w:val="006948AC"/>
    <w:rsid w:val="006968DF"/>
    <w:rsid w:val="0069780D"/>
    <w:rsid w:val="00697877"/>
    <w:rsid w:val="006A0008"/>
    <w:rsid w:val="006A1D77"/>
    <w:rsid w:val="006A3F4B"/>
    <w:rsid w:val="006A42B9"/>
    <w:rsid w:val="006A589B"/>
    <w:rsid w:val="006A621B"/>
    <w:rsid w:val="006A73B1"/>
    <w:rsid w:val="006A7E3E"/>
    <w:rsid w:val="006B0578"/>
    <w:rsid w:val="006B143B"/>
    <w:rsid w:val="006B1ED5"/>
    <w:rsid w:val="006B21F5"/>
    <w:rsid w:val="006B605E"/>
    <w:rsid w:val="006B642A"/>
    <w:rsid w:val="006B77D8"/>
    <w:rsid w:val="006B7A3D"/>
    <w:rsid w:val="006C1EEE"/>
    <w:rsid w:val="006C22EE"/>
    <w:rsid w:val="006C3577"/>
    <w:rsid w:val="006C40E7"/>
    <w:rsid w:val="006C49D2"/>
    <w:rsid w:val="006C4CD8"/>
    <w:rsid w:val="006C4D0F"/>
    <w:rsid w:val="006C6860"/>
    <w:rsid w:val="006C7D8E"/>
    <w:rsid w:val="006C7EF7"/>
    <w:rsid w:val="006D1E71"/>
    <w:rsid w:val="006D58EE"/>
    <w:rsid w:val="006D5BA3"/>
    <w:rsid w:val="006D5D23"/>
    <w:rsid w:val="006D72DD"/>
    <w:rsid w:val="006D76AE"/>
    <w:rsid w:val="006D7F3B"/>
    <w:rsid w:val="006E1F38"/>
    <w:rsid w:val="006E2ECF"/>
    <w:rsid w:val="006E3F98"/>
    <w:rsid w:val="006E494A"/>
    <w:rsid w:val="006E5D02"/>
    <w:rsid w:val="006E6D4F"/>
    <w:rsid w:val="006E7CBC"/>
    <w:rsid w:val="006E7D36"/>
    <w:rsid w:val="006F123A"/>
    <w:rsid w:val="006F29DD"/>
    <w:rsid w:val="006F3676"/>
    <w:rsid w:val="006F5E84"/>
    <w:rsid w:val="006F75B0"/>
    <w:rsid w:val="00700D1C"/>
    <w:rsid w:val="007032C6"/>
    <w:rsid w:val="00703F62"/>
    <w:rsid w:val="0070521D"/>
    <w:rsid w:val="00705A61"/>
    <w:rsid w:val="00711AC3"/>
    <w:rsid w:val="00712BD4"/>
    <w:rsid w:val="00714AFC"/>
    <w:rsid w:val="00721821"/>
    <w:rsid w:val="00721C56"/>
    <w:rsid w:val="0072284F"/>
    <w:rsid w:val="00722C44"/>
    <w:rsid w:val="007255E3"/>
    <w:rsid w:val="00727C7D"/>
    <w:rsid w:val="00730382"/>
    <w:rsid w:val="0073062D"/>
    <w:rsid w:val="00731966"/>
    <w:rsid w:val="00731F44"/>
    <w:rsid w:val="007332A5"/>
    <w:rsid w:val="00734919"/>
    <w:rsid w:val="00735D79"/>
    <w:rsid w:val="0073616D"/>
    <w:rsid w:val="00740530"/>
    <w:rsid w:val="00741E04"/>
    <w:rsid w:val="00743D7F"/>
    <w:rsid w:val="00745366"/>
    <w:rsid w:val="0074647F"/>
    <w:rsid w:val="0074740A"/>
    <w:rsid w:val="00751DC7"/>
    <w:rsid w:val="007555CB"/>
    <w:rsid w:val="0075578A"/>
    <w:rsid w:val="00756765"/>
    <w:rsid w:val="00757743"/>
    <w:rsid w:val="007603A0"/>
    <w:rsid w:val="00760527"/>
    <w:rsid w:val="0076062E"/>
    <w:rsid w:val="00760A20"/>
    <w:rsid w:val="007615E2"/>
    <w:rsid w:val="00762132"/>
    <w:rsid w:val="00762A7D"/>
    <w:rsid w:val="00763513"/>
    <w:rsid w:val="007635D3"/>
    <w:rsid w:val="00763ECD"/>
    <w:rsid w:val="00765573"/>
    <w:rsid w:val="00770A50"/>
    <w:rsid w:val="00770EE3"/>
    <w:rsid w:val="007719E4"/>
    <w:rsid w:val="00772D83"/>
    <w:rsid w:val="0077493A"/>
    <w:rsid w:val="00774BF9"/>
    <w:rsid w:val="0077619C"/>
    <w:rsid w:val="00776225"/>
    <w:rsid w:val="007766CE"/>
    <w:rsid w:val="0077682D"/>
    <w:rsid w:val="00776BFB"/>
    <w:rsid w:val="00776D6F"/>
    <w:rsid w:val="0078071A"/>
    <w:rsid w:val="00781958"/>
    <w:rsid w:val="0078226D"/>
    <w:rsid w:val="0078267F"/>
    <w:rsid w:val="0078480A"/>
    <w:rsid w:val="00784F92"/>
    <w:rsid w:val="007858D5"/>
    <w:rsid w:val="007869BA"/>
    <w:rsid w:val="00791535"/>
    <w:rsid w:val="00791594"/>
    <w:rsid w:val="007918D5"/>
    <w:rsid w:val="00791BD6"/>
    <w:rsid w:val="0079343F"/>
    <w:rsid w:val="00793CD5"/>
    <w:rsid w:val="00794E55"/>
    <w:rsid w:val="00795A09"/>
    <w:rsid w:val="00796D7B"/>
    <w:rsid w:val="00797269"/>
    <w:rsid w:val="007A0014"/>
    <w:rsid w:val="007A07E4"/>
    <w:rsid w:val="007A0828"/>
    <w:rsid w:val="007A0F1D"/>
    <w:rsid w:val="007A1F3B"/>
    <w:rsid w:val="007A2496"/>
    <w:rsid w:val="007A4B80"/>
    <w:rsid w:val="007A5F2A"/>
    <w:rsid w:val="007A65A9"/>
    <w:rsid w:val="007A6C48"/>
    <w:rsid w:val="007A7367"/>
    <w:rsid w:val="007A7515"/>
    <w:rsid w:val="007B27C4"/>
    <w:rsid w:val="007B42E2"/>
    <w:rsid w:val="007B534B"/>
    <w:rsid w:val="007B57DD"/>
    <w:rsid w:val="007B5A4A"/>
    <w:rsid w:val="007B7334"/>
    <w:rsid w:val="007B777C"/>
    <w:rsid w:val="007C06F8"/>
    <w:rsid w:val="007C1C31"/>
    <w:rsid w:val="007C4D4B"/>
    <w:rsid w:val="007C5DF7"/>
    <w:rsid w:val="007C677D"/>
    <w:rsid w:val="007C7A8E"/>
    <w:rsid w:val="007C7C55"/>
    <w:rsid w:val="007D06CA"/>
    <w:rsid w:val="007D364E"/>
    <w:rsid w:val="007D3961"/>
    <w:rsid w:val="007D4A12"/>
    <w:rsid w:val="007D5C5E"/>
    <w:rsid w:val="007D6F7B"/>
    <w:rsid w:val="007E01CB"/>
    <w:rsid w:val="007E0984"/>
    <w:rsid w:val="007E26A0"/>
    <w:rsid w:val="007E2B5D"/>
    <w:rsid w:val="007E3D37"/>
    <w:rsid w:val="007E4C3F"/>
    <w:rsid w:val="007E50A5"/>
    <w:rsid w:val="007E55CF"/>
    <w:rsid w:val="007E67E7"/>
    <w:rsid w:val="007E775A"/>
    <w:rsid w:val="007E7E3C"/>
    <w:rsid w:val="007F1443"/>
    <w:rsid w:val="007F1BBC"/>
    <w:rsid w:val="007F29BD"/>
    <w:rsid w:val="007F3E6F"/>
    <w:rsid w:val="007F403C"/>
    <w:rsid w:val="007F43CC"/>
    <w:rsid w:val="007F54A2"/>
    <w:rsid w:val="007F5BEA"/>
    <w:rsid w:val="007F7BE9"/>
    <w:rsid w:val="00800CA6"/>
    <w:rsid w:val="008023AD"/>
    <w:rsid w:val="00802B97"/>
    <w:rsid w:val="00803D36"/>
    <w:rsid w:val="008043B9"/>
    <w:rsid w:val="00805D88"/>
    <w:rsid w:val="00806378"/>
    <w:rsid w:val="0080670C"/>
    <w:rsid w:val="008072E0"/>
    <w:rsid w:val="0081055E"/>
    <w:rsid w:val="00810641"/>
    <w:rsid w:val="00811BF5"/>
    <w:rsid w:val="00814B59"/>
    <w:rsid w:val="008153DE"/>
    <w:rsid w:val="00815A2D"/>
    <w:rsid w:val="0081735E"/>
    <w:rsid w:val="00824497"/>
    <w:rsid w:val="00824BF1"/>
    <w:rsid w:val="0082605E"/>
    <w:rsid w:val="00826563"/>
    <w:rsid w:val="00830E71"/>
    <w:rsid w:val="0083111E"/>
    <w:rsid w:val="00831A57"/>
    <w:rsid w:val="00832227"/>
    <w:rsid w:val="00832252"/>
    <w:rsid w:val="00832AAF"/>
    <w:rsid w:val="00833C9D"/>
    <w:rsid w:val="00833D84"/>
    <w:rsid w:val="0083606C"/>
    <w:rsid w:val="00837F65"/>
    <w:rsid w:val="0084019A"/>
    <w:rsid w:val="00841149"/>
    <w:rsid w:val="008425C6"/>
    <w:rsid w:val="0084372C"/>
    <w:rsid w:val="00846760"/>
    <w:rsid w:val="00847ECE"/>
    <w:rsid w:val="00850179"/>
    <w:rsid w:val="00851766"/>
    <w:rsid w:val="00852029"/>
    <w:rsid w:val="00852135"/>
    <w:rsid w:val="00854306"/>
    <w:rsid w:val="00855DA7"/>
    <w:rsid w:val="008574CB"/>
    <w:rsid w:val="008575DE"/>
    <w:rsid w:val="008603A8"/>
    <w:rsid w:val="00860883"/>
    <w:rsid w:val="008608B5"/>
    <w:rsid w:val="008620AC"/>
    <w:rsid w:val="008622B5"/>
    <w:rsid w:val="00864384"/>
    <w:rsid w:val="0086444B"/>
    <w:rsid w:val="00864BBE"/>
    <w:rsid w:val="008678EF"/>
    <w:rsid w:val="00870212"/>
    <w:rsid w:val="0087074D"/>
    <w:rsid w:val="00870A6B"/>
    <w:rsid w:val="008733A1"/>
    <w:rsid w:val="00873745"/>
    <w:rsid w:val="00873BCF"/>
    <w:rsid w:val="00873F39"/>
    <w:rsid w:val="00874C5E"/>
    <w:rsid w:val="00875002"/>
    <w:rsid w:val="008753DF"/>
    <w:rsid w:val="00876538"/>
    <w:rsid w:val="00881C8D"/>
    <w:rsid w:val="008844BF"/>
    <w:rsid w:val="00884D72"/>
    <w:rsid w:val="008854C8"/>
    <w:rsid w:val="0088752D"/>
    <w:rsid w:val="00890565"/>
    <w:rsid w:val="00890658"/>
    <w:rsid w:val="008922BA"/>
    <w:rsid w:val="008926B7"/>
    <w:rsid w:val="00893453"/>
    <w:rsid w:val="0089439B"/>
    <w:rsid w:val="0089448C"/>
    <w:rsid w:val="00894D89"/>
    <w:rsid w:val="00895F2E"/>
    <w:rsid w:val="008967FE"/>
    <w:rsid w:val="00896BD7"/>
    <w:rsid w:val="008A0979"/>
    <w:rsid w:val="008A09C1"/>
    <w:rsid w:val="008A2636"/>
    <w:rsid w:val="008A47E9"/>
    <w:rsid w:val="008A7643"/>
    <w:rsid w:val="008A7C74"/>
    <w:rsid w:val="008A7CA1"/>
    <w:rsid w:val="008B02B5"/>
    <w:rsid w:val="008B0D0F"/>
    <w:rsid w:val="008B17FA"/>
    <w:rsid w:val="008B43B1"/>
    <w:rsid w:val="008B6973"/>
    <w:rsid w:val="008B6F51"/>
    <w:rsid w:val="008B7197"/>
    <w:rsid w:val="008B7D02"/>
    <w:rsid w:val="008C2360"/>
    <w:rsid w:val="008C5E17"/>
    <w:rsid w:val="008C6001"/>
    <w:rsid w:val="008C6D82"/>
    <w:rsid w:val="008C73A1"/>
    <w:rsid w:val="008C7D7C"/>
    <w:rsid w:val="008D21C8"/>
    <w:rsid w:val="008D223A"/>
    <w:rsid w:val="008D3434"/>
    <w:rsid w:val="008D55B1"/>
    <w:rsid w:val="008D5F1B"/>
    <w:rsid w:val="008D6225"/>
    <w:rsid w:val="008D6B69"/>
    <w:rsid w:val="008D6C8E"/>
    <w:rsid w:val="008E26BF"/>
    <w:rsid w:val="008E531F"/>
    <w:rsid w:val="008E5D2D"/>
    <w:rsid w:val="008E71E4"/>
    <w:rsid w:val="008E7234"/>
    <w:rsid w:val="008E7D3C"/>
    <w:rsid w:val="008F0577"/>
    <w:rsid w:val="008F090E"/>
    <w:rsid w:val="008F10DD"/>
    <w:rsid w:val="008F1211"/>
    <w:rsid w:val="008F23AD"/>
    <w:rsid w:val="008F2CF6"/>
    <w:rsid w:val="008F3C75"/>
    <w:rsid w:val="008F717A"/>
    <w:rsid w:val="00901024"/>
    <w:rsid w:val="009042A1"/>
    <w:rsid w:val="009043D1"/>
    <w:rsid w:val="009055CF"/>
    <w:rsid w:val="009103FC"/>
    <w:rsid w:val="00911520"/>
    <w:rsid w:val="0091194A"/>
    <w:rsid w:val="00915D90"/>
    <w:rsid w:val="00916699"/>
    <w:rsid w:val="00916901"/>
    <w:rsid w:val="00917CBE"/>
    <w:rsid w:val="009211C3"/>
    <w:rsid w:val="00921271"/>
    <w:rsid w:val="0092148B"/>
    <w:rsid w:val="00921B06"/>
    <w:rsid w:val="0092266E"/>
    <w:rsid w:val="00922DD2"/>
    <w:rsid w:val="00924565"/>
    <w:rsid w:val="009247F7"/>
    <w:rsid w:val="009269C9"/>
    <w:rsid w:val="009279DE"/>
    <w:rsid w:val="00930778"/>
    <w:rsid w:val="0093085F"/>
    <w:rsid w:val="00931492"/>
    <w:rsid w:val="009325DB"/>
    <w:rsid w:val="00935521"/>
    <w:rsid w:val="00936EE9"/>
    <w:rsid w:val="00937A51"/>
    <w:rsid w:val="00941F4C"/>
    <w:rsid w:val="00942A76"/>
    <w:rsid w:val="00943E77"/>
    <w:rsid w:val="009445DF"/>
    <w:rsid w:val="00944C45"/>
    <w:rsid w:val="009450F0"/>
    <w:rsid w:val="00946851"/>
    <w:rsid w:val="00946C63"/>
    <w:rsid w:val="00947406"/>
    <w:rsid w:val="009479B0"/>
    <w:rsid w:val="00947A5D"/>
    <w:rsid w:val="00947EB2"/>
    <w:rsid w:val="009532D2"/>
    <w:rsid w:val="00953CE4"/>
    <w:rsid w:val="009579AE"/>
    <w:rsid w:val="00957D59"/>
    <w:rsid w:val="00957EC2"/>
    <w:rsid w:val="00960138"/>
    <w:rsid w:val="00960AC7"/>
    <w:rsid w:val="009610B8"/>
    <w:rsid w:val="00961FF1"/>
    <w:rsid w:val="009622E7"/>
    <w:rsid w:val="009626B6"/>
    <w:rsid w:val="009664F2"/>
    <w:rsid w:val="00967D98"/>
    <w:rsid w:val="009709FC"/>
    <w:rsid w:val="009715CC"/>
    <w:rsid w:val="00974608"/>
    <w:rsid w:val="009747CA"/>
    <w:rsid w:val="00975A88"/>
    <w:rsid w:val="00976D98"/>
    <w:rsid w:val="00976EA0"/>
    <w:rsid w:val="009772E0"/>
    <w:rsid w:val="009775CF"/>
    <w:rsid w:val="00980C28"/>
    <w:rsid w:val="009812B8"/>
    <w:rsid w:val="00982ABF"/>
    <w:rsid w:val="00983C39"/>
    <w:rsid w:val="00983DE4"/>
    <w:rsid w:val="00984B5A"/>
    <w:rsid w:val="0098673D"/>
    <w:rsid w:val="00991549"/>
    <w:rsid w:val="00994062"/>
    <w:rsid w:val="00994329"/>
    <w:rsid w:val="009958E9"/>
    <w:rsid w:val="009A0279"/>
    <w:rsid w:val="009A2EF1"/>
    <w:rsid w:val="009A39C2"/>
    <w:rsid w:val="009A3C80"/>
    <w:rsid w:val="009A567A"/>
    <w:rsid w:val="009A752B"/>
    <w:rsid w:val="009B15B5"/>
    <w:rsid w:val="009B393D"/>
    <w:rsid w:val="009B4F3C"/>
    <w:rsid w:val="009B5BA4"/>
    <w:rsid w:val="009B65DE"/>
    <w:rsid w:val="009C06C1"/>
    <w:rsid w:val="009C0B48"/>
    <w:rsid w:val="009C151D"/>
    <w:rsid w:val="009C2CD8"/>
    <w:rsid w:val="009C3AE9"/>
    <w:rsid w:val="009C451B"/>
    <w:rsid w:val="009C5D30"/>
    <w:rsid w:val="009D49C5"/>
    <w:rsid w:val="009D4A0C"/>
    <w:rsid w:val="009D50C3"/>
    <w:rsid w:val="009D5304"/>
    <w:rsid w:val="009D67AF"/>
    <w:rsid w:val="009D681B"/>
    <w:rsid w:val="009E062C"/>
    <w:rsid w:val="009E5161"/>
    <w:rsid w:val="009E52B1"/>
    <w:rsid w:val="009E58B3"/>
    <w:rsid w:val="009E595C"/>
    <w:rsid w:val="009E5AA5"/>
    <w:rsid w:val="009E7095"/>
    <w:rsid w:val="009E762A"/>
    <w:rsid w:val="009E7859"/>
    <w:rsid w:val="009E7F88"/>
    <w:rsid w:val="009E7FD1"/>
    <w:rsid w:val="009F4786"/>
    <w:rsid w:val="009F47FE"/>
    <w:rsid w:val="009F63A3"/>
    <w:rsid w:val="009F6BDB"/>
    <w:rsid w:val="009F7344"/>
    <w:rsid w:val="00A01706"/>
    <w:rsid w:val="00A0346D"/>
    <w:rsid w:val="00A03C38"/>
    <w:rsid w:val="00A03D65"/>
    <w:rsid w:val="00A04DF6"/>
    <w:rsid w:val="00A060F2"/>
    <w:rsid w:val="00A0764F"/>
    <w:rsid w:val="00A07794"/>
    <w:rsid w:val="00A10BFE"/>
    <w:rsid w:val="00A115DB"/>
    <w:rsid w:val="00A12221"/>
    <w:rsid w:val="00A1290D"/>
    <w:rsid w:val="00A12A90"/>
    <w:rsid w:val="00A13727"/>
    <w:rsid w:val="00A13FEF"/>
    <w:rsid w:val="00A14454"/>
    <w:rsid w:val="00A1507A"/>
    <w:rsid w:val="00A2012D"/>
    <w:rsid w:val="00A2089D"/>
    <w:rsid w:val="00A21C14"/>
    <w:rsid w:val="00A22D8D"/>
    <w:rsid w:val="00A22E21"/>
    <w:rsid w:val="00A235FF"/>
    <w:rsid w:val="00A23684"/>
    <w:rsid w:val="00A25B45"/>
    <w:rsid w:val="00A27064"/>
    <w:rsid w:val="00A30373"/>
    <w:rsid w:val="00A3376E"/>
    <w:rsid w:val="00A33CB8"/>
    <w:rsid w:val="00A364DB"/>
    <w:rsid w:val="00A36606"/>
    <w:rsid w:val="00A36F66"/>
    <w:rsid w:val="00A37EB8"/>
    <w:rsid w:val="00A41C36"/>
    <w:rsid w:val="00A420D3"/>
    <w:rsid w:val="00A4298D"/>
    <w:rsid w:val="00A47C34"/>
    <w:rsid w:val="00A50BEA"/>
    <w:rsid w:val="00A536D7"/>
    <w:rsid w:val="00A53DBE"/>
    <w:rsid w:val="00A54E12"/>
    <w:rsid w:val="00A54E49"/>
    <w:rsid w:val="00A54F4A"/>
    <w:rsid w:val="00A56C26"/>
    <w:rsid w:val="00A579D3"/>
    <w:rsid w:val="00A60004"/>
    <w:rsid w:val="00A6297F"/>
    <w:rsid w:val="00A632F0"/>
    <w:rsid w:val="00A645D0"/>
    <w:rsid w:val="00A646C1"/>
    <w:rsid w:val="00A64748"/>
    <w:rsid w:val="00A665DD"/>
    <w:rsid w:val="00A700C0"/>
    <w:rsid w:val="00A709FB"/>
    <w:rsid w:val="00A71206"/>
    <w:rsid w:val="00A7240B"/>
    <w:rsid w:val="00A742CB"/>
    <w:rsid w:val="00A75099"/>
    <w:rsid w:val="00A751F5"/>
    <w:rsid w:val="00A75210"/>
    <w:rsid w:val="00A7795B"/>
    <w:rsid w:val="00A810FA"/>
    <w:rsid w:val="00A81141"/>
    <w:rsid w:val="00A82B90"/>
    <w:rsid w:val="00A82B96"/>
    <w:rsid w:val="00A8382B"/>
    <w:rsid w:val="00A83DD0"/>
    <w:rsid w:val="00A84739"/>
    <w:rsid w:val="00A87A00"/>
    <w:rsid w:val="00A93237"/>
    <w:rsid w:val="00A94D77"/>
    <w:rsid w:val="00AA0D12"/>
    <w:rsid w:val="00AA308B"/>
    <w:rsid w:val="00AA310F"/>
    <w:rsid w:val="00AA3BFF"/>
    <w:rsid w:val="00AB0364"/>
    <w:rsid w:val="00AB09FB"/>
    <w:rsid w:val="00AB1010"/>
    <w:rsid w:val="00AB1213"/>
    <w:rsid w:val="00AB2A71"/>
    <w:rsid w:val="00AB2C6E"/>
    <w:rsid w:val="00AB473E"/>
    <w:rsid w:val="00AC04F3"/>
    <w:rsid w:val="00AC10E8"/>
    <w:rsid w:val="00AC1726"/>
    <w:rsid w:val="00AC182B"/>
    <w:rsid w:val="00AC1EC6"/>
    <w:rsid w:val="00AC3F8F"/>
    <w:rsid w:val="00AC7115"/>
    <w:rsid w:val="00AC74FD"/>
    <w:rsid w:val="00AD01D2"/>
    <w:rsid w:val="00AD09A6"/>
    <w:rsid w:val="00AD0A87"/>
    <w:rsid w:val="00AD5443"/>
    <w:rsid w:val="00AD58EF"/>
    <w:rsid w:val="00AE02C0"/>
    <w:rsid w:val="00AE0847"/>
    <w:rsid w:val="00AE08D1"/>
    <w:rsid w:val="00AE0E13"/>
    <w:rsid w:val="00AE1977"/>
    <w:rsid w:val="00AE42A5"/>
    <w:rsid w:val="00AE4D9D"/>
    <w:rsid w:val="00AE4FF4"/>
    <w:rsid w:val="00AE50DB"/>
    <w:rsid w:val="00AE5775"/>
    <w:rsid w:val="00AE60ED"/>
    <w:rsid w:val="00AE6449"/>
    <w:rsid w:val="00AE6527"/>
    <w:rsid w:val="00AE6AC1"/>
    <w:rsid w:val="00AF0C15"/>
    <w:rsid w:val="00AF2EFB"/>
    <w:rsid w:val="00AF39DB"/>
    <w:rsid w:val="00AF5BA4"/>
    <w:rsid w:val="00B02D3C"/>
    <w:rsid w:val="00B0325B"/>
    <w:rsid w:val="00B0332E"/>
    <w:rsid w:val="00B03C39"/>
    <w:rsid w:val="00B0408E"/>
    <w:rsid w:val="00B04D7B"/>
    <w:rsid w:val="00B04E0F"/>
    <w:rsid w:val="00B05417"/>
    <w:rsid w:val="00B06411"/>
    <w:rsid w:val="00B138FA"/>
    <w:rsid w:val="00B13AC4"/>
    <w:rsid w:val="00B145BF"/>
    <w:rsid w:val="00B148B5"/>
    <w:rsid w:val="00B1539C"/>
    <w:rsid w:val="00B20E92"/>
    <w:rsid w:val="00B2240A"/>
    <w:rsid w:val="00B233A2"/>
    <w:rsid w:val="00B254C8"/>
    <w:rsid w:val="00B263FB"/>
    <w:rsid w:val="00B2771D"/>
    <w:rsid w:val="00B27DB6"/>
    <w:rsid w:val="00B3115D"/>
    <w:rsid w:val="00B3123F"/>
    <w:rsid w:val="00B31803"/>
    <w:rsid w:val="00B33A46"/>
    <w:rsid w:val="00B33DE7"/>
    <w:rsid w:val="00B34042"/>
    <w:rsid w:val="00B3417C"/>
    <w:rsid w:val="00B346C0"/>
    <w:rsid w:val="00B36B57"/>
    <w:rsid w:val="00B43ABF"/>
    <w:rsid w:val="00B43D5F"/>
    <w:rsid w:val="00B473D6"/>
    <w:rsid w:val="00B5007D"/>
    <w:rsid w:val="00B536BE"/>
    <w:rsid w:val="00B53CE3"/>
    <w:rsid w:val="00B561A9"/>
    <w:rsid w:val="00B57A19"/>
    <w:rsid w:val="00B60452"/>
    <w:rsid w:val="00B607CB"/>
    <w:rsid w:val="00B60AF4"/>
    <w:rsid w:val="00B61E89"/>
    <w:rsid w:val="00B62831"/>
    <w:rsid w:val="00B63749"/>
    <w:rsid w:val="00B6395B"/>
    <w:rsid w:val="00B67262"/>
    <w:rsid w:val="00B67DC2"/>
    <w:rsid w:val="00B67EAA"/>
    <w:rsid w:val="00B70EEB"/>
    <w:rsid w:val="00B716AF"/>
    <w:rsid w:val="00B73BB2"/>
    <w:rsid w:val="00B76625"/>
    <w:rsid w:val="00B776EB"/>
    <w:rsid w:val="00B80680"/>
    <w:rsid w:val="00B80D23"/>
    <w:rsid w:val="00B85225"/>
    <w:rsid w:val="00B86D26"/>
    <w:rsid w:val="00B87967"/>
    <w:rsid w:val="00B87B3D"/>
    <w:rsid w:val="00B87D5B"/>
    <w:rsid w:val="00B87DB5"/>
    <w:rsid w:val="00B905E4"/>
    <w:rsid w:val="00B90666"/>
    <w:rsid w:val="00B90D87"/>
    <w:rsid w:val="00B91707"/>
    <w:rsid w:val="00B91B23"/>
    <w:rsid w:val="00B9213D"/>
    <w:rsid w:val="00B941DB"/>
    <w:rsid w:val="00B945D2"/>
    <w:rsid w:val="00B94689"/>
    <w:rsid w:val="00B95B93"/>
    <w:rsid w:val="00B96E79"/>
    <w:rsid w:val="00BA01FA"/>
    <w:rsid w:val="00BA0ED7"/>
    <w:rsid w:val="00BA2876"/>
    <w:rsid w:val="00BA3332"/>
    <w:rsid w:val="00BA3375"/>
    <w:rsid w:val="00BA397C"/>
    <w:rsid w:val="00BA6D05"/>
    <w:rsid w:val="00BA6F78"/>
    <w:rsid w:val="00BA7408"/>
    <w:rsid w:val="00BB0EEA"/>
    <w:rsid w:val="00BB159B"/>
    <w:rsid w:val="00BC1803"/>
    <w:rsid w:val="00BC2913"/>
    <w:rsid w:val="00BC2C3F"/>
    <w:rsid w:val="00BC377A"/>
    <w:rsid w:val="00BC4770"/>
    <w:rsid w:val="00BC4774"/>
    <w:rsid w:val="00BC4CE3"/>
    <w:rsid w:val="00BC58EE"/>
    <w:rsid w:val="00BC617E"/>
    <w:rsid w:val="00BC7CC5"/>
    <w:rsid w:val="00BD06BF"/>
    <w:rsid w:val="00BD1B67"/>
    <w:rsid w:val="00BD587F"/>
    <w:rsid w:val="00BD5D2D"/>
    <w:rsid w:val="00BD6002"/>
    <w:rsid w:val="00BD6D1A"/>
    <w:rsid w:val="00BE2B5C"/>
    <w:rsid w:val="00BE3155"/>
    <w:rsid w:val="00BE3D56"/>
    <w:rsid w:val="00BE3DEB"/>
    <w:rsid w:val="00BE5132"/>
    <w:rsid w:val="00BE7816"/>
    <w:rsid w:val="00BF222E"/>
    <w:rsid w:val="00BF227B"/>
    <w:rsid w:val="00BF2296"/>
    <w:rsid w:val="00BF2B1C"/>
    <w:rsid w:val="00BF49DA"/>
    <w:rsid w:val="00BF526B"/>
    <w:rsid w:val="00BF67FD"/>
    <w:rsid w:val="00C0120C"/>
    <w:rsid w:val="00C01A51"/>
    <w:rsid w:val="00C04147"/>
    <w:rsid w:val="00C04D1E"/>
    <w:rsid w:val="00C072C9"/>
    <w:rsid w:val="00C075F8"/>
    <w:rsid w:val="00C107F6"/>
    <w:rsid w:val="00C12A8E"/>
    <w:rsid w:val="00C13D28"/>
    <w:rsid w:val="00C151F3"/>
    <w:rsid w:val="00C15224"/>
    <w:rsid w:val="00C16868"/>
    <w:rsid w:val="00C20E18"/>
    <w:rsid w:val="00C22D73"/>
    <w:rsid w:val="00C24753"/>
    <w:rsid w:val="00C25A30"/>
    <w:rsid w:val="00C2633E"/>
    <w:rsid w:val="00C267D0"/>
    <w:rsid w:val="00C26E08"/>
    <w:rsid w:val="00C30643"/>
    <w:rsid w:val="00C30C8E"/>
    <w:rsid w:val="00C32622"/>
    <w:rsid w:val="00C32ED8"/>
    <w:rsid w:val="00C333C0"/>
    <w:rsid w:val="00C335D0"/>
    <w:rsid w:val="00C34178"/>
    <w:rsid w:val="00C348C6"/>
    <w:rsid w:val="00C35381"/>
    <w:rsid w:val="00C356F3"/>
    <w:rsid w:val="00C37BF8"/>
    <w:rsid w:val="00C4253E"/>
    <w:rsid w:val="00C4372A"/>
    <w:rsid w:val="00C4378D"/>
    <w:rsid w:val="00C43BC4"/>
    <w:rsid w:val="00C44061"/>
    <w:rsid w:val="00C45478"/>
    <w:rsid w:val="00C46FCA"/>
    <w:rsid w:val="00C47298"/>
    <w:rsid w:val="00C47D18"/>
    <w:rsid w:val="00C501F3"/>
    <w:rsid w:val="00C50854"/>
    <w:rsid w:val="00C55FF5"/>
    <w:rsid w:val="00C56E69"/>
    <w:rsid w:val="00C57865"/>
    <w:rsid w:val="00C57F42"/>
    <w:rsid w:val="00C61A3E"/>
    <w:rsid w:val="00C62AE6"/>
    <w:rsid w:val="00C65A05"/>
    <w:rsid w:val="00C66114"/>
    <w:rsid w:val="00C66115"/>
    <w:rsid w:val="00C66A8F"/>
    <w:rsid w:val="00C674C7"/>
    <w:rsid w:val="00C675D9"/>
    <w:rsid w:val="00C702A0"/>
    <w:rsid w:val="00C70749"/>
    <w:rsid w:val="00C707BC"/>
    <w:rsid w:val="00C70C94"/>
    <w:rsid w:val="00C7396B"/>
    <w:rsid w:val="00C74156"/>
    <w:rsid w:val="00C74676"/>
    <w:rsid w:val="00C75B1E"/>
    <w:rsid w:val="00C763A5"/>
    <w:rsid w:val="00C76AFD"/>
    <w:rsid w:val="00C77F5F"/>
    <w:rsid w:val="00C77F9A"/>
    <w:rsid w:val="00C81E25"/>
    <w:rsid w:val="00C82DCB"/>
    <w:rsid w:val="00C8606A"/>
    <w:rsid w:val="00C86F73"/>
    <w:rsid w:val="00C87BF1"/>
    <w:rsid w:val="00C90CF4"/>
    <w:rsid w:val="00C923F0"/>
    <w:rsid w:val="00C92AAA"/>
    <w:rsid w:val="00C92E06"/>
    <w:rsid w:val="00C94B4E"/>
    <w:rsid w:val="00C95295"/>
    <w:rsid w:val="00C95515"/>
    <w:rsid w:val="00C956F9"/>
    <w:rsid w:val="00C95702"/>
    <w:rsid w:val="00C9682A"/>
    <w:rsid w:val="00C978F1"/>
    <w:rsid w:val="00CA0B1B"/>
    <w:rsid w:val="00CA5082"/>
    <w:rsid w:val="00CA5538"/>
    <w:rsid w:val="00CA710A"/>
    <w:rsid w:val="00CB05B6"/>
    <w:rsid w:val="00CB153A"/>
    <w:rsid w:val="00CB1A24"/>
    <w:rsid w:val="00CB1E8F"/>
    <w:rsid w:val="00CB2D0D"/>
    <w:rsid w:val="00CB3B6E"/>
    <w:rsid w:val="00CB406D"/>
    <w:rsid w:val="00CB4742"/>
    <w:rsid w:val="00CB595A"/>
    <w:rsid w:val="00CB6085"/>
    <w:rsid w:val="00CC0E34"/>
    <w:rsid w:val="00CC154C"/>
    <w:rsid w:val="00CC1806"/>
    <w:rsid w:val="00CC1A69"/>
    <w:rsid w:val="00CC1EBE"/>
    <w:rsid w:val="00CC25B4"/>
    <w:rsid w:val="00CC2B69"/>
    <w:rsid w:val="00CC3365"/>
    <w:rsid w:val="00CC462B"/>
    <w:rsid w:val="00CC4B43"/>
    <w:rsid w:val="00CD16AA"/>
    <w:rsid w:val="00CD3017"/>
    <w:rsid w:val="00CD572F"/>
    <w:rsid w:val="00CD6DD3"/>
    <w:rsid w:val="00CE2A7F"/>
    <w:rsid w:val="00CE462E"/>
    <w:rsid w:val="00CE6CEC"/>
    <w:rsid w:val="00CF0C8F"/>
    <w:rsid w:val="00CF0EF8"/>
    <w:rsid w:val="00CF21C6"/>
    <w:rsid w:val="00CF332E"/>
    <w:rsid w:val="00CF3593"/>
    <w:rsid w:val="00CF3890"/>
    <w:rsid w:val="00CF3F34"/>
    <w:rsid w:val="00CF3FBA"/>
    <w:rsid w:val="00CF5A14"/>
    <w:rsid w:val="00CF7140"/>
    <w:rsid w:val="00D0046A"/>
    <w:rsid w:val="00D009BA"/>
    <w:rsid w:val="00D01FFC"/>
    <w:rsid w:val="00D03CA4"/>
    <w:rsid w:val="00D04D37"/>
    <w:rsid w:val="00D054F4"/>
    <w:rsid w:val="00D05665"/>
    <w:rsid w:val="00D078E6"/>
    <w:rsid w:val="00D07A0C"/>
    <w:rsid w:val="00D07B88"/>
    <w:rsid w:val="00D10DBE"/>
    <w:rsid w:val="00D11122"/>
    <w:rsid w:val="00D115B1"/>
    <w:rsid w:val="00D1279D"/>
    <w:rsid w:val="00D137F6"/>
    <w:rsid w:val="00D1693F"/>
    <w:rsid w:val="00D206D6"/>
    <w:rsid w:val="00D21361"/>
    <w:rsid w:val="00D24135"/>
    <w:rsid w:val="00D259A3"/>
    <w:rsid w:val="00D25B42"/>
    <w:rsid w:val="00D31839"/>
    <w:rsid w:val="00D322C4"/>
    <w:rsid w:val="00D335F1"/>
    <w:rsid w:val="00D33BC8"/>
    <w:rsid w:val="00D35C9C"/>
    <w:rsid w:val="00D37130"/>
    <w:rsid w:val="00D40B90"/>
    <w:rsid w:val="00D44E36"/>
    <w:rsid w:val="00D45A2A"/>
    <w:rsid w:val="00D46C47"/>
    <w:rsid w:val="00D46D67"/>
    <w:rsid w:val="00D53ACF"/>
    <w:rsid w:val="00D557BB"/>
    <w:rsid w:val="00D55A3E"/>
    <w:rsid w:val="00D55D27"/>
    <w:rsid w:val="00D5622E"/>
    <w:rsid w:val="00D5773A"/>
    <w:rsid w:val="00D57A0E"/>
    <w:rsid w:val="00D60FFC"/>
    <w:rsid w:val="00D6179E"/>
    <w:rsid w:val="00D61BF1"/>
    <w:rsid w:val="00D63413"/>
    <w:rsid w:val="00D64BD8"/>
    <w:rsid w:val="00D66354"/>
    <w:rsid w:val="00D66AA2"/>
    <w:rsid w:val="00D67816"/>
    <w:rsid w:val="00D702AB"/>
    <w:rsid w:val="00D717D4"/>
    <w:rsid w:val="00D7381E"/>
    <w:rsid w:val="00D74545"/>
    <w:rsid w:val="00D7477F"/>
    <w:rsid w:val="00D74840"/>
    <w:rsid w:val="00D75CD8"/>
    <w:rsid w:val="00D76B6B"/>
    <w:rsid w:val="00D77F93"/>
    <w:rsid w:val="00D80BD8"/>
    <w:rsid w:val="00D811AE"/>
    <w:rsid w:val="00D84C43"/>
    <w:rsid w:val="00D84CB5"/>
    <w:rsid w:val="00D854F8"/>
    <w:rsid w:val="00D86A58"/>
    <w:rsid w:val="00D86CF4"/>
    <w:rsid w:val="00D87E51"/>
    <w:rsid w:val="00D90A71"/>
    <w:rsid w:val="00D9122C"/>
    <w:rsid w:val="00D91715"/>
    <w:rsid w:val="00D921E8"/>
    <w:rsid w:val="00D928B0"/>
    <w:rsid w:val="00D93314"/>
    <w:rsid w:val="00D9415A"/>
    <w:rsid w:val="00D94CC4"/>
    <w:rsid w:val="00D94F33"/>
    <w:rsid w:val="00D96548"/>
    <w:rsid w:val="00D967A2"/>
    <w:rsid w:val="00D96B01"/>
    <w:rsid w:val="00D97095"/>
    <w:rsid w:val="00DA49D0"/>
    <w:rsid w:val="00DA4DEC"/>
    <w:rsid w:val="00DA5E68"/>
    <w:rsid w:val="00DA714A"/>
    <w:rsid w:val="00DB07FD"/>
    <w:rsid w:val="00DB0A2F"/>
    <w:rsid w:val="00DB1BA8"/>
    <w:rsid w:val="00DB3716"/>
    <w:rsid w:val="00DB4CB6"/>
    <w:rsid w:val="00DB650C"/>
    <w:rsid w:val="00DB6934"/>
    <w:rsid w:val="00DB6D6E"/>
    <w:rsid w:val="00DB7CC0"/>
    <w:rsid w:val="00DC0CF3"/>
    <w:rsid w:val="00DC26AD"/>
    <w:rsid w:val="00DC56E8"/>
    <w:rsid w:val="00DD164A"/>
    <w:rsid w:val="00DD2ABA"/>
    <w:rsid w:val="00DD4816"/>
    <w:rsid w:val="00DD58E7"/>
    <w:rsid w:val="00DD7024"/>
    <w:rsid w:val="00DD75D9"/>
    <w:rsid w:val="00DD7E7C"/>
    <w:rsid w:val="00DE2725"/>
    <w:rsid w:val="00DE2ABD"/>
    <w:rsid w:val="00DE334E"/>
    <w:rsid w:val="00DE6A20"/>
    <w:rsid w:val="00DE6AD5"/>
    <w:rsid w:val="00DE7043"/>
    <w:rsid w:val="00DF0FF5"/>
    <w:rsid w:val="00DF1A61"/>
    <w:rsid w:val="00DF3F07"/>
    <w:rsid w:val="00DF46C6"/>
    <w:rsid w:val="00DF51A0"/>
    <w:rsid w:val="00DF61B2"/>
    <w:rsid w:val="00DF66E7"/>
    <w:rsid w:val="00DF714F"/>
    <w:rsid w:val="00DF7BD0"/>
    <w:rsid w:val="00E02163"/>
    <w:rsid w:val="00E03B92"/>
    <w:rsid w:val="00E04AF1"/>
    <w:rsid w:val="00E04E59"/>
    <w:rsid w:val="00E04F79"/>
    <w:rsid w:val="00E05534"/>
    <w:rsid w:val="00E10D2B"/>
    <w:rsid w:val="00E119E6"/>
    <w:rsid w:val="00E13335"/>
    <w:rsid w:val="00E15E2C"/>
    <w:rsid w:val="00E16E6D"/>
    <w:rsid w:val="00E227D0"/>
    <w:rsid w:val="00E22A0A"/>
    <w:rsid w:val="00E22C37"/>
    <w:rsid w:val="00E234D9"/>
    <w:rsid w:val="00E23CF4"/>
    <w:rsid w:val="00E2682B"/>
    <w:rsid w:val="00E318BA"/>
    <w:rsid w:val="00E31A46"/>
    <w:rsid w:val="00E32474"/>
    <w:rsid w:val="00E32FC0"/>
    <w:rsid w:val="00E3357B"/>
    <w:rsid w:val="00E33812"/>
    <w:rsid w:val="00E33D8F"/>
    <w:rsid w:val="00E34BEE"/>
    <w:rsid w:val="00E3539A"/>
    <w:rsid w:val="00E357D0"/>
    <w:rsid w:val="00E35FC9"/>
    <w:rsid w:val="00E36CEE"/>
    <w:rsid w:val="00E374D1"/>
    <w:rsid w:val="00E400E7"/>
    <w:rsid w:val="00E4102B"/>
    <w:rsid w:val="00E413EF"/>
    <w:rsid w:val="00E416A4"/>
    <w:rsid w:val="00E41AC5"/>
    <w:rsid w:val="00E41EAC"/>
    <w:rsid w:val="00E42C6F"/>
    <w:rsid w:val="00E43A5E"/>
    <w:rsid w:val="00E443C6"/>
    <w:rsid w:val="00E44DDA"/>
    <w:rsid w:val="00E45946"/>
    <w:rsid w:val="00E4793E"/>
    <w:rsid w:val="00E50B94"/>
    <w:rsid w:val="00E54504"/>
    <w:rsid w:val="00E572AE"/>
    <w:rsid w:val="00E60209"/>
    <w:rsid w:val="00E60687"/>
    <w:rsid w:val="00E61498"/>
    <w:rsid w:val="00E62898"/>
    <w:rsid w:val="00E62E6C"/>
    <w:rsid w:val="00E63775"/>
    <w:rsid w:val="00E63951"/>
    <w:rsid w:val="00E661DC"/>
    <w:rsid w:val="00E66689"/>
    <w:rsid w:val="00E66BAC"/>
    <w:rsid w:val="00E66D01"/>
    <w:rsid w:val="00E7023D"/>
    <w:rsid w:val="00E70899"/>
    <w:rsid w:val="00E709A8"/>
    <w:rsid w:val="00E717E1"/>
    <w:rsid w:val="00E71E66"/>
    <w:rsid w:val="00E724A9"/>
    <w:rsid w:val="00E7388F"/>
    <w:rsid w:val="00E74787"/>
    <w:rsid w:val="00E7484A"/>
    <w:rsid w:val="00E772A6"/>
    <w:rsid w:val="00E77308"/>
    <w:rsid w:val="00E77464"/>
    <w:rsid w:val="00E80608"/>
    <w:rsid w:val="00E8080C"/>
    <w:rsid w:val="00E80D4C"/>
    <w:rsid w:val="00E80E59"/>
    <w:rsid w:val="00E81715"/>
    <w:rsid w:val="00E82B57"/>
    <w:rsid w:val="00E839CB"/>
    <w:rsid w:val="00E84583"/>
    <w:rsid w:val="00E86E94"/>
    <w:rsid w:val="00E8797D"/>
    <w:rsid w:val="00E87B1C"/>
    <w:rsid w:val="00E90D96"/>
    <w:rsid w:val="00E92BCB"/>
    <w:rsid w:val="00E937B8"/>
    <w:rsid w:val="00E945C5"/>
    <w:rsid w:val="00E94F10"/>
    <w:rsid w:val="00E94F27"/>
    <w:rsid w:val="00E9505E"/>
    <w:rsid w:val="00E95571"/>
    <w:rsid w:val="00EA0211"/>
    <w:rsid w:val="00EA02B3"/>
    <w:rsid w:val="00EA0AC0"/>
    <w:rsid w:val="00EA0C35"/>
    <w:rsid w:val="00EA34AC"/>
    <w:rsid w:val="00EA42A2"/>
    <w:rsid w:val="00EA6F46"/>
    <w:rsid w:val="00EA76EF"/>
    <w:rsid w:val="00EA7FB2"/>
    <w:rsid w:val="00EB004A"/>
    <w:rsid w:val="00EB02D1"/>
    <w:rsid w:val="00EB1F33"/>
    <w:rsid w:val="00EB2245"/>
    <w:rsid w:val="00EB2D0F"/>
    <w:rsid w:val="00EB41D4"/>
    <w:rsid w:val="00EB42AF"/>
    <w:rsid w:val="00EB6519"/>
    <w:rsid w:val="00EB66D6"/>
    <w:rsid w:val="00EB6BEC"/>
    <w:rsid w:val="00EB7155"/>
    <w:rsid w:val="00EB7DE5"/>
    <w:rsid w:val="00EC0381"/>
    <w:rsid w:val="00EC0C19"/>
    <w:rsid w:val="00EC0E93"/>
    <w:rsid w:val="00EC168E"/>
    <w:rsid w:val="00EC239D"/>
    <w:rsid w:val="00EC3800"/>
    <w:rsid w:val="00EC4963"/>
    <w:rsid w:val="00EC5335"/>
    <w:rsid w:val="00EC5E58"/>
    <w:rsid w:val="00EC72C6"/>
    <w:rsid w:val="00ED0EFB"/>
    <w:rsid w:val="00ED18EB"/>
    <w:rsid w:val="00ED190F"/>
    <w:rsid w:val="00ED1EFA"/>
    <w:rsid w:val="00ED4628"/>
    <w:rsid w:val="00ED4E9C"/>
    <w:rsid w:val="00ED4F51"/>
    <w:rsid w:val="00ED5822"/>
    <w:rsid w:val="00ED6B71"/>
    <w:rsid w:val="00ED7CE6"/>
    <w:rsid w:val="00EE1A6B"/>
    <w:rsid w:val="00EE29B4"/>
    <w:rsid w:val="00EE4F60"/>
    <w:rsid w:val="00EE61E3"/>
    <w:rsid w:val="00EE7276"/>
    <w:rsid w:val="00EF0352"/>
    <w:rsid w:val="00EF3D77"/>
    <w:rsid w:val="00EF4545"/>
    <w:rsid w:val="00EF652B"/>
    <w:rsid w:val="00F008AB"/>
    <w:rsid w:val="00F00C0A"/>
    <w:rsid w:val="00F00C8E"/>
    <w:rsid w:val="00F01702"/>
    <w:rsid w:val="00F02CC1"/>
    <w:rsid w:val="00F0465A"/>
    <w:rsid w:val="00F05F85"/>
    <w:rsid w:val="00F06712"/>
    <w:rsid w:val="00F071D8"/>
    <w:rsid w:val="00F07DE2"/>
    <w:rsid w:val="00F07F99"/>
    <w:rsid w:val="00F11180"/>
    <w:rsid w:val="00F11AE5"/>
    <w:rsid w:val="00F11EE7"/>
    <w:rsid w:val="00F16143"/>
    <w:rsid w:val="00F1678B"/>
    <w:rsid w:val="00F16D51"/>
    <w:rsid w:val="00F16FA1"/>
    <w:rsid w:val="00F206F6"/>
    <w:rsid w:val="00F21644"/>
    <w:rsid w:val="00F21EC4"/>
    <w:rsid w:val="00F21FD1"/>
    <w:rsid w:val="00F235A7"/>
    <w:rsid w:val="00F23D5A"/>
    <w:rsid w:val="00F26CDB"/>
    <w:rsid w:val="00F26E2F"/>
    <w:rsid w:val="00F270E8"/>
    <w:rsid w:val="00F27CC5"/>
    <w:rsid w:val="00F3126D"/>
    <w:rsid w:val="00F31825"/>
    <w:rsid w:val="00F32B9B"/>
    <w:rsid w:val="00F33344"/>
    <w:rsid w:val="00F3504D"/>
    <w:rsid w:val="00F35211"/>
    <w:rsid w:val="00F36414"/>
    <w:rsid w:val="00F36690"/>
    <w:rsid w:val="00F40478"/>
    <w:rsid w:val="00F406DC"/>
    <w:rsid w:val="00F40EAD"/>
    <w:rsid w:val="00F40EC3"/>
    <w:rsid w:val="00F4164B"/>
    <w:rsid w:val="00F425D8"/>
    <w:rsid w:val="00F42F88"/>
    <w:rsid w:val="00F43416"/>
    <w:rsid w:val="00F440D4"/>
    <w:rsid w:val="00F45853"/>
    <w:rsid w:val="00F4728E"/>
    <w:rsid w:val="00F47A15"/>
    <w:rsid w:val="00F503C7"/>
    <w:rsid w:val="00F52907"/>
    <w:rsid w:val="00F53ADB"/>
    <w:rsid w:val="00F54A49"/>
    <w:rsid w:val="00F57784"/>
    <w:rsid w:val="00F60B1C"/>
    <w:rsid w:val="00F60D8E"/>
    <w:rsid w:val="00F61921"/>
    <w:rsid w:val="00F63620"/>
    <w:rsid w:val="00F64190"/>
    <w:rsid w:val="00F64CF4"/>
    <w:rsid w:val="00F65331"/>
    <w:rsid w:val="00F6553B"/>
    <w:rsid w:val="00F65BA6"/>
    <w:rsid w:val="00F66148"/>
    <w:rsid w:val="00F66B4E"/>
    <w:rsid w:val="00F66F66"/>
    <w:rsid w:val="00F67E03"/>
    <w:rsid w:val="00F72CFB"/>
    <w:rsid w:val="00F72EA2"/>
    <w:rsid w:val="00F73B9E"/>
    <w:rsid w:val="00F75A5D"/>
    <w:rsid w:val="00F76401"/>
    <w:rsid w:val="00F80B70"/>
    <w:rsid w:val="00F814BD"/>
    <w:rsid w:val="00F81FB3"/>
    <w:rsid w:val="00F842BA"/>
    <w:rsid w:val="00F907B8"/>
    <w:rsid w:val="00F90DAD"/>
    <w:rsid w:val="00F90E29"/>
    <w:rsid w:val="00F90F6D"/>
    <w:rsid w:val="00F91225"/>
    <w:rsid w:val="00F92968"/>
    <w:rsid w:val="00F94FE2"/>
    <w:rsid w:val="00F9532B"/>
    <w:rsid w:val="00F954C8"/>
    <w:rsid w:val="00F959C0"/>
    <w:rsid w:val="00F979CF"/>
    <w:rsid w:val="00F97F0E"/>
    <w:rsid w:val="00FA0017"/>
    <w:rsid w:val="00FA06DD"/>
    <w:rsid w:val="00FA0AA4"/>
    <w:rsid w:val="00FA2846"/>
    <w:rsid w:val="00FA3028"/>
    <w:rsid w:val="00FA3AC2"/>
    <w:rsid w:val="00FA50E3"/>
    <w:rsid w:val="00FA67FA"/>
    <w:rsid w:val="00FB1255"/>
    <w:rsid w:val="00FB1A7C"/>
    <w:rsid w:val="00FB34D4"/>
    <w:rsid w:val="00FB427B"/>
    <w:rsid w:val="00FB491B"/>
    <w:rsid w:val="00FC1FE8"/>
    <w:rsid w:val="00FC2409"/>
    <w:rsid w:val="00FC3320"/>
    <w:rsid w:val="00FC397A"/>
    <w:rsid w:val="00FC3A91"/>
    <w:rsid w:val="00FC5038"/>
    <w:rsid w:val="00FC5E1E"/>
    <w:rsid w:val="00FC6720"/>
    <w:rsid w:val="00FC7072"/>
    <w:rsid w:val="00FC7783"/>
    <w:rsid w:val="00FD0281"/>
    <w:rsid w:val="00FD1716"/>
    <w:rsid w:val="00FD2B23"/>
    <w:rsid w:val="00FD340D"/>
    <w:rsid w:val="00FD3439"/>
    <w:rsid w:val="00FD3E7E"/>
    <w:rsid w:val="00FD4306"/>
    <w:rsid w:val="00FD5B65"/>
    <w:rsid w:val="00FD7394"/>
    <w:rsid w:val="00FE3075"/>
    <w:rsid w:val="00FE3E27"/>
    <w:rsid w:val="00FE528A"/>
    <w:rsid w:val="00FE6E90"/>
    <w:rsid w:val="00FE71F2"/>
    <w:rsid w:val="00FF03AE"/>
    <w:rsid w:val="00FF1D9B"/>
    <w:rsid w:val="00FF25D0"/>
    <w:rsid w:val="00FF3016"/>
    <w:rsid w:val="00FF37D1"/>
    <w:rsid w:val="00FF38F0"/>
    <w:rsid w:val="00FF473B"/>
    <w:rsid w:val="00FF4D42"/>
    <w:rsid w:val="00FF5AF7"/>
    <w:rsid w:val="00FF62DE"/>
    <w:rsid w:val="00FF700B"/>
    <w:rsid w:val="00FF7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57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annotation reference"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57D8E"/>
    <w:pPr>
      <w:widowControl w:val="0"/>
    </w:pPr>
    <w:rPr>
      <w:rFonts w:ascii="Times New Roman" w:eastAsia="Times New Roman" w:hAnsi="Times New Roman" w:cs="Times New Roman"/>
      <w:sz w:val="22"/>
      <w:lang w:val="ru-RU"/>
    </w:rPr>
  </w:style>
  <w:style w:type="paragraph" w:styleId="1">
    <w:name w:val="heading 1"/>
    <w:basedOn w:val="a"/>
    <w:uiPriority w:val="1"/>
    <w:qFormat/>
    <w:rsid w:val="0077493A"/>
    <w:pPr>
      <w:shd w:val="clear" w:color="auto" w:fill="FFFFFF"/>
      <w:spacing w:before="89"/>
      <w:ind w:left="405"/>
      <w:outlineLvl w:val="0"/>
    </w:pPr>
    <w:rPr>
      <w:b/>
      <w:bCs/>
      <w:sz w:val="28"/>
      <w:szCs w:val="28"/>
    </w:rPr>
  </w:style>
  <w:style w:type="paragraph" w:styleId="2">
    <w:name w:val="heading 2"/>
    <w:basedOn w:val="a"/>
    <w:unhideWhenUsed/>
    <w:qFormat/>
    <w:rsid w:val="0077493A"/>
    <w:pPr>
      <w:keepNext/>
      <w:keepLines/>
      <w:shd w:val="clear" w:color="auto" w:fill="FFFFFF"/>
      <w:spacing w:before="360" w:after="200"/>
      <w:outlineLvl w:val="1"/>
    </w:pPr>
    <w:rPr>
      <w:rFonts w:ascii="Arial" w:eastAsia="Arial" w:hAnsi="Arial" w:cs="Arial"/>
      <w:sz w:val="34"/>
    </w:rPr>
  </w:style>
  <w:style w:type="paragraph" w:styleId="3">
    <w:name w:val="heading 3"/>
    <w:basedOn w:val="a"/>
    <w:unhideWhenUsed/>
    <w:qFormat/>
    <w:rsid w:val="0077493A"/>
    <w:pPr>
      <w:keepNext/>
      <w:keepLines/>
      <w:shd w:val="clear" w:color="auto" w:fill="FFFFFF"/>
      <w:spacing w:before="320" w:after="200"/>
      <w:outlineLvl w:val="2"/>
    </w:pPr>
    <w:rPr>
      <w:rFonts w:ascii="Arial" w:eastAsia="Arial" w:hAnsi="Arial" w:cs="Arial"/>
      <w:sz w:val="30"/>
      <w:szCs w:val="30"/>
    </w:rPr>
  </w:style>
  <w:style w:type="paragraph" w:styleId="4">
    <w:name w:val="heading 4"/>
    <w:basedOn w:val="a"/>
    <w:unhideWhenUsed/>
    <w:qFormat/>
    <w:rsid w:val="0077493A"/>
    <w:pPr>
      <w:keepNext/>
      <w:keepLines/>
      <w:shd w:val="clear" w:color="auto" w:fill="FFFFFF"/>
      <w:spacing w:before="320" w:after="200"/>
      <w:outlineLvl w:val="3"/>
    </w:pPr>
    <w:rPr>
      <w:rFonts w:ascii="Arial" w:eastAsia="Arial" w:hAnsi="Arial" w:cs="Arial"/>
      <w:b/>
      <w:bCs/>
      <w:sz w:val="26"/>
      <w:szCs w:val="26"/>
    </w:rPr>
  </w:style>
  <w:style w:type="paragraph" w:styleId="5">
    <w:name w:val="heading 5"/>
    <w:basedOn w:val="a"/>
    <w:unhideWhenUsed/>
    <w:qFormat/>
    <w:rsid w:val="0077493A"/>
    <w:pPr>
      <w:keepNext/>
      <w:keepLines/>
      <w:shd w:val="clear" w:color="auto" w:fill="FFFFFF"/>
      <w:spacing w:before="320" w:after="200"/>
      <w:outlineLvl w:val="4"/>
    </w:pPr>
    <w:rPr>
      <w:rFonts w:ascii="Arial" w:eastAsia="Arial" w:hAnsi="Arial" w:cs="Arial"/>
      <w:b/>
      <w:bCs/>
      <w:sz w:val="24"/>
      <w:szCs w:val="24"/>
    </w:rPr>
  </w:style>
  <w:style w:type="paragraph" w:styleId="6">
    <w:name w:val="heading 6"/>
    <w:basedOn w:val="a"/>
    <w:uiPriority w:val="9"/>
    <w:unhideWhenUsed/>
    <w:qFormat/>
    <w:rsid w:val="0077493A"/>
    <w:pPr>
      <w:keepNext/>
      <w:keepLines/>
      <w:shd w:val="clear" w:color="auto" w:fill="FFFFFF"/>
      <w:spacing w:before="320" w:after="200"/>
      <w:outlineLvl w:val="5"/>
    </w:pPr>
    <w:rPr>
      <w:rFonts w:ascii="Arial" w:eastAsia="Arial" w:hAnsi="Arial" w:cs="Arial"/>
      <w:b/>
      <w:bCs/>
    </w:rPr>
  </w:style>
  <w:style w:type="paragraph" w:styleId="7">
    <w:name w:val="heading 7"/>
    <w:basedOn w:val="a"/>
    <w:uiPriority w:val="9"/>
    <w:unhideWhenUsed/>
    <w:qFormat/>
    <w:rsid w:val="0077493A"/>
    <w:pPr>
      <w:keepNext/>
      <w:keepLines/>
      <w:shd w:val="clear" w:color="auto" w:fill="FFFFFF"/>
      <w:spacing w:before="320" w:after="200"/>
      <w:outlineLvl w:val="6"/>
    </w:pPr>
    <w:rPr>
      <w:rFonts w:ascii="Arial" w:eastAsia="Arial" w:hAnsi="Arial" w:cs="Arial"/>
      <w:b/>
      <w:bCs/>
      <w:i/>
      <w:iCs/>
    </w:rPr>
  </w:style>
  <w:style w:type="paragraph" w:styleId="8">
    <w:name w:val="heading 8"/>
    <w:basedOn w:val="a"/>
    <w:uiPriority w:val="99"/>
    <w:unhideWhenUsed/>
    <w:qFormat/>
    <w:rsid w:val="0077493A"/>
    <w:pPr>
      <w:keepNext/>
      <w:keepLines/>
      <w:shd w:val="clear" w:color="auto" w:fill="FFFFFF"/>
      <w:spacing w:before="320" w:after="200"/>
      <w:outlineLvl w:val="7"/>
    </w:pPr>
    <w:rPr>
      <w:rFonts w:ascii="Arial" w:eastAsia="Arial" w:hAnsi="Arial" w:cs="Arial"/>
      <w:i/>
      <w:iCs/>
    </w:rPr>
  </w:style>
  <w:style w:type="paragraph" w:styleId="9">
    <w:name w:val="heading 9"/>
    <w:basedOn w:val="a"/>
    <w:uiPriority w:val="9"/>
    <w:unhideWhenUsed/>
    <w:qFormat/>
    <w:rsid w:val="0077493A"/>
    <w:pPr>
      <w:keepNext/>
      <w:keepLines/>
      <w:shd w:val="clear" w:color="auto" w:fill="FFFFFF"/>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77493A"/>
    <w:rPr>
      <w:color w:val="0000FF" w:themeColor="hyperlink"/>
      <w:u w:val="single"/>
    </w:rPr>
  </w:style>
  <w:style w:type="character" w:customStyle="1" w:styleId="a3">
    <w:name w:val="Привязка сноски"/>
    <w:rsid w:val="0077493A"/>
    <w:rPr>
      <w:vertAlign w:val="superscript"/>
    </w:rPr>
  </w:style>
  <w:style w:type="character" w:customStyle="1" w:styleId="FootnoteCharacters">
    <w:name w:val="Footnote Characters"/>
    <w:basedOn w:val="a0"/>
    <w:uiPriority w:val="99"/>
    <w:unhideWhenUsed/>
    <w:qFormat/>
    <w:rsid w:val="0077493A"/>
    <w:rPr>
      <w:vertAlign w:val="superscript"/>
    </w:rPr>
  </w:style>
  <w:style w:type="character" w:customStyle="1" w:styleId="a4">
    <w:name w:val="Привязка концевой сноски"/>
    <w:rsid w:val="0077493A"/>
    <w:rPr>
      <w:vertAlign w:val="superscript"/>
    </w:rPr>
  </w:style>
  <w:style w:type="character" w:customStyle="1" w:styleId="EndnoteCharacters">
    <w:name w:val="Endnote Characters"/>
    <w:basedOn w:val="a0"/>
    <w:uiPriority w:val="99"/>
    <w:semiHidden/>
    <w:unhideWhenUsed/>
    <w:qFormat/>
    <w:rsid w:val="0077493A"/>
    <w:rPr>
      <w:vertAlign w:val="superscript"/>
    </w:rPr>
  </w:style>
  <w:style w:type="character" w:customStyle="1" w:styleId="10">
    <w:name w:val="Заголовок 1 Знак"/>
    <w:basedOn w:val="a0"/>
    <w:qFormat/>
    <w:rsid w:val="0077493A"/>
    <w:rPr>
      <w:rFonts w:ascii="Times New Roman" w:eastAsia="Times New Roman" w:hAnsi="Times New Roman" w:cs="Times New Roman"/>
      <w:sz w:val="28"/>
      <w:szCs w:val="28"/>
      <w:shd w:val="clear" w:color="auto" w:fill="FFFFFF"/>
      <w:lang w:val="ru-RU"/>
    </w:rPr>
  </w:style>
  <w:style w:type="character" w:customStyle="1" w:styleId="20">
    <w:name w:val="Заголовок 2 Знак"/>
    <w:basedOn w:val="a0"/>
    <w:qFormat/>
    <w:rsid w:val="0077493A"/>
    <w:rPr>
      <w:rFonts w:ascii="Arial" w:eastAsia="Arial" w:hAnsi="Arial" w:cs="Arial"/>
      <w:sz w:val="34"/>
      <w:shd w:val="clear" w:color="auto" w:fill="FFFFFF"/>
      <w:lang w:val="ru-RU"/>
    </w:rPr>
  </w:style>
  <w:style w:type="character" w:customStyle="1" w:styleId="30">
    <w:name w:val="Заголовок 3 Знак"/>
    <w:basedOn w:val="a0"/>
    <w:qFormat/>
    <w:rsid w:val="0077493A"/>
    <w:rPr>
      <w:rFonts w:ascii="Arial" w:eastAsia="Arial" w:hAnsi="Arial" w:cs="Arial"/>
      <w:sz w:val="30"/>
      <w:szCs w:val="30"/>
      <w:shd w:val="clear" w:color="auto" w:fill="FFFFFF"/>
      <w:lang w:val="ru-RU"/>
    </w:rPr>
  </w:style>
  <w:style w:type="character" w:customStyle="1" w:styleId="40">
    <w:name w:val="Заголовок 4 Знак"/>
    <w:basedOn w:val="a0"/>
    <w:qFormat/>
    <w:rsid w:val="0077493A"/>
    <w:rPr>
      <w:rFonts w:ascii="Arial" w:eastAsia="Arial" w:hAnsi="Arial" w:cs="Arial"/>
      <w:sz w:val="26"/>
      <w:szCs w:val="26"/>
      <w:shd w:val="clear" w:color="auto" w:fill="FFFFFF"/>
      <w:lang w:val="ru-RU"/>
    </w:rPr>
  </w:style>
  <w:style w:type="character" w:customStyle="1" w:styleId="50">
    <w:name w:val="Заголовок 5 Знак"/>
    <w:basedOn w:val="a0"/>
    <w:uiPriority w:val="9"/>
    <w:qFormat/>
    <w:rsid w:val="0077493A"/>
    <w:rPr>
      <w:rFonts w:ascii="Arial" w:eastAsia="Arial" w:hAnsi="Arial" w:cs="Arial"/>
      <w:sz w:val="24"/>
      <w:szCs w:val="24"/>
      <w:shd w:val="clear" w:color="auto" w:fill="FFFFFF"/>
      <w:lang w:val="ru-RU"/>
    </w:rPr>
  </w:style>
  <w:style w:type="character" w:customStyle="1" w:styleId="60">
    <w:name w:val="Заголовок 6 Знак"/>
    <w:basedOn w:val="a0"/>
    <w:uiPriority w:val="9"/>
    <w:qFormat/>
    <w:rsid w:val="0077493A"/>
    <w:rPr>
      <w:rFonts w:ascii="Arial" w:eastAsia="Arial" w:hAnsi="Arial" w:cs="Arial"/>
      <w:shd w:val="clear" w:color="auto" w:fill="FFFFFF"/>
      <w:lang w:val="ru-RU"/>
    </w:rPr>
  </w:style>
  <w:style w:type="character" w:customStyle="1" w:styleId="70">
    <w:name w:val="Заголовок 7 Знак"/>
    <w:basedOn w:val="a0"/>
    <w:uiPriority w:val="9"/>
    <w:qFormat/>
    <w:rsid w:val="0077493A"/>
    <w:rPr>
      <w:rFonts w:ascii="Arial" w:eastAsia="Arial" w:hAnsi="Arial" w:cs="Arial"/>
      <w:i/>
      <w:iCs/>
      <w:shd w:val="clear" w:color="auto" w:fill="FFFFFF"/>
      <w:lang w:val="ru-RU"/>
    </w:rPr>
  </w:style>
  <w:style w:type="character" w:customStyle="1" w:styleId="80">
    <w:name w:val="Заголовок 8 Знак"/>
    <w:basedOn w:val="a0"/>
    <w:uiPriority w:val="99"/>
    <w:qFormat/>
    <w:rsid w:val="0077493A"/>
    <w:rPr>
      <w:rFonts w:ascii="Arial" w:eastAsia="Arial" w:hAnsi="Arial" w:cs="Arial"/>
      <w:i/>
      <w:iCs/>
      <w:shd w:val="clear" w:color="auto" w:fill="FFFFFF"/>
      <w:lang w:val="ru-RU"/>
    </w:rPr>
  </w:style>
  <w:style w:type="character" w:customStyle="1" w:styleId="90">
    <w:name w:val="Заголовок 9 Знак"/>
    <w:basedOn w:val="a0"/>
    <w:uiPriority w:val="9"/>
    <w:qFormat/>
    <w:rsid w:val="0077493A"/>
    <w:rPr>
      <w:rFonts w:ascii="Arial" w:eastAsia="Arial" w:hAnsi="Arial" w:cs="Arial"/>
      <w:i/>
      <w:iCs/>
      <w:sz w:val="21"/>
      <w:szCs w:val="21"/>
      <w:shd w:val="clear" w:color="auto" w:fill="FFFFFF"/>
      <w:lang w:val="ru-RU"/>
    </w:rPr>
  </w:style>
  <w:style w:type="character" w:customStyle="1" w:styleId="Heading1Char">
    <w:name w:val="Heading 1 Char"/>
    <w:basedOn w:val="a0"/>
    <w:uiPriority w:val="9"/>
    <w:qFormat/>
    <w:rsid w:val="0077493A"/>
    <w:rPr>
      <w:rFonts w:ascii="Arial" w:eastAsia="Arial" w:hAnsi="Arial" w:cs="Arial"/>
      <w:sz w:val="40"/>
      <w:szCs w:val="40"/>
    </w:rPr>
  </w:style>
  <w:style w:type="character" w:customStyle="1" w:styleId="Heading2Char">
    <w:name w:val="Heading 2 Char"/>
    <w:basedOn w:val="a0"/>
    <w:uiPriority w:val="9"/>
    <w:qFormat/>
    <w:rsid w:val="0077493A"/>
    <w:rPr>
      <w:rFonts w:ascii="Arial" w:eastAsia="Arial" w:hAnsi="Arial" w:cs="Arial"/>
      <w:sz w:val="34"/>
    </w:rPr>
  </w:style>
  <w:style w:type="character" w:customStyle="1" w:styleId="Heading3Char">
    <w:name w:val="Heading 3 Char"/>
    <w:basedOn w:val="a0"/>
    <w:uiPriority w:val="9"/>
    <w:qFormat/>
    <w:rsid w:val="0077493A"/>
    <w:rPr>
      <w:rFonts w:ascii="Arial" w:eastAsia="Arial" w:hAnsi="Arial" w:cs="Arial"/>
      <w:sz w:val="30"/>
      <w:szCs w:val="30"/>
    </w:rPr>
  </w:style>
  <w:style w:type="character" w:customStyle="1" w:styleId="Heading4Char">
    <w:name w:val="Heading 4 Char"/>
    <w:basedOn w:val="a0"/>
    <w:uiPriority w:val="9"/>
    <w:qFormat/>
    <w:rsid w:val="0077493A"/>
    <w:rPr>
      <w:rFonts w:ascii="Arial" w:eastAsia="Arial" w:hAnsi="Arial" w:cs="Arial"/>
      <w:b/>
      <w:bCs/>
      <w:sz w:val="26"/>
      <w:szCs w:val="26"/>
    </w:rPr>
  </w:style>
  <w:style w:type="character" w:customStyle="1" w:styleId="Heading5Char">
    <w:name w:val="Heading 5 Char"/>
    <w:basedOn w:val="a0"/>
    <w:uiPriority w:val="9"/>
    <w:qFormat/>
    <w:rsid w:val="0077493A"/>
    <w:rPr>
      <w:rFonts w:ascii="Arial" w:eastAsia="Arial" w:hAnsi="Arial" w:cs="Arial"/>
      <w:b/>
      <w:bCs/>
      <w:sz w:val="24"/>
      <w:szCs w:val="24"/>
    </w:rPr>
  </w:style>
  <w:style w:type="character" w:customStyle="1" w:styleId="Heading6Char">
    <w:name w:val="Heading 6 Char"/>
    <w:basedOn w:val="a0"/>
    <w:uiPriority w:val="9"/>
    <w:qFormat/>
    <w:rsid w:val="0077493A"/>
    <w:rPr>
      <w:rFonts w:ascii="Arial" w:eastAsia="Arial" w:hAnsi="Arial" w:cs="Arial"/>
      <w:b/>
      <w:bCs/>
      <w:sz w:val="22"/>
      <w:szCs w:val="22"/>
    </w:rPr>
  </w:style>
  <w:style w:type="character" w:customStyle="1" w:styleId="Heading7Char">
    <w:name w:val="Heading 7 Char"/>
    <w:basedOn w:val="a0"/>
    <w:uiPriority w:val="9"/>
    <w:qFormat/>
    <w:rsid w:val="0077493A"/>
    <w:rPr>
      <w:rFonts w:ascii="Arial" w:eastAsia="Arial" w:hAnsi="Arial" w:cs="Arial"/>
      <w:b/>
      <w:bCs/>
      <w:i/>
      <w:iCs/>
      <w:sz w:val="22"/>
      <w:szCs w:val="22"/>
    </w:rPr>
  </w:style>
  <w:style w:type="character" w:customStyle="1" w:styleId="Heading8Char">
    <w:name w:val="Heading 8 Char"/>
    <w:basedOn w:val="a0"/>
    <w:uiPriority w:val="9"/>
    <w:qFormat/>
    <w:rsid w:val="0077493A"/>
    <w:rPr>
      <w:rFonts w:ascii="Arial" w:eastAsia="Arial" w:hAnsi="Arial" w:cs="Arial"/>
      <w:i/>
      <w:iCs/>
      <w:sz w:val="22"/>
      <w:szCs w:val="22"/>
    </w:rPr>
  </w:style>
  <w:style w:type="character" w:customStyle="1" w:styleId="Heading9Char">
    <w:name w:val="Heading 9 Char"/>
    <w:basedOn w:val="a0"/>
    <w:uiPriority w:val="9"/>
    <w:qFormat/>
    <w:rsid w:val="0077493A"/>
    <w:rPr>
      <w:rFonts w:ascii="Arial" w:eastAsia="Arial" w:hAnsi="Arial" w:cs="Arial"/>
      <w:i/>
      <w:iCs/>
      <w:sz w:val="21"/>
      <w:szCs w:val="21"/>
    </w:rPr>
  </w:style>
  <w:style w:type="character" w:customStyle="1" w:styleId="TitleChar">
    <w:name w:val="Title Char"/>
    <w:basedOn w:val="a0"/>
    <w:uiPriority w:val="10"/>
    <w:qFormat/>
    <w:rsid w:val="0077493A"/>
    <w:rPr>
      <w:sz w:val="48"/>
      <w:szCs w:val="48"/>
    </w:rPr>
  </w:style>
  <w:style w:type="character" w:customStyle="1" w:styleId="SubtitleChar">
    <w:name w:val="Subtitle Char"/>
    <w:basedOn w:val="a0"/>
    <w:uiPriority w:val="11"/>
    <w:qFormat/>
    <w:rsid w:val="0077493A"/>
    <w:rPr>
      <w:sz w:val="24"/>
      <w:szCs w:val="24"/>
    </w:rPr>
  </w:style>
  <w:style w:type="character" w:customStyle="1" w:styleId="QuoteChar">
    <w:name w:val="Quote Char"/>
    <w:uiPriority w:val="29"/>
    <w:qFormat/>
    <w:rsid w:val="0077493A"/>
    <w:rPr>
      <w:i/>
    </w:rPr>
  </w:style>
  <w:style w:type="character" w:customStyle="1" w:styleId="IntenseQuoteChar">
    <w:name w:val="Intense Quote Char"/>
    <w:uiPriority w:val="30"/>
    <w:qFormat/>
    <w:rsid w:val="0077493A"/>
    <w:rPr>
      <w:i/>
    </w:rPr>
  </w:style>
  <w:style w:type="character" w:customStyle="1" w:styleId="HeaderChar">
    <w:name w:val="Header Char"/>
    <w:basedOn w:val="a0"/>
    <w:uiPriority w:val="99"/>
    <w:qFormat/>
    <w:rsid w:val="0077493A"/>
  </w:style>
  <w:style w:type="character" w:customStyle="1" w:styleId="FooterChar">
    <w:name w:val="Footer Char"/>
    <w:basedOn w:val="a0"/>
    <w:uiPriority w:val="99"/>
    <w:qFormat/>
    <w:rsid w:val="0077493A"/>
  </w:style>
  <w:style w:type="character" w:customStyle="1" w:styleId="CaptionChar">
    <w:name w:val="Caption Char"/>
    <w:uiPriority w:val="99"/>
    <w:qFormat/>
    <w:rsid w:val="0077493A"/>
  </w:style>
  <w:style w:type="character" w:customStyle="1" w:styleId="FootnoteTextChar">
    <w:name w:val="Footnote Text Char"/>
    <w:uiPriority w:val="99"/>
    <w:qFormat/>
    <w:rsid w:val="0077493A"/>
    <w:rPr>
      <w:sz w:val="18"/>
    </w:rPr>
  </w:style>
  <w:style w:type="character" w:customStyle="1" w:styleId="EndnoteTextChar">
    <w:name w:val="Endnote Text Char"/>
    <w:uiPriority w:val="99"/>
    <w:qFormat/>
    <w:rsid w:val="0077493A"/>
    <w:rPr>
      <w:sz w:val="20"/>
    </w:rPr>
  </w:style>
  <w:style w:type="character" w:styleId="a5">
    <w:name w:val="annotation reference"/>
    <w:basedOn w:val="a0"/>
    <w:uiPriority w:val="99"/>
    <w:unhideWhenUsed/>
    <w:qFormat/>
    <w:rsid w:val="0077493A"/>
    <w:rPr>
      <w:sz w:val="16"/>
      <w:szCs w:val="16"/>
    </w:rPr>
  </w:style>
  <w:style w:type="character" w:customStyle="1" w:styleId="a6">
    <w:name w:val="Текст примечания Знак"/>
    <w:basedOn w:val="a0"/>
    <w:uiPriority w:val="99"/>
    <w:qFormat/>
    <w:rsid w:val="0077493A"/>
    <w:rPr>
      <w:rFonts w:ascii="Times New Roman" w:eastAsia="Times New Roman" w:hAnsi="Times New Roman" w:cs="Times New Roman"/>
      <w:sz w:val="20"/>
      <w:szCs w:val="20"/>
      <w:lang w:val="ru-RU"/>
    </w:rPr>
  </w:style>
  <w:style w:type="character" w:customStyle="1" w:styleId="a7">
    <w:name w:val="Тема примечания Знак"/>
    <w:basedOn w:val="a6"/>
    <w:uiPriority w:val="99"/>
    <w:qFormat/>
    <w:rsid w:val="0077493A"/>
    <w:rPr>
      <w:rFonts w:ascii="Times New Roman" w:eastAsia="Times New Roman" w:hAnsi="Times New Roman" w:cs="Times New Roman"/>
      <w:b/>
      <w:bCs/>
      <w:sz w:val="20"/>
      <w:szCs w:val="20"/>
      <w:lang w:val="ru-RU"/>
    </w:rPr>
  </w:style>
  <w:style w:type="character" w:customStyle="1" w:styleId="a8">
    <w:name w:val="Текст выноски Знак"/>
    <w:basedOn w:val="a0"/>
    <w:uiPriority w:val="99"/>
    <w:qFormat/>
    <w:rsid w:val="0077493A"/>
    <w:rPr>
      <w:rFonts w:ascii="Segoe UI" w:eastAsia="Times New Roman" w:hAnsi="Segoe UI" w:cs="Segoe UI"/>
      <w:sz w:val="18"/>
      <w:szCs w:val="18"/>
      <w:lang w:val="ru-RU"/>
    </w:rPr>
  </w:style>
  <w:style w:type="character" w:customStyle="1" w:styleId="ListLabel1">
    <w:name w:val="ListLabel 1"/>
    <w:qFormat/>
    <w:rsid w:val="0077493A"/>
    <w:rPr>
      <w:rFonts w:eastAsia="Times New Roman" w:cs="Times New Roman"/>
      <w:b/>
      <w:bCs/>
      <w:spacing w:val="-1"/>
      <w:sz w:val="26"/>
      <w:szCs w:val="26"/>
      <w:lang w:val="ru-RU" w:eastAsia="en-US" w:bidi="ar-SA"/>
    </w:rPr>
  </w:style>
  <w:style w:type="character" w:customStyle="1" w:styleId="ListLabel2">
    <w:name w:val="ListLabel 2"/>
    <w:qFormat/>
    <w:rsid w:val="0077493A"/>
    <w:rPr>
      <w:rFonts w:eastAsia="Times New Roman" w:cs="Times New Roman"/>
      <w:b/>
      <w:bCs/>
      <w:spacing w:val="-1"/>
      <w:sz w:val="26"/>
      <w:szCs w:val="26"/>
      <w:lang w:val="ru-RU" w:eastAsia="en-US" w:bidi="ar-SA"/>
    </w:rPr>
  </w:style>
  <w:style w:type="character" w:customStyle="1" w:styleId="ListLabel3">
    <w:name w:val="ListLabel 3"/>
    <w:qFormat/>
    <w:rsid w:val="0077493A"/>
    <w:rPr>
      <w:rFonts w:eastAsia="Times New Roman" w:cs="Times New Roman"/>
      <w:b/>
      <w:bCs/>
      <w:spacing w:val="0"/>
      <w:sz w:val="28"/>
      <w:szCs w:val="28"/>
      <w:lang w:val="ru-RU" w:eastAsia="en-US" w:bidi="ar-SA"/>
    </w:rPr>
  </w:style>
  <w:style w:type="character" w:customStyle="1" w:styleId="ListLabel4">
    <w:name w:val="ListLabel 4"/>
    <w:qFormat/>
    <w:rsid w:val="0077493A"/>
    <w:rPr>
      <w:rFonts w:eastAsia="Times New Roman" w:cs="Times New Roman"/>
      <w:b/>
      <w:bCs/>
      <w:sz w:val="28"/>
      <w:szCs w:val="28"/>
      <w:lang w:val="ru-RU" w:eastAsia="en-US" w:bidi="ar-SA"/>
    </w:rPr>
  </w:style>
  <w:style w:type="character" w:customStyle="1" w:styleId="ListLabel5">
    <w:name w:val="ListLabel 5"/>
    <w:qFormat/>
    <w:rsid w:val="0077493A"/>
    <w:rPr>
      <w:lang w:val="ru-RU" w:eastAsia="en-US" w:bidi="ar-SA"/>
    </w:rPr>
  </w:style>
  <w:style w:type="character" w:customStyle="1" w:styleId="ListLabel6">
    <w:name w:val="ListLabel 6"/>
    <w:qFormat/>
    <w:rsid w:val="0077493A"/>
    <w:rPr>
      <w:lang w:val="ru-RU" w:eastAsia="en-US" w:bidi="ar-SA"/>
    </w:rPr>
  </w:style>
  <w:style w:type="character" w:customStyle="1" w:styleId="ListLabel7">
    <w:name w:val="ListLabel 7"/>
    <w:qFormat/>
    <w:rsid w:val="0077493A"/>
    <w:rPr>
      <w:lang w:val="ru-RU" w:eastAsia="en-US" w:bidi="ar-SA"/>
    </w:rPr>
  </w:style>
  <w:style w:type="character" w:customStyle="1" w:styleId="ListLabel8">
    <w:name w:val="ListLabel 8"/>
    <w:qFormat/>
    <w:rsid w:val="0077493A"/>
    <w:rPr>
      <w:lang w:val="ru-RU" w:eastAsia="en-US" w:bidi="ar-SA"/>
    </w:rPr>
  </w:style>
  <w:style w:type="character" w:customStyle="1" w:styleId="ListLabel9">
    <w:name w:val="ListLabel 9"/>
    <w:qFormat/>
    <w:rsid w:val="0077493A"/>
    <w:rPr>
      <w:lang w:val="ru-RU" w:eastAsia="en-US" w:bidi="ar-SA"/>
    </w:rPr>
  </w:style>
  <w:style w:type="character" w:customStyle="1" w:styleId="ListLabel10">
    <w:name w:val="ListLabel 10"/>
    <w:qFormat/>
    <w:rsid w:val="0077493A"/>
    <w:rPr>
      <w:rFonts w:eastAsia="Times New Roman" w:cs="Times New Roman"/>
      <w:b/>
      <w:bCs/>
      <w:spacing w:val="0"/>
      <w:sz w:val="28"/>
      <w:szCs w:val="28"/>
      <w:lang w:val="ru-RU" w:eastAsia="en-US" w:bidi="ar-SA"/>
    </w:rPr>
  </w:style>
  <w:style w:type="character" w:customStyle="1" w:styleId="ListLabel11">
    <w:name w:val="ListLabel 11"/>
    <w:qFormat/>
    <w:rsid w:val="0077493A"/>
    <w:rPr>
      <w:lang w:val="ru-RU" w:eastAsia="en-US" w:bidi="ar-SA"/>
    </w:rPr>
  </w:style>
  <w:style w:type="character" w:customStyle="1" w:styleId="ListLabel12">
    <w:name w:val="ListLabel 12"/>
    <w:qFormat/>
    <w:rsid w:val="0077493A"/>
    <w:rPr>
      <w:lang w:val="ru-RU" w:eastAsia="en-US" w:bidi="ar-SA"/>
    </w:rPr>
  </w:style>
  <w:style w:type="character" w:customStyle="1" w:styleId="ListLabel13">
    <w:name w:val="ListLabel 13"/>
    <w:qFormat/>
    <w:rsid w:val="0077493A"/>
    <w:rPr>
      <w:lang w:val="ru-RU" w:eastAsia="en-US" w:bidi="ar-SA"/>
    </w:rPr>
  </w:style>
  <w:style w:type="character" w:customStyle="1" w:styleId="ListLabel14">
    <w:name w:val="ListLabel 14"/>
    <w:qFormat/>
    <w:rsid w:val="0077493A"/>
    <w:rPr>
      <w:lang w:val="ru-RU" w:eastAsia="en-US" w:bidi="ar-SA"/>
    </w:rPr>
  </w:style>
  <w:style w:type="character" w:customStyle="1" w:styleId="ListLabel15">
    <w:name w:val="ListLabel 15"/>
    <w:qFormat/>
    <w:rsid w:val="0077493A"/>
    <w:rPr>
      <w:lang w:val="ru-RU" w:eastAsia="en-US" w:bidi="ar-SA"/>
    </w:rPr>
  </w:style>
  <w:style w:type="character" w:customStyle="1" w:styleId="ListLabel16">
    <w:name w:val="ListLabel 16"/>
    <w:qFormat/>
    <w:rsid w:val="0077493A"/>
    <w:rPr>
      <w:lang w:val="ru-RU" w:eastAsia="en-US" w:bidi="ar-SA"/>
    </w:rPr>
  </w:style>
  <w:style w:type="character" w:customStyle="1" w:styleId="ListLabel17">
    <w:name w:val="ListLabel 17"/>
    <w:qFormat/>
    <w:rsid w:val="0077493A"/>
    <w:rPr>
      <w:lang w:val="ru-RU" w:eastAsia="en-US" w:bidi="ar-SA"/>
    </w:rPr>
  </w:style>
  <w:style w:type="character" w:customStyle="1" w:styleId="ListLabel18">
    <w:name w:val="ListLabel 18"/>
    <w:qFormat/>
    <w:rsid w:val="0077493A"/>
    <w:rPr>
      <w:lang w:val="ru-RU" w:eastAsia="en-US" w:bidi="ar-SA"/>
    </w:rPr>
  </w:style>
  <w:style w:type="character" w:customStyle="1" w:styleId="ListLabel19">
    <w:name w:val="ListLabel 19"/>
    <w:qFormat/>
    <w:rsid w:val="0077493A"/>
    <w:rPr>
      <w:rFonts w:eastAsia="Times New Roman" w:cs="Times New Roman"/>
      <w:sz w:val="28"/>
      <w:szCs w:val="28"/>
      <w:lang w:val="ru-RU" w:eastAsia="en-US" w:bidi="ar-SA"/>
    </w:rPr>
  </w:style>
  <w:style w:type="character" w:customStyle="1" w:styleId="ListLabel20">
    <w:name w:val="ListLabel 20"/>
    <w:qFormat/>
    <w:rsid w:val="0077493A"/>
    <w:rPr>
      <w:rFonts w:eastAsia="Times New Roman" w:cs="Times New Roman"/>
      <w:b/>
      <w:bCs/>
      <w:spacing w:val="0"/>
      <w:sz w:val="28"/>
      <w:szCs w:val="28"/>
      <w:lang w:val="ru-RU" w:eastAsia="en-US" w:bidi="ar-SA"/>
    </w:rPr>
  </w:style>
  <w:style w:type="character" w:customStyle="1" w:styleId="ListLabel21">
    <w:name w:val="ListLabel 21"/>
    <w:qFormat/>
    <w:rsid w:val="0077493A"/>
    <w:rPr>
      <w:rFonts w:eastAsia="Times New Roman" w:cs="Times New Roman"/>
      <w:b/>
      <w:bCs/>
      <w:sz w:val="28"/>
      <w:szCs w:val="28"/>
      <w:lang w:val="ru-RU" w:eastAsia="en-US" w:bidi="ar-SA"/>
    </w:rPr>
  </w:style>
  <w:style w:type="character" w:customStyle="1" w:styleId="ListLabel22">
    <w:name w:val="ListLabel 22"/>
    <w:qFormat/>
    <w:rsid w:val="0077493A"/>
    <w:rPr>
      <w:lang w:val="ru-RU" w:eastAsia="en-US" w:bidi="ar-SA"/>
    </w:rPr>
  </w:style>
  <w:style w:type="character" w:customStyle="1" w:styleId="ListLabel23">
    <w:name w:val="ListLabel 23"/>
    <w:qFormat/>
    <w:rsid w:val="0077493A"/>
    <w:rPr>
      <w:lang w:val="ru-RU" w:eastAsia="en-US" w:bidi="ar-SA"/>
    </w:rPr>
  </w:style>
  <w:style w:type="character" w:customStyle="1" w:styleId="ListLabel24">
    <w:name w:val="ListLabel 24"/>
    <w:qFormat/>
    <w:rsid w:val="0077493A"/>
    <w:rPr>
      <w:lang w:val="ru-RU" w:eastAsia="en-US" w:bidi="ar-SA"/>
    </w:rPr>
  </w:style>
  <w:style w:type="character" w:customStyle="1" w:styleId="ListLabel25">
    <w:name w:val="ListLabel 25"/>
    <w:qFormat/>
    <w:rsid w:val="0077493A"/>
    <w:rPr>
      <w:lang w:val="ru-RU" w:eastAsia="en-US" w:bidi="ar-SA"/>
    </w:rPr>
  </w:style>
  <w:style w:type="character" w:customStyle="1" w:styleId="ListLabel26">
    <w:name w:val="ListLabel 26"/>
    <w:qFormat/>
    <w:rsid w:val="0077493A"/>
    <w:rPr>
      <w:lang w:val="ru-RU" w:eastAsia="en-US" w:bidi="ar-SA"/>
    </w:rPr>
  </w:style>
  <w:style w:type="character" w:customStyle="1" w:styleId="ListLabel27">
    <w:name w:val="ListLabel 27"/>
    <w:qFormat/>
    <w:rsid w:val="0077493A"/>
    <w:rPr>
      <w:lang w:val="ru-RU" w:eastAsia="en-US" w:bidi="ar-SA"/>
    </w:rPr>
  </w:style>
  <w:style w:type="character" w:customStyle="1" w:styleId="ListLabel28">
    <w:name w:val="ListLabel 28"/>
    <w:qFormat/>
    <w:rsid w:val="0077493A"/>
    <w:rPr>
      <w:rFonts w:eastAsia="Times New Roman" w:cs="Times New Roman"/>
      <w:sz w:val="28"/>
      <w:szCs w:val="28"/>
      <w:lang w:val="ru-RU" w:eastAsia="en-US" w:bidi="ar-SA"/>
    </w:rPr>
  </w:style>
  <w:style w:type="character" w:customStyle="1" w:styleId="ListLabel29">
    <w:name w:val="ListLabel 29"/>
    <w:qFormat/>
    <w:rsid w:val="0077493A"/>
    <w:rPr>
      <w:lang w:val="ru-RU" w:eastAsia="en-US" w:bidi="ar-SA"/>
    </w:rPr>
  </w:style>
  <w:style w:type="character" w:customStyle="1" w:styleId="ListLabel30">
    <w:name w:val="ListLabel 30"/>
    <w:qFormat/>
    <w:rsid w:val="0077493A"/>
    <w:rPr>
      <w:lang w:val="ru-RU" w:eastAsia="en-US" w:bidi="ar-SA"/>
    </w:rPr>
  </w:style>
  <w:style w:type="character" w:customStyle="1" w:styleId="ListLabel31">
    <w:name w:val="ListLabel 31"/>
    <w:qFormat/>
    <w:rsid w:val="0077493A"/>
    <w:rPr>
      <w:lang w:val="ru-RU" w:eastAsia="en-US" w:bidi="ar-SA"/>
    </w:rPr>
  </w:style>
  <w:style w:type="character" w:customStyle="1" w:styleId="ListLabel32">
    <w:name w:val="ListLabel 32"/>
    <w:qFormat/>
    <w:rsid w:val="0077493A"/>
    <w:rPr>
      <w:lang w:val="ru-RU" w:eastAsia="en-US" w:bidi="ar-SA"/>
    </w:rPr>
  </w:style>
  <w:style w:type="character" w:customStyle="1" w:styleId="ListLabel33">
    <w:name w:val="ListLabel 33"/>
    <w:qFormat/>
    <w:rsid w:val="0077493A"/>
    <w:rPr>
      <w:lang w:val="ru-RU" w:eastAsia="en-US" w:bidi="ar-SA"/>
    </w:rPr>
  </w:style>
  <w:style w:type="character" w:customStyle="1" w:styleId="ListLabel34">
    <w:name w:val="ListLabel 34"/>
    <w:qFormat/>
    <w:rsid w:val="0077493A"/>
    <w:rPr>
      <w:lang w:val="ru-RU" w:eastAsia="en-US" w:bidi="ar-SA"/>
    </w:rPr>
  </w:style>
  <w:style w:type="character" w:customStyle="1" w:styleId="ListLabel35">
    <w:name w:val="ListLabel 35"/>
    <w:qFormat/>
    <w:rsid w:val="0077493A"/>
    <w:rPr>
      <w:lang w:val="ru-RU" w:eastAsia="en-US" w:bidi="ar-SA"/>
    </w:rPr>
  </w:style>
  <w:style w:type="character" w:customStyle="1" w:styleId="ListLabel36">
    <w:name w:val="ListLabel 36"/>
    <w:qFormat/>
    <w:rsid w:val="0077493A"/>
    <w:rPr>
      <w:lang w:val="ru-RU" w:eastAsia="en-US" w:bidi="ar-SA"/>
    </w:rPr>
  </w:style>
  <w:style w:type="character" w:customStyle="1" w:styleId="ListLabel37">
    <w:name w:val="ListLabel 37"/>
    <w:qFormat/>
    <w:rsid w:val="0077493A"/>
    <w:rPr>
      <w:rFonts w:eastAsia="Times New Roman" w:cs="Times New Roman"/>
      <w:spacing w:val="0"/>
      <w:sz w:val="28"/>
      <w:szCs w:val="28"/>
      <w:lang w:val="ru-RU" w:eastAsia="en-US" w:bidi="ar-SA"/>
    </w:rPr>
  </w:style>
  <w:style w:type="character" w:customStyle="1" w:styleId="ListLabel38">
    <w:name w:val="ListLabel 38"/>
    <w:qFormat/>
    <w:rsid w:val="0077493A"/>
    <w:rPr>
      <w:sz w:val="28"/>
      <w:lang w:val="ru-RU" w:eastAsia="en-US" w:bidi="ar-SA"/>
    </w:rPr>
  </w:style>
  <w:style w:type="character" w:customStyle="1" w:styleId="ListLabel39">
    <w:name w:val="ListLabel 39"/>
    <w:qFormat/>
    <w:rsid w:val="0077493A"/>
    <w:rPr>
      <w:lang w:val="ru-RU" w:eastAsia="en-US" w:bidi="ar-SA"/>
    </w:rPr>
  </w:style>
  <w:style w:type="character" w:customStyle="1" w:styleId="ListLabel40">
    <w:name w:val="ListLabel 40"/>
    <w:qFormat/>
    <w:rsid w:val="0077493A"/>
    <w:rPr>
      <w:lang w:val="ru-RU" w:eastAsia="en-US" w:bidi="ar-SA"/>
    </w:rPr>
  </w:style>
  <w:style w:type="character" w:customStyle="1" w:styleId="ListLabel41">
    <w:name w:val="ListLabel 41"/>
    <w:qFormat/>
    <w:rsid w:val="0077493A"/>
    <w:rPr>
      <w:lang w:val="ru-RU" w:eastAsia="en-US" w:bidi="ar-SA"/>
    </w:rPr>
  </w:style>
  <w:style w:type="character" w:customStyle="1" w:styleId="ListLabel42">
    <w:name w:val="ListLabel 42"/>
    <w:qFormat/>
    <w:rsid w:val="0077493A"/>
    <w:rPr>
      <w:lang w:val="ru-RU" w:eastAsia="en-US" w:bidi="ar-SA"/>
    </w:rPr>
  </w:style>
  <w:style w:type="character" w:customStyle="1" w:styleId="ListLabel43">
    <w:name w:val="ListLabel 43"/>
    <w:qFormat/>
    <w:rsid w:val="0077493A"/>
    <w:rPr>
      <w:lang w:val="ru-RU" w:eastAsia="en-US" w:bidi="ar-SA"/>
    </w:rPr>
  </w:style>
  <w:style w:type="character" w:customStyle="1" w:styleId="ListLabel44">
    <w:name w:val="ListLabel 44"/>
    <w:qFormat/>
    <w:rsid w:val="0077493A"/>
    <w:rPr>
      <w:lang w:val="ru-RU" w:eastAsia="en-US" w:bidi="ar-SA"/>
    </w:rPr>
  </w:style>
  <w:style w:type="character" w:customStyle="1" w:styleId="ListLabel45">
    <w:name w:val="ListLabel 45"/>
    <w:qFormat/>
    <w:rsid w:val="0077493A"/>
    <w:rPr>
      <w:lang w:val="ru-RU" w:eastAsia="en-US" w:bidi="ar-SA"/>
    </w:rPr>
  </w:style>
  <w:style w:type="character" w:customStyle="1" w:styleId="ListLabel46">
    <w:name w:val="ListLabel 46"/>
    <w:qFormat/>
    <w:rsid w:val="0077493A"/>
    <w:rPr>
      <w:rFonts w:eastAsia="Times New Roman" w:cs="Times New Roman"/>
      <w:sz w:val="26"/>
      <w:szCs w:val="26"/>
      <w:lang w:val="ru-RU" w:eastAsia="en-US" w:bidi="ar-SA"/>
    </w:rPr>
  </w:style>
  <w:style w:type="character" w:customStyle="1" w:styleId="ListLabel47">
    <w:name w:val="ListLabel 47"/>
    <w:qFormat/>
    <w:rsid w:val="0077493A"/>
    <w:rPr>
      <w:rFonts w:eastAsia="Times New Roman" w:cs="Times New Roman"/>
      <w:sz w:val="28"/>
      <w:szCs w:val="28"/>
      <w:lang w:val="ru-RU" w:eastAsia="en-US" w:bidi="ar-SA"/>
    </w:rPr>
  </w:style>
  <w:style w:type="character" w:customStyle="1" w:styleId="ListLabel48">
    <w:name w:val="ListLabel 48"/>
    <w:qFormat/>
    <w:rsid w:val="0077493A"/>
    <w:rPr>
      <w:lang w:val="ru-RU" w:eastAsia="en-US" w:bidi="ar-SA"/>
    </w:rPr>
  </w:style>
  <w:style w:type="character" w:customStyle="1" w:styleId="ListLabel49">
    <w:name w:val="ListLabel 49"/>
    <w:qFormat/>
    <w:rsid w:val="0077493A"/>
    <w:rPr>
      <w:lang w:val="ru-RU" w:eastAsia="en-US" w:bidi="ar-SA"/>
    </w:rPr>
  </w:style>
  <w:style w:type="character" w:customStyle="1" w:styleId="ListLabel50">
    <w:name w:val="ListLabel 50"/>
    <w:qFormat/>
    <w:rsid w:val="0077493A"/>
    <w:rPr>
      <w:lang w:val="ru-RU" w:eastAsia="en-US" w:bidi="ar-SA"/>
    </w:rPr>
  </w:style>
  <w:style w:type="character" w:customStyle="1" w:styleId="ListLabel51">
    <w:name w:val="ListLabel 51"/>
    <w:qFormat/>
    <w:rsid w:val="0077493A"/>
    <w:rPr>
      <w:lang w:val="ru-RU" w:eastAsia="en-US" w:bidi="ar-SA"/>
    </w:rPr>
  </w:style>
  <w:style w:type="character" w:customStyle="1" w:styleId="ListLabel52">
    <w:name w:val="ListLabel 52"/>
    <w:qFormat/>
    <w:rsid w:val="0077493A"/>
    <w:rPr>
      <w:lang w:val="ru-RU" w:eastAsia="en-US" w:bidi="ar-SA"/>
    </w:rPr>
  </w:style>
  <w:style w:type="character" w:customStyle="1" w:styleId="ListLabel53">
    <w:name w:val="ListLabel 53"/>
    <w:qFormat/>
    <w:rsid w:val="0077493A"/>
    <w:rPr>
      <w:lang w:val="ru-RU" w:eastAsia="en-US" w:bidi="ar-SA"/>
    </w:rPr>
  </w:style>
  <w:style w:type="character" w:customStyle="1" w:styleId="ListLabel54">
    <w:name w:val="ListLabel 54"/>
    <w:qFormat/>
    <w:rsid w:val="0077493A"/>
    <w:rPr>
      <w:lang w:val="ru-RU" w:eastAsia="en-US" w:bidi="ar-SA"/>
    </w:rPr>
  </w:style>
  <w:style w:type="character" w:customStyle="1" w:styleId="ListLabel55">
    <w:name w:val="ListLabel 55"/>
    <w:qFormat/>
    <w:rsid w:val="0077493A"/>
    <w:rPr>
      <w:color w:val="auto"/>
    </w:rPr>
  </w:style>
  <w:style w:type="character" w:customStyle="1" w:styleId="ListLabel56">
    <w:name w:val="ListLabel 56"/>
    <w:qFormat/>
    <w:rsid w:val="0077493A"/>
    <w:rPr>
      <w:rFonts w:eastAsia="Arial" w:cs="Arial"/>
    </w:rPr>
  </w:style>
  <w:style w:type="character" w:customStyle="1" w:styleId="ListLabel57">
    <w:name w:val="ListLabel 57"/>
    <w:qFormat/>
    <w:rsid w:val="0077493A"/>
    <w:rPr>
      <w:rFonts w:eastAsia="Courier New" w:cs="Courier New"/>
    </w:rPr>
  </w:style>
  <w:style w:type="character" w:customStyle="1" w:styleId="ListLabel58">
    <w:name w:val="ListLabel 58"/>
    <w:qFormat/>
    <w:rsid w:val="0077493A"/>
    <w:rPr>
      <w:rFonts w:eastAsia="Wingdings" w:cs="Wingdings"/>
    </w:rPr>
  </w:style>
  <w:style w:type="character" w:customStyle="1" w:styleId="ListLabel59">
    <w:name w:val="ListLabel 59"/>
    <w:qFormat/>
    <w:rsid w:val="0077493A"/>
    <w:rPr>
      <w:rFonts w:eastAsia="Symbol" w:cs="Symbol"/>
    </w:rPr>
  </w:style>
  <w:style w:type="character" w:customStyle="1" w:styleId="ListLabel60">
    <w:name w:val="ListLabel 60"/>
    <w:qFormat/>
    <w:rsid w:val="0077493A"/>
    <w:rPr>
      <w:rFonts w:eastAsia="Courier New" w:cs="Courier New"/>
    </w:rPr>
  </w:style>
  <w:style w:type="character" w:customStyle="1" w:styleId="ListLabel61">
    <w:name w:val="ListLabel 61"/>
    <w:qFormat/>
    <w:rsid w:val="0077493A"/>
    <w:rPr>
      <w:rFonts w:eastAsia="Wingdings" w:cs="Wingdings"/>
    </w:rPr>
  </w:style>
  <w:style w:type="character" w:customStyle="1" w:styleId="ListLabel62">
    <w:name w:val="ListLabel 62"/>
    <w:qFormat/>
    <w:rsid w:val="0077493A"/>
    <w:rPr>
      <w:rFonts w:eastAsia="Symbol" w:cs="Symbol"/>
    </w:rPr>
  </w:style>
  <w:style w:type="character" w:customStyle="1" w:styleId="ListLabel63">
    <w:name w:val="ListLabel 63"/>
    <w:qFormat/>
    <w:rsid w:val="0077493A"/>
    <w:rPr>
      <w:rFonts w:eastAsia="Courier New" w:cs="Courier New"/>
    </w:rPr>
  </w:style>
  <w:style w:type="character" w:customStyle="1" w:styleId="ListLabel64">
    <w:name w:val="ListLabel 64"/>
    <w:qFormat/>
    <w:rsid w:val="0077493A"/>
    <w:rPr>
      <w:rFonts w:eastAsia="Wingdings" w:cs="Wingdings"/>
    </w:rPr>
  </w:style>
  <w:style w:type="character" w:customStyle="1" w:styleId="ListLabel65">
    <w:name w:val="ListLabel 65"/>
    <w:qFormat/>
    <w:rsid w:val="0077493A"/>
    <w:rPr>
      <w:rFonts w:eastAsia="Times New Roman" w:cs="Times New Roman"/>
      <w:sz w:val="28"/>
      <w:szCs w:val="28"/>
      <w:lang w:val="ru-RU" w:eastAsia="en-US" w:bidi="ar-SA"/>
    </w:rPr>
  </w:style>
  <w:style w:type="character" w:customStyle="1" w:styleId="ListLabel66">
    <w:name w:val="ListLabel 66"/>
    <w:qFormat/>
    <w:rsid w:val="0077493A"/>
    <w:rPr>
      <w:rFonts w:eastAsia="Times New Roman" w:cs="Times New Roman"/>
      <w:b/>
      <w:bCs/>
      <w:spacing w:val="0"/>
      <w:sz w:val="28"/>
      <w:szCs w:val="28"/>
      <w:lang w:val="ru-RU" w:eastAsia="en-US" w:bidi="ar-SA"/>
    </w:rPr>
  </w:style>
  <w:style w:type="character" w:customStyle="1" w:styleId="ListLabel67">
    <w:name w:val="ListLabel 67"/>
    <w:qFormat/>
    <w:rsid w:val="0077493A"/>
    <w:rPr>
      <w:rFonts w:eastAsia="Times New Roman" w:cs="Times New Roman"/>
      <w:b/>
      <w:bCs/>
      <w:sz w:val="28"/>
      <w:szCs w:val="28"/>
      <w:lang w:val="ru-RU" w:eastAsia="en-US" w:bidi="ar-SA"/>
    </w:rPr>
  </w:style>
  <w:style w:type="character" w:customStyle="1" w:styleId="ListLabel68">
    <w:name w:val="ListLabel 68"/>
    <w:qFormat/>
    <w:rsid w:val="0077493A"/>
    <w:rPr>
      <w:lang w:val="ru-RU" w:eastAsia="en-US" w:bidi="ar-SA"/>
    </w:rPr>
  </w:style>
  <w:style w:type="character" w:customStyle="1" w:styleId="ListLabel69">
    <w:name w:val="ListLabel 69"/>
    <w:qFormat/>
    <w:rsid w:val="0077493A"/>
    <w:rPr>
      <w:lang w:val="ru-RU" w:eastAsia="en-US" w:bidi="ar-SA"/>
    </w:rPr>
  </w:style>
  <w:style w:type="character" w:customStyle="1" w:styleId="ListLabel70">
    <w:name w:val="ListLabel 70"/>
    <w:qFormat/>
    <w:rsid w:val="0077493A"/>
    <w:rPr>
      <w:lang w:val="ru-RU" w:eastAsia="en-US" w:bidi="ar-SA"/>
    </w:rPr>
  </w:style>
  <w:style w:type="character" w:customStyle="1" w:styleId="ListLabel71">
    <w:name w:val="ListLabel 71"/>
    <w:qFormat/>
    <w:rsid w:val="0077493A"/>
    <w:rPr>
      <w:lang w:val="ru-RU" w:eastAsia="en-US" w:bidi="ar-SA"/>
    </w:rPr>
  </w:style>
  <w:style w:type="character" w:customStyle="1" w:styleId="ListLabel72">
    <w:name w:val="ListLabel 72"/>
    <w:qFormat/>
    <w:rsid w:val="0077493A"/>
    <w:rPr>
      <w:lang w:val="ru-RU" w:eastAsia="en-US" w:bidi="ar-SA"/>
    </w:rPr>
  </w:style>
  <w:style w:type="character" w:customStyle="1" w:styleId="ListLabel73">
    <w:name w:val="ListLabel 73"/>
    <w:qFormat/>
    <w:rsid w:val="0077493A"/>
    <w:rPr>
      <w:lang w:val="ru-RU" w:eastAsia="en-US" w:bidi="ar-SA"/>
    </w:rPr>
  </w:style>
  <w:style w:type="character" w:customStyle="1" w:styleId="ListLabel74">
    <w:name w:val="ListLabel 74"/>
    <w:qFormat/>
    <w:rsid w:val="0077493A"/>
    <w:rPr>
      <w:rFonts w:eastAsia="Times New Roman" w:cs="Times New Roman"/>
      <w:sz w:val="28"/>
      <w:szCs w:val="28"/>
      <w:lang w:val="ru-RU" w:eastAsia="en-US" w:bidi="ar-SA"/>
    </w:rPr>
  </w:style>
  <w:style w:type="character" w:customStyle="1" w:styleId="ListLabel75">
    <w:name w:val="ListLabel 75"/>
    <w:qFormat/>
    <w:rsid w:val="0077493A"/>
    <w:rPr>
      <w:rFonts w:eastAsia="Times New Roman" w:cs="Times New Roman"/>
      <w:b/>
      <w:bCs/>
      <w:spacing w:val="0"/>
      <w:sz w:val="28"/>
      <w:szCs w:val="28"/>
      <w:lang w:val="ru-RU" w:eastAsia="en-US" w:bidi="ar-SA"/>
    </w:rPr>
  </w:style>
  <w:style w:type="character" w:customStyle="1" w:styleId="ListLabel76">
    <w:name w:val="ListLabel 76"/>
    <w:qFormat/>
    <w:rsid w:val="0077493A"/>
    <w:rPr>
      <w:rFonts w:eastAsia="Times New Roman" w:cs="Times New Roman"/>
      <w:b/>
      <w:bCs/>
      <w:sz w:val="28"/>
      <w:szCs w:val="28"/>
      <w:lang w:val="ru-RU" w:eastAsia="en-US" w:bidi="ar-SA"/>
    </w:rPr>
  </w:style>
  <w:style w:type="character" w:customStyle="1" w:styleId="ListLabel77">
    <w:name w:val="ListLabel 77"/>
    <w:qFormat/>
    <w:rsid w:val="0077493A"/>
    <w:rPr>
      <w:lang w:val="ru-RU" w:eastAsia="en-US" w:bidi="ar-SA"/>
    </w:rPr>
  </w:style>
  <w:style w:type="character" w:customStyle="1" w:styleId="ListLabel78">
    <w:name w:val="ListLabel 78"/>
    <w:qFormat/>
    <w:rsid w:val="0077493A"/>
    <w:rPr>
      <w:lang w:val="ru-RU" w:eastAsia="en-US" w:bidi="ar-SA"/>
    </w:rPr>
  </w:style>
  <w:style w:type="character" w:customStyle="1" w:styleId="ListLabel79">
    <w:name w:val="ListLabel 79"/>
    <w:qFormat/>
    <w:rsid w:val="0077493A"/>
    <w:rPr>
      <w:lang w:val="ru-RU" w:eastAsia="en-US" w:bidi="ar-SA"/>
    </w:rPr>
  </w:style>
  <w:style w:type="character" w:customStyle="1" w:styleId="ListLabel80">
    <w:name w:val="ListLabel 80"/>
    <w:qFormat/>
    <w:rsid w:val="0077493A"/>
    <w:rPr>
      <w:lang w:val="ru-RU" w:eastAsia="en-US" w:bidi="ar-SA"/>
    </w:rPr>
  </w:style>
  <w:style w:type="character" w:customStyle="1" w:styleId="ListLabel81">
    <w:name w:val="ListLabel 81"/>
    <w:qFormat/>
    <w:rsid w:val="0077493A"/>
    <w:rPr>
      <w:lang w:val="ru-RU" w:eastAsia="en-US" w:bidi="ar-SA"/>
    </w:rPr>
  </w:style>
  <w:style w:type="character" w:customStyle="1" w:styleId="ListLabel82">
    <w:name w:val="ListLabel 82"/>
    <w:qFormat/>
    <w:rsid w:val="0077493A"/>
    <w:rPr>
      <w:lang w:val="ru-RU" w:eastAsia="en-US" w:bidi="ar-SA"/>
    </w:rPr>
  </w:style>
  <w:style w:type="character" w:customStyle="1" w:styleId="ListLabel83">
    <w:name w:val="ListLabel 83"/>
    <w:qFormat/>
    <w:rsid w:val="0077493A"/>
    <w:rPr>
      <w:rFonts w:eastAsia="Times New Roman" w:cs="Times New Roman"/>
      <w:sz w:val="28"/>
      <w:szCs w:val="28"/>
      <w:lang w:val="ru-RU" w:eastAsia="en-US" w:bidi="ar-SA"/>
    </w:rPr>
  </w:style>
  <w:style w:type="character" w:customStyle="1" w:styleId="ListLabel84">
    <w:name w:val="ListLabel 84"/>
    <w:qFormat/>
    <w:rsid w:val="0077493A"/>
    <w:rPr>
      <w:rFonts w:eastAsia="Times New Roman" w:cs="Times New Roman"/>
      <w:b/>
      <w:bCs/>
      <w:spacing w:val="0"/>
      <w:sz w:val="28"/>
      <w:szCs w:val="28"/>
      <w:lang w:val="ru-RU" w:eastAsia="en-US" w:bidi="ar-SA"/>
    </w:rPr>
  </w:style>
  <w:style w:type="character" w:customStyle="1" w:styleId="ListLabel85">
    <w:name w:val="ListLabel 85"/>
    <w:qFormat/>
    <w:rsid w:val="0077493A"/>
    <w:rPr>
      <w:rFonts w:eastAsia="Times New Roman" w:cs="Times New Roman"/>
      <w:b/>
      <w:bCs/>
      <w:sz w:val="28"/>
      <w:szCs w:val="28"/>
      <w:lang w:val="ru-RU" w:eastAsia="en-US" w:bidi="ar-SA"/>
    </w:rPr>
  </w:style>
  <w:style w:type="character" w:customStyle="1" w:styleId="ListLabel86">
    <w:name w:val="ListLabel 86"/>
    <w:qFormat/>
    <w:rsid w:val="0077493A"/>
    <w:rPr>
      <w:lang w:val="ru-RU" w:eastAsia="en-US" w:bidi="ar-SA"/>
    </w:rPr>
  </w:style>
  <w:style w:type="character" w:customStyle="1" w:styleId="ListLabel87">
    <w:name w:val="ListLabel 87"/>
    <w:qFormat/>
    <w:rsid w:val="0077493A"/>
    <w:rPr>
      <w:lang w:val="ru-RU" w:eastAsia="en-US" w:bidi="ar-SA"/>
    </w:rPr>
  </w:style>
  <w:style w:type="character" w:customStyle="1" w:styleId="ListLabel88">
    <w:name w:val="ListLabel 88"/>
    <w:qFormat/>
    <w:rsid w:val="0077493A"/>
    <w:rPr>
      <w:lang w:val="ru-RU" w:eastAsia="en-US" w:bidi="ar-SA"/>
    </w:rPr>
  </w:style>
  <w:style w:type="character" w:customStyle="1" w:styleId="ListLabel89">
    <w:name w:val="ListLabel 89"/>
    <w:qFormat/>
    <w:rsid w:val="0077493A"/>
    <w:rPr>
      <w:lang w:val="ru-RU" w:eastAsia="en-US" w:bidi="ar-SA"/>
    </w:rPr>
  </w:style>
  <w:style w:type="character" w:customStyle="1" w:styleId="ListLabel90">
    <w:name w:val="ListLabel 90"/>
    <w:qFormat/>
    <w:rsid w:val="0077493A"/>
    <w:rPr>
      <w:lang w:val="ru-RU" w:eastAsia="en-US" w:bidi="ar-SA"/>
    </w:rPr>
  </w:style>
  <w:style w:type="character" w:customStyle="1" w:styleId="ListLabel91">
    <w:name w:val="ListLabel 91"/>
    <w:qFormat/>
    <w:rsid w:val="0077493A"/>
    <w:rPr>
      <w:lang w:val="ru-RU" w:eastAsia="en-US" w:bidi="ar-SA"/>
    </w:rPr>
  </w:style>
  <w:style w:type="character" w:customStyle="1" w:styleId="ListLabel92">
    <w:name w:val="ListLabel 92"/>
    <w:qFormat/>
    <w:rsid w:val="0077493A"/>
    <w:rPr>
      <w:color w:val="auto"/>
    </w:rPr>
  </w:style>
  <w:style w:type="character" w:customStyle="1" w:styleId="ListLabel93">
    <w:name w:val="ListLabel 93"/>
    <w:qFormat/>
    <w:rsid w:val="0077493A"/>
    <w:rPr>
      <w:rFonts w:eastAsia="Times New Roman" w:cs="Times New Roman"/>
      <w:sz w:val="28"/>
      <w:szCs w:val="28"/>
      <w:lang w:val="ru-RU" w:eastAsia="en-US" w:bidi="ar-SA"/>
    </w:rPr>
  </w:style>
  <w:style w:type="character" w:customStyle="1" w:styleId="ListLabel94">
    <w:name w:val="ListLabel 94"/>
    <w:qFormat/>
    <w:rsid w:val="0077493A"/>
    <w:rPr>
      <w:rFonts w:eastAsia="Times New Roman" w:cs="Times New Roman"/>
      <w:b/>
      <w:bCs/>
      <w:spacing w:val="0"/>
      <w:sz w:val="28"/>
      <w:szCs w:val="28"/>
      <w:lang w:val="ru-RU" w:eastAsia="en-US" w:bidi="ar-SA"/>
    </w:rPr>
  </w:style>
  <w:style w:type="character" w:customStyle="1" w:styleId="ListLabel95">
    <w:name w:val="ListLabel 95"/>
    <w:qFormat/>
    <w:rsid w:val="0077493A"/>
    <w:rPr>
      <w:rFonts w:eastAsia="Times New Roman" w:cs="Times New Roman"/>
      <w:b/>
      <w:bCs/>
      <w:sz w:val="28"/>
      <w:szCs w:val="28"/>
      <w:lang w:val="ru-RU" w:eastAsia="en-US" w:bidi="ar-SA"/>
    </w:rPr>
  </w:style>
  <w:style w:type="character" w:customStyle="1" w:styleId="ListLabel96">
    <w:name w:val="ListLabel 96"/>
    <w:qFormat/>
    <w:rsid w:val="0077493A"/>
    <w:rPr>
      <w:lang w:val="ru-RU" w:eastAsia="en-US" w:bidi="ar-SA"/>
    </w:rPr>
  </w:style>
  <w:style w:type="character" w:customStyle="1" w:styleId="ListLabel97">
    <w:name w:val="ListLabel 97"/>
    <w:qFormat/>
    <w:rsid w:val="0077493A"/>
    <w:rPr>
      <w:lang w:val="ru-RU" w:eastAsia="en-US" w:bidi="ar-SA"/>
    </w:rPr>
  </w:style>
  <w:style w:type="character" w:customStyle="1" w:styleId="ListLabel98">
    <w:name w:val="ListLabel 98"/>
    <w:qFormat/>
    <w:rsid w:val="0077493A"/>
    <w:rPr>
      <w:lang w:val="ru-RU" w:eastAsia="en-US" w:bidi="ar-SA"/>
    </w:rPr>
  </w:style>
  <w:style w:type="character" w:customStyle="1" w:styleId="ListLabel99">
    <w:name w:val="ListLabel 99"/>
    <w:qFormat/>
    <w:rsid w:val="0077493A"/>
    <w:rPr>
      <w:lang w:val="ru-RU" w:eastAsia="en-US" w:bidi="ar-SA"/>
    </w:rPr>
  </w:style>
  <w:style w:type="character" w:customStyle="1" w:styleId="ListLabel100">
    <w:name w:val="ListLabel 100"/>
    <w:qFormat/>
    <w:rsid w:val="0077493A"/>
    <w:rPr>
      <w:lang w:val="ru-RU" w:eastAsia="en-US" w:bidi="ar-SA"/>
    </w:rPr>
  </w:style>
  <w:style w:type="character" w:customStyle="1" w:styleId="ListLabel101">
    <w:name w:val="ListLabel 101"/>
    <w:qFormat/>
    <w:rsid w:val="0077493A"/>
    <w:rPr>
      <w:lang w:val="ru-RU" w:eastAsia="en-US" w:bidi="ar-SA"/>
    </w:rPr>
  </w:style>
  <w:style w:type="character" w:customStyle="1" w:styleId="ListLabel102">
    <w:name w:val="ListLabel 102"/>
    <w:qFormat/>
    <w:rsid w:val="0077493A"/>
    <w:rPr>
      <w:rFonts w:eastAsia="Times New Roman" w:cs="Times New Roman"/>
      <w:sz w:val="28"/>
      <w:szCs w:val="28"/>
      <w:lang w:val="ru-RU" w:eastAsia="en-US" w:bidi="ar-SA"/>
    </w:rPr>
  </w:style>
  <w:style w:type="character" w:customStyle="1" w:styleId="ListLabel103">
    <w:name w:val="ListLabel 103"/>
    <w:qFormat/>
    <w:rsid w:val="0077493A"/>
    <w:rPr>
      <w:rFonts w:eastAsia="Times New Roman" w:cs="Times New Roman"/>
      <w:b/>
      <w:bCs/>
      <w:spacing w:val="0"/>
      <w:sz w:val="28"/>
      <w:szCs w:val="28"/>
      <w:lang w:val="ru-RU" w:eastAsia="en-US" w:bidi="ar-SA"/>
    </w:rPr>
  </w:style>
  <w:style w:type="character" w:customStyle="1" w:styleId="ListLabel104">
    <w:name w:val="ListLabel 104"/>
    <w:qFormat/>
    <w:rsid w:val="0077493A"/>
    <w:rPr>
      <w:rFonts w:eastAsia="Times New Roman" w:cs="Times New Roman"/>
      <w:b/>
      <w:bCs/>
      <w:sz w:val="28"/>
      <w:szCs w:val="28"/>
      <w:lang w:val="ru-RU" w:eastAsia="en-US" w:bidi="ar-SA"/>
    </w:rPr>
  </w:style>
  <w:style w:type="character" w:customStyle="1" w:styleId="ListLabel105">
    <w:name w:val="ListLabel 105"/>
    <w:qFormat/>
    <w:rsid w:val="0077493A"/>
    <w:rPr>
      <w:lang w:val="ru-RU" w:eastAsia="en-US" w:bidi="ar-SA"/>
    </w:rPr>
  </w:style>
  <w:style w:type="character" w:customStyle="1" w:styleId="ListLabel106">
    <w:name w:val="ListLabel 106"/>
    <w:qFormat/>
    <w:rsid w:val="0077493A"/>
    <w:rPr>
      <w:lang w:val="ru-RU" w:eastAsia="en-US" w:bidi="ar-SA"/>
    </w:rPr>
  </w:style>
  <w:style w:type="character" w:customStyle="1" w:styleId="ListLabel107">
    <w:name w:val="ListLabel 107"/>
    <w:qFormat/>
    <w:rsid w:val="0077493A"/>
    <w:rPr>
      <w:lang w:val="ru-RU" w:eastAsia="en-US" w:bidi="ar-SA"/>
    </w:rPr>
  </w:style>
  <w:style w:type="character" w:customStyle="1" w:styleId="ListLabel108">
    <w:name w:val="ListLabel 108"/>
    <w:qFormat/>
    <w:rsid w:val="0077493A"/>
    <w:rPr>
      <w:lang w:val="ru-RU" w:eastAsia="en-US" w:bidi="ar-SA"/>
    </w:rPr>
  </w:style>
  <w:style w:type="character" w:customStyle="1" w:styleId="ListLabel109">
    <w:name w:val="ListLabel 109"/>
    <w:qFormat/>
    <w:rsid w:val="0077493A"/>
    <w:rPr>
      <w:lang w:val="ru-RU" w:eastAsia="en-US" w:bidi="ar-SA"/>
    </w:rPr>
  </w:style>
  <w:style w:type="character" w:customStyle="1" w:styleId="ListLabel110">
    <w:name w:val="ListLabel 110"/>
    <w:qFormat/>
    <w:rsid w:val="0077493A"/>
    <w:rPr>
      <w:lang w:val="ru-RU" w:eastAsia="en-US" w:bidi="ar-SA"/>
    </w:rPr>
  </w:style>
  <w:style w:type="character" w:customStyle="1" w:styleId="ListLabel111">
    <w:name w:val="ListLabel 111"/>
    <w:qFormat/>
    <w:rsid w:val="0077493A"/>
    <w:rPr>
      <w:rFonts w:eastAsia="Times New Roman" w:cs="Times New Roman"/>
      <w:sz w:val="28"/>
      <w:szCs w:val="28"/>
      <w:lang w:val="ru-RU" w:eastAsia="en-US" w:bidi="ar-SA"/>
    </w:rPr>
  </w:style>
  <w:style w:type="character" w:customStyle="1" w:styleId="ListLabel112">
    <w:name w:val="ListLabel 112"/>
    <w:qFormat/>
    <w:rsid w:val="0077493A"/>
    <w:rPr>
      <w:rFonts w:eastAsia="Times New Roman" w:cs="Times New Roman"/>
      <w:b/>
      <w:bCs/>
      <w:spacing w:val="0"/>
      <w:sz w:val="28"/>
      <w:szCs w:val="28"/>
      <w:lang w:val="ru-RU" w:eastAsia="en-US" w:bidi="ar-SA"/>
    </w:rPr>
  </w:style>
  <w:style w:type="character" w:customStyle="1" w:styleId="ListLabel113">
    <w:name w:val="ListLabel 113"/>
    <w:qFormat/>
    <w:rsid w:val="0077493A"/>
    <w:rPr>
      <w:rFonts w:eastAsia="Times New Roman" w:cs="Times New Roman"/>
      <w:b/>
      <w:bCs/>
      <w:sz w:val="28"/>
      <w:szCs w:val="28"/>
      <w:lang w:val="ru-RU" w:eastAsia="en-US" w:bidi="ar-SA"/>
    </w:rPr>
  </w:style>
  <w:style w:type="character" w:customStyle="1" w:styleId="ListLabel114">
    <w:name w:val="ListLabel 114"/>
    <w:qFormat/>
    <w:rsid w:val="0077493A"/>
    <w:rPr>
      <w:lang w:val="ru-RU" w:eastAsia="en-US" w:bidi="ar-SA"/>
    </w:rPr>
  </w:style>
  <w:style w:type="character" w:customStyle="1" w:styleId="ListLabel115">
    <w:name w:val="ListLabel 115"/>
    <w:qFormat/>
    <w:rsid w:val="0077493A"/>
    <w:rPr>
      <w:lang w:val="ru-RU" w:eastAsia="en-US" w:bidi="ar-SA"/>
    </w:rPr>
  </w:style>
  <w:style w:type="character" w:customStyle="1" w:styleId="ListLabel116">
    <w:name w:val="ListLabel 116"/>
    <w:qFormat/>
    <w:rsid w:val="0077493A"/>
    <w:rPr>
      <w:lang w:val="ru-RU" w:eastAsia="en-US" w:bidi="ar-SA"/>
    </w:rPr>
  </w:style>
  <w:style w:type="character" w:customStyle="1" w:styleId="ListLabel117">
    <w:name w:val="ListLabel 117"/>
    <w:qFormat/>
    <w:rsid w:val="0077493A"/>
    <w:rPr>
      <w:lang w:val="ru-RU" w:eastAsia="en-US" w:bidi="ar-SA"/>
    </w:rPr>
  </w:style>
  <w:style w:type="character" w:customStyle="1" w:styleId="ListLabel118">
    <w:name w:val="ListLabel 118"/>
    <w:qFormat/>
    <w:rsid w:val="0077493A"/>
    <w:rPr>
      <w:lang w:val="ru-RU" w:eastAsia="en-US" w:bidi="ar-SA"/>
    </w:rPr>
  </w:style>
  <w:style w:type="character" w:customStyle="1" w:styleId="ListLabel119">
    <w:name w:val="ListLabel 119"/>
    <w:qFormat/>
    <w:rsid w:val="0077493A"/>
    <w:rPr>
      <w:lang w:val="ru-RU" w:eastAsia="en-US" w:bidi="ar-SA"/>
    </w:rPr>
  </w:style>
  <w:style w:type="character" w:customStyle="1" w:styleId="ListLabel120">
    <w:name w:val="ListLabel 120"/>
    <w:qFormat/>
    <w:rsid w:val="0077493A"/>
    <w:rPr>
      <w:color w:val="auto"/>
    </w:rPr>
  </w:style>
  <w:style w:type="character" w:customStyle="1" w:styleId="ListLabel121">
    <w:name w:val="ListLabel 121"/>
    <w:qFormat/>
    <w:rsid w:val="0077493A"/>
    <w:rPr>
      <w:color w:val="auto"/>
    </w:rPr>
  </w:style>
  <w:style w:type="character" w:customStyle="1" w:styleId="ListLabel122">
    <w:name w:val="ListLabel 122"/>
    <w:qFormat/>
    <w:rsid w:val="0077493A"/>
    <w:rPr>
      <w:rFonts w:eastAsia="Times New Roman" w:cs="Times New Roman"/>
      <w:sz w:val="28"/>
      <w:szCs w:val="28"/>
      <w:lang w:val="ru-RU" w:eastAsia="en-US" w:bidi="ar-SA"/>
    </w:rPr>
  </w:style>
  <w:style w:type="character" w:customStyle="1" w:styleId="ListLabel123">
    <w:name w:val="ListLabel 123"/>
    <w:qFormat/>
    <w:rsid w:val="0077493A"/>
    <w:rPr>
      <w:rFonts w:eastAsia="Times New Roman" w:cs="Times New Roman"/>
      <w:b/>
      <w:bCs/>
      <w:spacing w:val="0"/>
      <w:sz w:val="28"/>
      <w:szCs w:val="28"/>
      <w:lang w:val="ru-RU" w:eastAsia="en-US" w:bidi="ar-SA"/>
    </w:rPr>
  </w:style>
  <w:style w:type="character" w:customStyle="1" w:styleId="ListLabel124">
    <w:name w:val="ListLabel 124"/>
    <w:qFormat/>
    <w:rsid w:val="0077493A"/>
    <w:rPr>
      <w:rFonts w:eastAsia="Times New Roman" w:cs="Times New Roman"/>
      <w:b/>
      <w:bCs/>
      <w:sz w:val="28"/>
      <w:szCs w:val="28"/>
      <w:lang w:val="ru-RU" w:eastAsia="en-US" w:bidi="ar-SA"/>
    </w:rPr>
  </w:style>
  <w:style w:type="character" w:customStyle="1" w:styleId="ListLabel125">
    <w:name w:val="ListLabel 125"/>
    <w:qFormat/>
    <w:rsid w:val="0077493A"/>
    <w:rPr>
      <w:lang w:val="ru-RU" w:eastAsia="en-US" w:bidi="ar-SA"/>
    </w:rPr>
  </w:style>
  <w:style w:type="character" w:customStyle="1" w:styleId="ListLabel126">
    <w:name w:val="ListLabel 126"/>
    <w:qFormat/>
    <w:rsid w:val="0077493A"/>
    <w:rPr>
      <w:lang w:val="ru-RU" w:eastAsia="en-US" w:bidi="ar-SA"/>
    </w:rPr>
  </w:style>
  <w:style w:type="character" w:customStyle="1" w:styleId="ListLabel127">
    <w:name w:val="ListLabel 127"/>
    <w:qFormat/>
    <w:rsid w:val="0077493A"/>
    <w:rPr>
      <w:lang w:val="ru-RU" w:eastAsia="en-US" w:bidi="ar-SA"/>
    </w:rPr>
  </w:style>
  <w:style w:type="character" w:customStyle="1" w:styleId="ListLabel128">
    <w:name w:val="ListLabel 128"/>
    <w:qFormat/>
    <w:rsid w:val="0077493A"/>
    <w:rPr>
      <w:lang w:val="ru-RU" w:eastAsia="en-US" w:bidi="ar-SA"/>
    </w:rPr>
  </w:style>
  <w:style w:type="character" w:customStyle="1" w:styleId="ListLabel129">
    <w:name w:val="ListLabel 129"/>
    <w:qFormat/>
    <w:rsid w:val="0077493A"/>
    <w:rPr>
      <w:lang w:val="ru-RU" w:eastAsia="en-US" w:bidi="ar-SA"/>
    </w:rPr>
  </w:style>
  <w:style w:type="character" w:customStyle="1" w:styleId="ListLabel130">
    <w:name w:val="ListLabel 130"/>
    <w:qFormat/>
    <w:rsid w:val="0077493A"/>
    <w:rPr>
      <w:lang w:val="ru-RU" w:eastAsia="en-US" w:bidi="ar-SA"/>
    </w:rPr>
  </w:style>
  <w:style w:type="character" w:customStyle="1" w:styleId="a9">
    <w:name w:val="Основной текст Знак"/>
    <w:basedOn w:val="a0"/>
    <w:qFormat/>
    <w:rsid w:val="0077493A"/>
    <w:rPr>
      <w:rFonts w:ascii="Times New Roman" w:eastAsia="Times New Roman" w:hAnsi="Times New Roman" w:cs="Times New Roman"/>
      <w:sz w:val="28"/>
      <w:szCs w:val="28"/>
      <w:shd w:val="clear" w:color="auto" w:fill="FFFFFF"/>
      <w:lang w:val="ru-RU"/>
    </w:rPr>
  </w:style>
  <w:style w:type="character" w:customStyle="1" w:styleId="aa">
    <w:name w:val="Название Знак"/>
    <w:basedOn w:val="a0"/>
    <w:uiPriority w:val="10"/>
    <w:qFormat/>
    <w:rsid w:val="0077493A"/>
    <w:rPr>
      <w:rFonts w:ascii="Times New Roman" w:eastAsia="Times New Roman" w:hAnsi="Times New Roman" w:cs="Times New Roman"/>
      <w:sz w:val="34"/>
      <w:szCs w:val="34"/>
      <w:shd w:val="clear" w:color="auto" w:fill="FFFFFF"/>
      <w:lang w:val="ru-RU"/>
    </w:rPr>
  </w:style>
  <w:style w:type="character" w:customStyle="1" w:styleId="ab">
    <w:name w:val="Подзаголовок Знак"/>
    <w:basedOn w:val="a0"/>
    <w:qFormat/>
    <w:rsid w:val="0077493A"/>
    <w:rPr>
      <w:rFonts w:ascii="Times New Roman" w:eastAsia="Times New Roman" w:hAnsi="Times New Roman" w:cs="Times New Roman"/>
      <w:sz w:val="24"/>
      <w:szCs w:val="24"/>
      <w:shd w:val="clear" w:color="auto" w:fill="FFFFFF"/>
      <w:lang w:val="ru-RU"/>
    </w:rPr>
  </w:style>
  <w:style w:type="character" w:customStyle="1" w:styleId="21">
    <w:name w:val="Цитата 2 Знак"/>
    <w:uiPriority w:val="29"/>
    <w:qFormat/>
    <w:rsid w:val="0077493A"/>
    <w:rPr>
      <w:rFonts w:ascii="Times New Roman" w:eastAsia="Times New Roman" w:hAnsi="Times New Roman" w:cs="Times New Roman"/>
      <w:i/>
      <w:shd w:val="clear" w:color="auto" w:fill="FFFFFF"/>
      <w:lang w:val="ru-RU"/>
    </w:rPr>
  </w:style>
  <w:style w:type="character" w:customStyle="1" w:styleId="ac">
    <w:name w:val="Выделенная цитата Знак"/>
    <w:uiPriority w:val="30"/>
    <w:qFormat/>
    <w:rsid w:val="0077493A"/>
    <w:rPr>
      <w:rFonts w:ascii="Times New Roman" w:eastAsia="Times New Roman" w:hAnsi="Times New Roman" w:cs="Times New Roman"/>
      <w:i/>
      <w:shd w:val="clear" w:color="auto" w:fill="F2F2F2"/>
      <w:lang w:val="ru-RU"/>
    </w:rPr>
  </w:style>
  <w:style w:type="character" w:customStyle="1" w:styleId="ad">
    <w:name w:val="Верхний колонтитул Знак"/>
    <w:basedOn w:val="a0"/>
    <w:uiPriority w:val="99"/>
    <w:qFormat/>
    <w:rsid w:val="0077493A"/>
    <w:rPr>
      <w:rFonts w:ascii="Times New Roman" w:eastAsia="Times New Roman" w:hAnsi="Times New Roman" w:cs="Times New Roman"/>
      <w:shd w:val="clear" w:color="auto" w:fill="FFFFFF"/>
      <w:lang w:val="ru-RU"/>
    </w:rPr>
  </w:style>
  <w:style w:type="character" w:customStyle="1" w:styleId="ae">
    <w:name w:val="Нижний колонтитул Знак"/>
    <w:uiPriority w:val="99"/>
    <w:qFormat/>
    <w:rsid w:val="0077493A"/>
    <w:rPr>
      <w:rFonts w:ascii="Times New Roman" w:eastAsia="Times New Roman" w:hAnsi="Times New Roman" w:cs="Times New Roman"/>
      <w:shd w:val="clear" w:color="auto" w:fill="FFFFFF"/>
      <w:lang w:val="ru-RU"/>
    </w:rPr>
  </w:style>
  <w:style w:type="character" w:customStyle="1" w:styleId="af">
    <w:name w:val="Текст сноски Знак"/>
    <w:uiPriority w:val="99"/>
    <w:qFormat/>
    <w:rsid w:val="0077493A"/>
    <w:rPr>
      <w:rFonts w:ascii="Times New Roman" w:eastAsia="Times New Roman" w:hAnsi="Times New Roman" w:cs="Times New Roman"/>
      <w:sz w:val="18"/>
      <w:shd w:val="clear" w:color="auto" w:fill="FFFFFF"/>
      <w:lang w:val="ru-RU"/>
    </w:rPr>
  </w:style>
  <w:style w:type="character" w:customStyle="1" w:styleId="af0">
    <w:name w:val="Текст концевой сноски Знак"/>
    <w:uiPriority w:val="99"/>
    <w:qFormat/>
    <w:rsid w:val="0077493A"/>
    <w:rPr>
      <w:rFonts w:ascii="Times New Roman" w:eastAsia="Times New Roman" w:hAnsi="Times New Roman" w:cs="Times New Roman"/>
      <w:sz w:val="20"/>
      <w:shd w:val="clear" w:color="auto" w:fill="FFFFFF"/>
      <w:lang w:val="ru-RU"/>
    </w:rPr>
  </w:style>
  <w:style w:type="character" w:customStyle="1" w:styleId="11">
    <w:name w:val="Неразрешенное упоминание1"/>
    <w:basedOn w:val="a0"/>
    <w:uiPriority w:val="99"/>
    <w:semiHidden/>
    <w:unhideWhenUsed/>
    <w:qFormat/>
    <w:rsid w:val="0077493A"/>
    <w:rPr>
      <w:color w:val="605E5C"/>
      <w:shd w:val="clear" w:color="auto" w:fill="E1DFDD"/>
    </w:rPr>
  </w:style>
  <w:style w:type="character" w:customStyle="1" w:styleId="ListLabel131">
    <w:name w:val="ListLabel 131"/>
    <w:qFormat/>
    <w:rsid w:val="0077493A"/>
    <w:rPr>
      <w:rFonts w:eastAsia="Times New Roman" w:cs="Times New Roman"/>
      <w:b/>
      <w:bCs/>
      <w:spacing w:val="-1"/>
      <w:sz w:val="26"/>
      <w:szCs w:val="26"/>
      <w:lang w:val="ru-RU" w:eastAsia="en-US" w:bidi="ar-SA"/>
    </w:rPr>
  </w:style>
  <w:style w:type="character" w:customStyle="1" w:styleId="ListLabel132">
    <w:name w:val="ListLabel 132"/>
    <w:qFormat/>
    <w:rsid w:val="0077493A"/>
    <w:rPr>
      <w:rFonts w:eastAsia="Times New Roman" w:cs="Times New Roman"/>
      <w:b/>
      <w:bCs/>
      <w:spacing w:val="-1"/>
      <w:sz w:val="26"/>
      <w:szCs w:val="26"/>
      <w:lang w:val="ru-RU" w:eastAsia="en-US" w:bidi="ar-SA"/>
    </w:rPr>
  </w:style>
  <w:style w:type="character" w:customStyle="1" w:styleId="ListLabel133">
    <w:name w:val="ListLabel 133"/>
    <w:qFormat/>
    <w:rsid w:val="0077493A"/>
    <w:rPr>
      <w:rFonts w:eastAsia="Times New Roman" w:cs="Times New Roman"/>
      <w:b/>
      <w:bCs/>
      <w:spacing w:val="0"/>
      <w:sz w:val="28"/>
      <w:szCs w:val="28"/>
      <w:lang w:val="ru-RU" w:eastAsia="en-US" w:bidi="ar-SA"/>
    </w:rPr>
  </w:style>
  <w:style w:type="character" w:customStyle="1" w:styleId="ListLabel134">
    <w:name w:val="ListLabel 134"/>
    <w:qFormat/>
    <w:rsid w:val="0077493A"/>
    <w:rPr>
      <w:rFonts w:eastAsia="Times New Roman" w:cs="Times New Roman"/>
      <w:b/>
      <w:bCs/>
      <w:sz w:val="28"/>
      <w:szCs w:val="28"/>
      <w:lang w:val="ru-RU" w:eastAsia="en-US" w:bidi="ar-SA"/>
    </w:rPr>
  </w:style>
  <w:style w:type="character" w:customStyle="1" w:styleId="ListLabel135">
    <w:name w:val="ListLabel 135"/>
    <w:qFormat/>
    <w:rsid w:val="0077493A"/>
    <w:rPr>
      <w:rFonts w:cs="Symbol"/>
      <w:lang w:val="ru-RU" w:eastAsia="en-US" w:bidi="ar-SA"/>
    </w:rPr>
  </w:style>
  <w:style w:type="character" w:customStyle="1" w:styleId="ListLabel136">
    <w:name w:val="ListLabel 136"/>
    <w:qFormat/>
    <w:rsid w:val="0077493A"/>
    <w:rPr>
      <w:rFonts w:cs="Symbol"/>
      <w:lang w:val="ru-RU" w:eastAsia="en-US" w:bidi="ar-SA"/>
    </w:rPr>
  </w:style>
  <w:style w:type="character" w:customStyle="1" w:styleId="ListLabel137">
    <w:name w:val="ListLabel 137"/>
    <w:qFormat/>
    <w:rsid w:val="0077493A"/>
    <w:rPr>
      <w:rFonts w:cs="Symbol"/>
      <w:lang w:val="ru-RU" w:eastAsia="en-US" w:bidi="ar-SA"/>
    </w:rPr>
  </w:style>
  <w:style w:type="character" w:customStyle="1" w:styleId="ListLabel138">
    <w:name w:val="ListLabel 138"/>
    <w:qFormat/>
    <w:rsid w:val="0077493A"/>
    <w:rPr>
      <w:rFonts w:cs="Symbol"/>
      <w:lang w:val="ru-RU" w:eastAsia="en-US" w:bidi="ar-SA"/>
    </w:rPr>
  </w:style>
  <w:style w:type="character" w:customStyle="1" w:styleId="ListLabel139">
    <w:name w:val="ListLabel 139"/>
    <w:qFormat/>
    <w:rsid w:val="0077493A"/>
    <w:rPr>
      <w:rFonts w:cs="Symbol"/>
      <w:lang w:val="ru-RU" w:eastAsia="en-US" w:bidi="ar-SA"/>
    </w:rPr>
  </w:style>
  <w:style w:type="character" w:customStyle="1" w:styleId="ListLabel140">
    <w:name w:val="ListLabel 140"/>
    <w:qFormat/>
    <w:rsid w:val="0077493A"/>
    <w:rPr>
      <w:rFonts w:eastAsia="Times New Roman" w:cs="Times New Roman"/>
      <w:b/>
      <w:bCs/>
      <w:spacing w:val="0"/>
      <w:sz w:val="28"/>
      <w:szCs w:val="28"/>
      <w:lang w:val="ru-RU" w:eastAsia="en-US" w:bidi="ar-SA"/>
    </w:rPr>
  </w:style>
  <w:style w:type="character" w:customStyle="1" w:styleId="ListLabel141">
    <w:name w:val="ListLabel 141"/>
    <w:qFormat/>
    <w:rsid w:val="0077493A"/>
    <w:rPr>
      <w:rFonts w:cs="Symbol"/>
      <w:lang w:val="ru-RU" w:eastAsia="en-US" w:bidi="ar-SA"/>
    </w:rPr>
  </w:style>
  <w:style w:type="character" w:customStyle="1" w:styleId="ListLabel142">
    <w:name w:val="ListLabel 142"/>
    <w:qFormat/>
    <w:rsid w:val="0077493A"/>
    <w:rPr>
      <w:rFonts w:cs="Symbol"/>
      <w:lang w:val="ru-RU" w:eastAsia="en-US" w:bidi="ar-SA"/>
    </w:rPr>
  </w:style>
  <w:style w:type="character" w:customStyle="1" w:styleId="ListLabel143">
    <w:name w:val="ListLabel 143"/>
    <w:qFormat/>
    <w:rsid w:val="0077493A"/>
    <w:rPr>
      <w:rFonts w:cs="Symbol"/>
      <w:lang w:val="ru-RU" w:eastAsia="en-US" w:bidi="ar-SA"/>
    </w:rPr>
  </w:style>
  <w:style w:type="character" w:customStyle="1" w:styleId="ListLabel144">
    <w:name w:val="ListLabel 144"/>
    <w:qFormat/>
    <w:rsid w:val="0077493A"/>
    <w:rPr>
      <w:rFonts w:cs="Symbol"/>
      <w:lang w:val="ru-RU" w:eastAsia="en-US" w:bidi="ar-SA"/>
    </w:rPr>
  </w:style>
  <w:style w:type="character" w:customStyle="1" w:styleId="ListLabel145">
    <w:name w:val="ListLabel 145"/>
    <w:qFormat/>
    <w:rsid w:val="0077493A"/>
    <w:rPr>
      <w:rFonts w:cs="Symbol"/>
      <w:lang w:val="ru-RU" w:eastAsia="en-US" w:bidi="ar-SA"/>
    </w:rPr>
  </w:style>
  <w:style w:type="character" w:customStyle="1" w:styleId="ListLabel146">
    <w:name w:val="ListLabel 146"/>
    <w:qFormat/>
    <w:rsid w:val="0077493A"/>
    <w:rPr>
      <w:rFonts w:cs="Symbol"/>
      <w:lang w:val="ru-RU" w:eastAsia="en-US" w:bidi="ar-SA"/>
    </w:rPr>
  </w:style>
  <w:style w:type="character" w:customStyle="1" w:styleId="ListLabel147">
    <w:name w:val="ListLabel 147"/>
    <w:qFormat/>
    <w:rsid w:val="0077493A"/>
    <w:rPr>
      <w:rFonts w:cs="Symbol"/>
      <w:lang w:val="ru-RU" w:eastAsia="en-US" w:bidi="ar-SA"/>
    </w:rPr>
  </w:style>
  <w:style w:type="character" w:customStyle="1" w:styleId="ListLabel148">
    <w:name w:val="ListLabel 148"/>
    <w:qFormat/>
    <w:rsid w:val="0077493A"/>
    <w:rPr>
      <w:rFonts w:cs="Symbol"/>
      <w:lang w:val="ru-RU" w:eastAsia="en-US" w:bidi="ar-SA"/>
    </w:rPr>
  </w:style>
  <w:style w:type="character" w:customStyle="1" w:styleId="ListLabel149">
    <w:name w:val="ListLabel 149"/>
    <w:qFormat/>
    <w:rsid w:val="0077493A"/>
    <w:rPr>
      <w:rFonts w:eastAsia="Times New Roman" w:cs="Times New Roman"/>
      <w:sz w:val="28"/>
      <w:szCs w:val="28"/>
      <w:lang w:val="ru-RU" w:eastAsia="en-US" w:bidi="ar-SA"/>
    </w:rPr>
  </w:style>
  <w:style w:type="character" w:customStyle="1" w:styleId="ListLabel150">
    <w:name w:val="ListLabel 150"/>
    <w:qFormat/>
    <w:rsid w:val="0077493A"/>
    <w:rPr>
      <w:rFonts w:eastAsia="Times New Roman" w:cs="Times New Roman"/>
      <w:b/>
      <w:bCs/>
      <w:spacing w:val="0"/>
      <w:sz w:val="28"/>
      <w:szCs w:val="28"/>
      <w:lang w:val="ru-RU" w:eastAsia="en-US" w:bidi="ar-SA"/>
    </w:rPr>
  </w:style>
  <w:style w:type="character" w:customStyle="1" w:styleId="ListLabel151">
    <w:name w:val="ListLabel 151"/>
    <w:qFormat/>
    <w:rsid w:val="0077493A"/>
    <w:rPr>
      <w:rFonts w:eastAsia="Times New Roman" w:cs="Times New Roman"/>
      <w:b/>
      <w:bCs/>
      <w:sz w:val="28"/>
      <w:szCs w:val="28"/>
      <w:lang w:val="ru-RU" w:eastAsia="en-US" w:bidi="ar-SA"/>
    </w:rPr>
  </w:style>
  <w:style w:type="character" w:customStyle="1" w:styleId="ListLabel152">
    <w:name w:val="ListLabel 152"/>
    <w:qFormat/>
    <w:rsid w:val="0077493A"/>
    <w:rPr>
      <w:rFonts w:cs="Symbol"/>
      <w:lang w:val="ru-RU" w:eastAsia="en-US" w:bidi="ar-SA"/>
    </w:rPr>
  </w:style>
  <w:style w:type="character" w:customStyle="1" w:styleId="ListLabel153">
    <w:name w:val="ListLabel 153"/>
    <w:qFormat/>
    <w:rsid w:val="0077493A"/>
    <w:rPr>
      <w:rFonts w:cs="Symbol"/>
      <w:lang w:val="ru-RU" w:eastAsia="en-US" w:bidi="ar-SA"/>
    </w:rPr>
  </w:style>
  <w:style w:type="character" w:customStyle="1" w:styleId="ListLabel154">
    <w:name w:val="ListLabel 154"/>
    <w:qFormat/>
    <w:rsid w:val="0077493A"/>
    <w:rPr>
      <w:rFonts w:cs="Symbol"/>
      <w:lang w:val="ru-RU" w:eastAsia="en-US" w:bidi="ar-SA"/>
    </w:rPr>
  </w:style>
  <w:style w:type="character" w:customStyle="1" w:styleId="ListLabel155">
    <w:name w:val="ListLabel 155"/>
    <w:qFormat/>
    <w:rsid w:val="0077493A"/>
    <w:rPr>
      <w:rFonts w:cs="Symbol"/>
      <w:lang w:val="ru-RU" w:eastAsia="en-US" w:bidi="ar-SA"/>
    </w:rPr>
  </w:style>
  <w:style w:type="character" w:customStyle="1" w:styleId="ListLabel156">
    <w:name w:val="ListLabel 156"/>
    <w:qFormat/>
    <w:rsid w:val="0077493A"/>
    <w:rPr>
      <w:rFonts w:cs="Symbol"/>
      <w:lang w:val="ru-RU" w:eastAsia="en-US" w:bidi="ar-SA"/>
    </w:rPr>
  </w:style>
  <w:style w:type="character" w:customStyle="1" w:styleId="ListLabel157">
    <w:name w:val="ListLabel 157"/>
    <w:qFormat/>
    <w:rsid w:val="0077493A"/>
    <w:rPr>
      <w:rFonts w:cs="Symbol"/>
      <w:lang w:val="ru-RU" w:eastAsia="en-US" w:bidi="ar-SA"/>
    </w:rPr>
  </w:style>
  <w:style w:type="character" w:customStyle="1" w:styleId="ListLabel158">
    <w:name w:val="ListLabel 158"/>
    <w:qFormat/>
    <w:rsid w:val="0077493A"/>
    <w:rPr>
      <w:rFonts w:eastAsia="Times New Roman" w:cs="Times New Roman"/>
      <w:sz w:val="28"/>
      <w:szCs w:val="28"/>
      <w:lang w:val="ru-RU" w:eastAsia="en-US" w:bidi="ar-SA"/>
    </w:rPr>
  </w:style>
  <w:style w:type="character" w:customStyle="1" w:styleId="ListLabel159">
    <w:name w:val="ListLabel 159"/>
    <w:qFormat/>
    <w:rsid w:val="0077493A"/>
    <w:rPr>
      <w:rFonts w:cs="Symbol"/>
      <w:lang w:val="ru-RU" w:eastAsia="en-US" w:bidi="ar-SA"/>
    </w:rPr>
  </w:style>
  <w:style w:type="character" w:customStyle="1" w:styleId="ListLabel160">
    <w:name w:val="ListLabel 160"/>
    <w:qFormat/>
    <w:rsid w:val="0077493A"/>
    <w:rPr>
      <w:rFonts w:cs="Symbol"/>
      <w:lang w:val="ru-RU" w:eastAsia="en-US" w:bidi="ar-SA"/>
    </w:rPr>
  </w:style>
  <w:style w:type="character" w:customStyle="1" w:styleId="ListLabel161">
    <w:name w:val="ListLabel 161"/>
    <w:qFormat/>
    <w:rsid w:val="0077493A"/>
    <w:rPr>
      <w:rFonts w:cs="Symbol"/>
      <w:lang w:val="ru-RU" w:eastAsia="en-US" w:bidi="ar-SA"/>
    </w:rPr>
  </w:style>
  <w:style w:type="character" w:customStyle="1" w:styleId="ListLabel162">
    <w:name w:val="ListLabel 162"/>
    <w:qFormat/>
    <w:rsid w:val="0077493A"/>
    <w:rPr>
      <w:rFonts w:cs="Symbol"/>
      <w:lang w:val="ru-RU" w:eastAsia="en-US" w:bidi="ar-SA"/>
    </w:rPr>
  </w:style>
  <w:style w:type="character" w:customStyle="1" w:styleId="ListLabel163">
    <w:name w:val="ListLabel 163"/>
    <w:qFormat/>
    <w:rsid w:val="0077493A"/>
    <w:rPr>
      <w:rFonts w:cs="Symbol"/>
      <w:lang w:val="ru-RU" w:eastAsia="en-US" w:bidi="ar-SA"/>
    </w:rPr>
  </w:style>
  <w:style w:type="character" w:customStyle="1" w:styleId="ListLabel164">
    <w:name w:val="ListLabel 164"/>
    <w:qFormat/>
    <w:rsid w:val="0077493A"/>
    <w:rPr>
      <w:rFonts w:cs="Symbol"/>
      <w:lang w:val="ru-RU" w:eastAsia="en-US" w:bidi="ar-SA"/>
    </w:rPr>
  </w:style>
  <w:style w:type="character" w:customStyle="1" w:styleId="ListLabel165">
    <w:name w:val="ListLabel 165"/>
    <w:qFormat/>
    <w:rsid w:val="0077493A"/>
    <w:rPr>
      <w:rFonts w:cs="Symbol"/>
      <w:lang w:val="ru-RU" w:eastAsia="en-US" w:bidi="ar-SA"/>
    </w:rPr>
  </w:style>
  <w:style w:type="character" w:customStyle="1" w:styleId="ListLabel166">
    <w:name w:val="ListLabel 166"/>
    <w:qFormat/>
    <w:rsid w:val="0077493A"/>
    <w:rPr>
      <w:rFonts w:cs="Symbol"/>
      <w:lang w:val="ru-RU" w:eastAsia="en-US" w:bidi="ar-SA"/>
    </w:rPr>
  </w:style>
  <w:style w:type="character" w:customStyle="1" w:styleId="ListLabel167">
    <w:name w:val="ListLabel 167"/>
    <w:qFormat/>
    <w:rsid w:val="0077493A"/>
    <w:rPr>
      <w:rFonts w:eastAsia="Times New Roman" w:cs="Times New Roman"/>
      <w:spacing w:val="0"/>
      <w:sz w:val="28"/>
      <w:szCs w:val="28"/>
      <w:lang w:val="ru-RU" w:eastAsia="en-US" w:bidi="ar-SA"/>
    </w:rPr>
  </w:style>
  <w:style w:type="character" w:customStyle="1" w:styleId="ListLabel168">
    <w:name w:val="ListLabel 168"/>
    <w:qFormat/>
    <w:rsid w:val="0077493A"/>
    <w:rPr>
      <w:rFonts w:cs="Symbol"/>
      <w:sz w:val="28"/>
      <w:lang w:val="ru-RU" w:eastAsia="en-US" w:bidi="ar-SA"/>
    </w:rPr>
  </w:style>
  <w:style w:type="character" w:customStyle="1" w:styleId="ListLabel169">
    <w:name w:val="ListLabel 169"/>
    <w:qFormat/>
    <w:rsid w:val="0077493A"/>
    <w:rPr>
      <w:rFonts w:cs="Symbol"/>
      <w:lang w:val="ru-RU" w:eastAsia="en-US" w:bidi="ar-SA"/>
    </w:rPr>
  </w:style>
  <w:style w:type="character" w:customStyle="1" w:styleId="ListLabel170">
    <w:name w:val="ListLabel 170"/>
    <w:qFormat/>
    <w:rsid w:val="0077493A"/>
    <w:rPr>
      <w:rFonts w:cs="Symbol"/>
      <w:lang w:val="ru-RU" w:eastAsia="en-US" w:bidi="ar-SA"/>
    </w:rPr>
  </w:style>
  <w:style w:type="character" w:customStyle="1" w:styleId="ListLabel171">
    <w:name w:val="ListLabel 171"/>
    <w:qFormat/>
    <w:rsid w:val="0077493A"/>
    <w:rPr>
      <w:rFonts w:cs="Symbol"/>
      <w:lang w:val="ru-RU" w:eastAsia="en-US" w:bidi="ar-SA"/>
    </w:rPr>
  </w:style>
  <w:style w:type="character" w:customStyle="1" w:styleId="ListLabel172">
    <w:name w:val="ListLabel 172"/>
    <w:qFormat/>
    <w:rsid w:val="0077493A"/>
    <w:rPr>
      <w:rFonts w:cs="Symbol"/>
      <w:lang w:val="ru-RU" w:eastAsia="en-US" w:bidi="ar-SA"/>
    </w:rPr>
  </w:style>
  <w:style w:type="character" w:customStyle="1" w:styleId="ListLabel173">
    <w:name w:val="ListLabel 173"/>
    <w:qFormat/>
    <w:rsid w:val="0077493A"/>
    <w:rPr>
      <w:rFonts w:cs="Symbol"/>
      <w:lang w:val="ru-RU" w:eastAsia="en-US" w:bidi="ar-SA"/>
    </w:rPr>
  </w:style>
  <w:style w:type="character" w:customStyle="1" w:styleId="ListLabel174">
    <w:name w:val="ListLabel 174"/>
    <w:qFormat/>
    <w:rsid w:val="0077493A"/>
    <w:rPr>
      <w:rFonts w:cs="Symbol"/>
      <w:lang w:val="ru-RU" w:eastAsia="en-US" w:bidi="ar-SA"/>
    </w:rPr>
  </w:style>
  <w:style w:type="character" w:customStyle="1" w:styleId="ListLabel175">
    <w:name w:val="ListLabel 175"/>
    <w:qFormat/>
    <w:rsid w:val="0077493A"/>
    <w:rPr>
      <w:rFonts w:cs="Symbol"/>
      <w:lang w:val="ru-RU" w:eastAsia="en-US" w:bidi="ar-SA"/>
    </w:rPr>
  </w:style>
  <w:style w:type="character" w:customStyle="1" w:styleId="ListLabel176">
    <w:name w:val="ListLabel 176"/>
    <w:qFormat/>
    <w:rsid w:val="0077493A"/>
    <w:rPr>
      <w:rFonts w:eastAsia="Times New Roman" w:cs="Times New Roman"/>
      <w:sz w:val="26"/>
      <w:szCs w:val="26"/>
      <w:lang w:val="ru-RU" w:eastAsia="en-US" w:bidi="ar-SA"/>
    </w:rPr>
  </w:style>
  <w:style w:type="character" w:customStyle="1" w:styleId="ListLabel177">
    <w:name w:val="ListLabel 177"/>
    <w:qFormat/>
    <w:rsid w:val="0077493A"/>
    <w:rPr>
      <w:rFonts w:eastAsia="Times New Roman" w:cs="Times New Roman"/>
      <w:sz w:val="28"/>
      <w:szCs w:val="28"/>
      <w:lang w:val="ru-RU" w:eastAsia="en-US" w:bidi="ar-SA"/>
    </w:rPr>
  </w:style>
  <w:style w:type="character" w:customStyle="1" w:styleId="ListLabel178">
    <w:name w:val="ListLabel 178"/>
    <w:qFormat/>
    <w:rsid w:val="0077493A"/>
    <w:rPr>
      <w:rFonts w:cs="Symbol"/>
      <w:lang w:val="ru-RU" w:eastAsia="en-US" w:bidi="ar-SA"/>
    </w:rPr>
  </w:style>
  <w:style w:type="character" w:customStyle="1" w:styleId="ListLabel179">
    <w:name w:val="ListLabel 179"/>
    <w:qFormat/>
    <w:rsid w:val="0077493A"/>
    <w:rPr>
      <w:rFonts w:cs="Symbol"/>
      <w:lang w:val="ru-RU" w:eastAsia="en-US" w:bidi="ar-SA"/>
    </w:rPr>
  </w:style>
  <w:style w:type="character" w:customStyle="1" w:styleId="ListLabel180">
    <w:name w:val="ListLabel 180"/>
    <w:qFormat/>
    <w:rsid w:val="0077493A"/>
    <w:rPr>
      <w:rFonts w:cs="Symbol"/>
      <w:lang w:val="ru-RU" w:eastAsia="en-US" w:bidi="ar-SA"/>
    </w:rPr>
  </w:style>
  <w:style w:type="character" w:customStyle="1" w:styleId="ListLabel181">
    <w:name w:val="ListLabel 181"/>
    <w:qFormat/>
    <w:rsid w:val="0077493A"/>
    <w:rPr>
      <w:rFonts w:cs="Symbol"/>
      <w:lang w:val="ru-RU" w:eastAsia="en-US" w:bidi="ar-SA"/>
    </w:rPr>
  </w:style>
  <w:style w:type="character" w:customStyle="1" w:styleId="ListLabel182">
    <w:name w:val="ListLabel 182"/>
    <w:qFormat/>
    <w:rsid w:val="0077493A"/>
    <w:rPr>
      <w:rFonts w:cs="Symbol"/>
      <w:lang w:val="ru-RU" w:eastAsia="en-US" w:bidi="ar-SA"/>
    </w:rPr>
  </w:style>
  <w:style w:type="character" w:customStyle="1" w:styleId="ListLabel183">
    <w:name w:val="ListLabel 183"/>
    <w:qFormat/>
    <w:rsid w:val="0077493A"/>
    <w:rPr>
      <w:rFonts w:cs="Symbol"/>
      <w:lang w:val="ru-RU" w:eastAsia="en-US" w:bidi="ar-SA"/>
    </w:rPr>
  </w:style>
  <w:style w:type="character" w:customStyle="1" w:styleId="ListLabel184">
    <w:name w:val="ListLabel 184"/>
    <w:qFormat/>
    <w:rsid w:val="0077493A"/>
    <w:rPr>
      <w:rFonts w:cs="Symbol"/>
      <w:lang w:val="ru-RU" w:eastAsia="en-US" w:bidi="ar-SA"/>
    </w:rPr>
  </w:style>
  <w:style w:type="character" w:customStyle="1" w:styleId="ListLabel185">
    <w:name w:val="ListLabel 185"/>
    <w:qFormat/>
    <w:rsid w:val="0077493A"/>
    <w:rPr>
      <w:caps/>
    </w:rPr>
  </w:style>
  <w:style w:type="character" w:customStyle="1" w:styleId="ListLabel186">
    <w:name w:val="ListLabel 186"/>
    <w:qFormat/>
    <w:rsid w:val="0077493A"/>
    <w:rPr>
      <w:rFonts w:eastAsia="Times New Roman" w:cs="Times New Roman"/>
      <w:b/>
      <w:bCs/>
      <w:spacing w:val="-1"/>
      <w:sz w:val="26"/>
      <w:szCs w:val="26"/>
      <w:lang w:val="ru-RU" w:eastAsia="en-US" w:bidi="ar-SA"/>
    </w:rPr>
  </w:style>
  <w:style w:type="character" w:customStyle="1" w:styleId="ListLabel187">
    <w:name w:val="ListLabel 187"/>
    <w:qFormat/>
    <w:rsid w:val="0077493A"/>
    <w:rPr>
      <w:rFonts w:eastAsia="Times New Roman" w:cs="Times New Roman"/>
      <w:b/>
      <w:bCs/>
      <w:spacing w:val="-1"/>
      <w:sz w:val="26"/>
      <w:szCs w:val="26"/>
      <w:lang w:val="ru-RU" w:eastAsia="en-US" w:bidi="ar-SA"/>
    </w:rPr>
  </w:style>
  <w:style w:type="character" w:customStyle="1" w:styleId="ListLabel188">
    <w:name w:val="ListLabel 188"/>
    <w:qFormat/>
    <w:rsid w:val="0077493A"/>
    <w:rPr>
      <w:rFonts w:eastAsia="Times New Roman" w:cs="Times New Roman"/>
      <w:b/>
      <w:bCs/>
      <w:spacing w:val="0"/>
      <w:sz w:val="28"/>
      <w:szCs w:val="28"/>
      <w:lang w:val="ru-RU" w:eastAsia="en-US" w:bidi="ar-SA"/>
    </w:rPr>
  </w:style>
  <w:style w:type="character" w:customStyle="1" w:styleId="ListLabel189">
    <w:name w:val="ListLabel 189"/>
    <w:qFormat/>
    <w:rsid w:val="0077493A"/>
    <w:rPr>
      <w:rFonts w:eastAsia="Times New Roman" w:cs="Times New Roman"/>
      <w:b/>
      <w:bCs/>
      <w:sz w:val="28"/>
      <w:szCs w:val="28"/>
      <w:lang w:val="ru-RU" w:eastAsia="en-US" w:bidi="ar-SA"/>
    </w:rPr>
  </w:style>
  <w:style w:type="character" w:customStyle="1" w:styleId="ListLabel190">
    <w:name w:val="ListLabel 190"/>
    <w:qFormat/>
    <w:rsid w:val="0077493A"/>
    <w:rPr>
      <w:lang w:val="ru-RU" w:eastAsia="en-US" w:bidi="ar-SA"/>
    </w:rPr>
  </w:style>
  <w:style w:type="character" w:customStyle="1" w:styleId="ListLabel191">
    <w:name w:val="ListLabel 191"/>
    <w:qFormat/>
    <w:rsid w:val="0077493A"/>
    <w:rPr>
      <w:lang w:val="ru-RU" w:eastAsia="en-US" w:bidi="ar-SA"/>
    </w:rPr>
  </w:style>
  <w:style w:type="character" w:customStyle="1" w:styleId="ListLabel192">
    <w:name w:val="ListLabel 192"/>
    <w:qFormat/>
    <w:rsid w:val="0077493A"/>
    <w:rPr>
      <w:lang w:val="ru-RU" w:eastAsia="en-US" w:bidi="ar-SA"/>
    </w:rPr>
  </w:style>
  <w:style w:type="character" w:customStyle="1" w:styleId="ListLabel193">
    <w:name w:val="ListLabel 193"/>
    <w:qFormat/>
    <w:rsid w:val="0077493A"/>
    <w:rPr>
      <w:lang w:val="ru-RU" w:eastAsia="en-US" w:bidi="ar-SA"/>
    </w:rPr>
  </w:style>
  <w:style w:type="character" w:customStyle="1" w:styleId="ListLabel194">
    <w:name w:val="ListLabel 194"/>
    <w:qFormat/>
    <w:rsid w:val="0077493A"/>
    <w:rPr>
      <w:lang w:val="ru-RU" w:eastAsia="en-US" w:bidi="ar-SA"/>
    </w:rPr>
  </w:style>
  <w:style w:type="character" w:customStyle="1" w:styleId="ListLabel195">
    <w:name w:val="ListLabel 195"/>
    <w:qFormat/>
    <w:rsid w:val="0077493A"/>
    <w:rPr>
      <w:rFonts w:eastAsia="Times New Roman" w:cs="Times New Roman"/>
      <w:b/>
      <w:bCs/>
      <w:spacing w:val="0"/>
      <w:sz w:val="28"/>
      <w:szCs w:val="28"/>
      <w:lang w:val="ru-RU" w:eastAsia="en-US" w:bidi="ar-SA"/>
    </w:rPr>
  </w:style>
  <w:style w:type="character" w:customStyle="1" w:styleId="ListLabel196">
    <w:name w:val="ListLabel 196"/>
    <w:qFormat/>
    <w:rsid w:val="0077493A"/>
    <w:rPr>
      <w:lang w:val="ru-RU" w:eastAsia="en-US" w:bidi="ar-SA"/>
    </w:rPr>
  </w:style>
  <w:style w:type="character" w:customStyle="1" w:styleId="ListLabel197">
    <w:name w:val="ListLabel 197"/>
    <w:qFormat/>
    <w:rsid w:val="0077493A"/>
    <w:rPr>
      <w:lang w:val="ru-RU" w:eastAsia="en-US" w:bidi="ar-SA"/>
    </w:rPr>
  </w:style>
  <w:style w:type="character" w:customStyle="1" w:styleId="ListLabel198">
    <w:name w:val="ListLabel 198"/>
    <w:qFormat/>
    <w:rsid w:val="0077493A"/>
    <w:rPr>
      <w:lang w:val="ru-RU" w:eastAsia="en-US" w:bidi="ar-SA"/>
    </w:rPr>
  </w:style>
  <w:style w:type="character" w:customStyle="1" w:styleId="ListLabel199">
    <w:name w:val="ListLabel 199"/>
    <w:qFormat/>
    <w:rsid w:val="0077493A"/>
    <w:rPr>
      <w:lang w:val="ru-RU" w:eastAsia="en-US" w:bidi="ar-SA"/>
    </w:rPr>
  </w:style>
  <w:style w:type="character" w:customStyle="1" w:styleId="ListLabel200">
    <w:name w:val="ListLabel 200"/>
    <w:qFormat/>
    <w:rsid w:val="0077493A"/>
    <w:rPr>
      <w:lang w:val="ru-RU" w:eastAsia="en-US" w:bidi="ar-SA"/>
    </w:rPr>
  </w:style>
  <w:style w:type="character" w:customStyle="1" w:styleId="ListLabel201">
    <w:name w:val="ListLabel 201"/>
    <w:qFormat/>
    <w:rsid w:val="0077493A"/>
    <w:rPr>
      <w:lang w:val="ru-RU" w:eastAsia="en-US" w:bidi="ar-SA"/>
    </w:rPr>
  </w:style>
  <w:style w:type="character" w:customStyle="1" w:styleId="ListLabel202">
    <w:name w:val="ListLabel 202"/>
    <w:qFormat/>
    <w:rsid w:val="0077493A"/>
    <w:rPr>
      <w:lang w:val="ru-RU" w:eastAsia="en-US" w:bidi="ar-SA"/>
    </w:rPr>
  </w:style>
  <w:style w:type="character" w:customStyle="1" w:styleId="ListLabel203">
    <w:name w:val="ListLabel 203"/>
    <w:qFormat/>
    <w:rsid w:val="0077493A"/>
    <w:rPr>
      <w:lang w:val="ru-RU" w:eastAsia="en-US" w:bidi="ar-SA"/>
    </w:rPr>
  </w:style>
  <w:style w:type="character" w:customStyle="1" w:styleId="ListLabel204">
    <w:name w:val="ListLabel 204"/>
    <w:qFormat/>
    <w:rsid w:val="0077493A"/>
    <w:rPr>
      <w:rFonts w:eastAsia="Times New Roman" w:cs="Times New Roman"/>
      <w:sz w:val="28"/>
      <w:szCs w:val="28"/>
      <w:lang w:val="ru-RU" w:eastAsia="en-US" w:bidi="ar-SA"/>
    </w:rPr>
  </w:style>
  <w:style w:type="character" w:customStyle="1" w:styleId="ListLabel205">
    <w:name w:val="ListLabel 205"/>
    <w:qFormat/>
    <w:rsid w:val="0077493A"/>
    <w:rPr>
      <w:rFonts w:eastAsia="Times New Roman" w:cs="Times New Roman"/>
      <w:b/>
      <w:bCs/>
      <w:spacing w:val="0"/>
      <w:sz w:val="28"/>
      <w:szCs w:val="28"/>
      <w:lang w:val="ru-RU" w:eastAsia="en-US" w:bidi="ar-SA"/>
    </w:rPr>
  </w:style>
  <w:style w:type="character" w:customStyle="1" w:styleId="ListLabel206">
    <w:name w:val="ListLabel 206"/>
    <w:qFormat/>
    <w:rsid w:val="0077493A"/>
    <w:rPr>
      <w:rFonts w:eastAsia="Times New Roman" w:cs="Times New Roman"/>
      <w:b/>
      <w:bCs/>
      <w:sz w:val="28"/>
      <w:szCs w:val="28"/>
      <w:lang w:val="ru-RU" w:eastAsia="en-US" w:bidi="ar-SA"/>
    </w:rPr>
  </w:style>
  <w:style w:type="character" w:customStyle="1" w:styleId="ListLabel207">
    <w:name w:val="ListLabel 207"/>
    <w:qFormat/>
    <w:rsid w:val="0077493A"/>
    <w:rPr>
      <w:lang w:val="ru-RU" w:eastAsia="en-US" w:bidi="ar-SA"/>
    </w:rPr>
  </w:style>
  <w:style w:type="character" w:customStyle="1" w:styleId="ListLabel208">
    <w:name w:val="ListLabel 208"/>
    <w:qFormat/>
    <w:rsid w:val="0077493A"/>
    <w:rPr>
      <w:lang w:val="ru-RU" w:eastAsia="en-US" w:bidi="ar-SA"/>
    </w:rPr>
  </w:style>
  <w:style w:type="character" w:customStyle="1" w:styleId="ListLabel209">
    <w:name w:val="ListLabel 209"/>
    <w:qFormat/>
    <w:rsid w:val="0077493A"/>
    <w:rPr>
      <w:lang w:val="ru-RU" w:eastAsia="en-US" w:bidi="ar-SA"/>
    </w:rPr>
  </w:style>
  <w:style w:type="character" w:customStyle="1" w:styleId="ListLabel210">
    <w:name w:val="ListLabel 210"/>
    <w:qFormat/>
    <w:rsid w:val="0077493A"/>
    <w:rPr>
      <w:lang w:val="ru-RU" w:eastAsia="en-US" w:bidi="ar-SA"/>
    </w:rPr>
  </w:style>
  <w:style w:type="character" w:customStyle="1" w:styleId="ListLabel211">
    <w:name w:val="ListLabel 211"/>
    <w:qFormat/>
    <w:rsid w:val="0077493A"/>
    <w:rPr>
      <w:lang w:val="ru-RU" w:eastAsia="en-US" w:bidi="ar-SA"/>
    </w:rPr>
  </w:style>
  <w:style w:type="character" w:customStyle="1" w:styleId="ListLabel212">
    <w:name w:val="ListLabel 212"/>
    <w:qFormat/>
    <w:rsid w:val="0077493A"/>
    <w:rPr>
      <w:lang w:val="ru-RU" w:eastAsia="en-US" w:bidi="ar-SA"/>
    </w:rPr>
  </w:style>
  <w:style w:type="character" w:customStyle="1" w:styleId="ListLabel213">
    <w:name w:val="ListLabel 213"/>
    <w:qFormat/>
    <w:rsid w:val="0077493A"/>
    <w:rPr>
      <w:rFonts w:eastAsia="Times New Roman" w:cs="Times New Roman"/>
      <w:sz w:val="28"/>
      <w:szCs w:val="28"/>
      <w:lang w:val="ru-RU" w:eastAsia="en-US" w:bidi="ar-SA"/>
    </w:rPr>
  </w:style>
  <w:style w:type="character" w:customStyle="1" w:styleId="ListLabel214">
    <w:name w:val="ListLabel 214"/>
    <w:qFormat/>
    <w:rsid w:val="0077493A"/>
    <w:rPr>
      <w:lang w:val="ru-RU" w:eastAsia="en-US" w:bidi="ar-SA"/>
    </w:rPr>
  </w:style>
  <w:style w:type="character" w:customStyle="1" w:styleId="ListLabel215">
    <w:name w:val="ListLabel 215"/>
    <w:qFormat/>
    <w:rsid w:val="0077493A"/>
    <w:rPr>
      <w:lang w:val="ru-RU" w:eastAsia="en-US" w:bidi="ar-SA"/>
    </w:rPr>
  </w:style>
  <w:style w:type="character" w:customStyle="1" w:styleId="ListLabel216">
    <w:name w:val="ListLabel 216"/>
    <w:qFormat/>
    <w:rsid w:val="0077493A"/>
    <w:rPr>
      <w:lang w:val="ru-RU" w:eastAsia="en-US" w:bidi="ar-SA"/>
    </w:rPr>
  </w:style>
  <w:style w:type="character" w:customStyle="1" w:styleId="ListLabel217">
    <w:name w:val="ListLabel 217"/>
    <w:qFormat/>
    <w:rsid w:val="0077493A"/>
    <w:rPr>
      <w:lang w:val="ru-RU" w:eastAsia="en-US" w:bidi="ar-SA"/>
    </w:rPr>
  </w:style>
  <w:style w:type="character" w:customStyle="1" w:styleId="ListLabel218">
    <w:name w:val="ListLabel 218"/>
    <w:qFormat/>
    <w:rsid w:val="0077493A"/>
    <w:rPr>
      <w:lang w:val="ru-RU" w:eastAsia="en-US" w:bidi="ar-SA"/>
    </w:rPr>
  </w:style>
  <w:style w:type="character" w:customStyle="1" w:styleId="ListLabel219">
    <w:name w:val="ListLabel 219"/>
    <w:qFormat/>
    <w:rsid w:val="0077493A"/>
    <w:rPr>
      <w:lang w:val="ru-RU" w:eastAsia="en-US" w:bidi="ar-SA"/>
    </w:rPr>
  </w:style>
  <w:style w:type="character" w:customStyle="1" w:styleId="ListLabel220">
    <w:name w:val="ListLabel 220"/>
    <w:qFormat/>
    <w:rsid w:val="0077493A"/>
    <w:rPr>
      <w:lang w:val="ru-RU" w:eastAsia="en-US" w:bidi="ar-SA"/>
    </w:rPr>
  </w:style>
  <w:style w:type="character" w:customStyle="1" w:styleId="ListLabel221">
    <w:name w:val="ListLabel 221"/>
    <w:qFormat/>
    <w:rsid w:val="0077493A"/>
    <w:rPr>
      <w:lang w:val="ru-RU" w:eastAsia="en-US" w:bidi="ar-SA"/>
    </w:rPr>
  </w:style>
  <w:style w:type="character" w:customStyle="1" w:styleId="ListLabel222">
    <w:name w:val="ListLabel 222"/>
    <w:qFormat/>
    <w:rsid w:val="0077493A"/>
    <w:rPr>
      <w:rFonts w:eastAsia="Times New Roman" w:cs="Times New Roman"/>
      <w:spacing w:val="0"/>
      <w:sz w:val="28"/>
      <w:szCs w:val="28"/>
      <w:lang w:val="ru-RU" w:eastAsia="en-US" w:bidi="ar-SA"/>
    </w:rPr>
  </w:style>
  <w:style w:type="character" w:customStyle="1" w:styleId="ListLabel223">
    <w:name w:val="ListLabel 223"/>
    <w:qFormat/>
    <w:rsid w:val="0077493A"/>
    <w:rPr>
      <w:lang w:val="ru-RU" w:eastAsia="en-US" w:bidi="ar-SA"/>
    </w:rPr>
  </w:style>
  <w:style w:type="character" w:customStyle="1" w:styleId="ListLabel224">
    <w:name w:val="ListLabel 224"/>
    <w:qFormat/>
    <w:rsid w:val="0077493A"/>
    <w:rPr>
      <w:lang w:val="ru-RU" w:eastAsia="en-US" w:bidi="ar-SA"/>
    </w:rPr>
  </w:style>
  <w:style w:type="character" w:customStyle="1" w:styleId="ListLabel225">
    <w:name w:val="ListLabel 225"/>
    <w:qFormat/>
    <w:rsid w:val="0077493A"/>
    <w:rPr>
      <w:lang w:val="ru-RU" w:eastAsia="en-US" w:bidi="ar-SA"/>
    </w:rPr>
  </w:style>
  <w:style w:type="character" w:customStyle="1" w:styleId="ListLabel226">
    <w:name w:val="ListLabel 226"/>
    <w:qFormat/>
    <w:rsid w:val="0077493A"/>
    <w:rPr>
      <w:lang w:val="ru-RU" w:eastAsia="en-US" w:bidi="ar-SA"/>
    </w:rPr>
  </w:style>
  <w:style w:type="character" w:customStyle="1" w:styleId="ListLabel227">
    <w:name w:val="ListLabel 227"/>
    <w:qFormat/>
    <w:rsid w:val="0077493A"/>
    <w:rPr>
      <w:lang w:val="ru-RU" w:eastAsia="en-US" w:bidi="ar-SA"/>
    </w:rPr>
  </w:style>
  <w:style w:type="character" w:customStyle="1" w:styleId="ListLabel228">
    <w:name w:val="ListLabel 228"/>
    <w:qFormat/>
    <w:rsid w:val="0077493A"/>
    <w:rPr>
      <w:lang w:val="ru-RU" w:eastAsia="en-US" w:bidi="ar-SA"/>
    </w:rPr>
  </w:style>
  <w:style w:type="character" w:customStyle="1" w:styleId="ListLabel229">
    <w:name w:val="ListLabel 229"/>
    <w:qFormat/>
    <w:rsid w:val="0077493A"/>
    <w:rPr>
      <w:lang w:val="ru-RU" w:eastAsia="en-US" w:bidi="ar-SA"/>
    </w:rPr>
  </w:style>
  <w:style w:type="character" w:customStyle="1" w:styleId="ListLabel230">
    <w:name w:val="ListLabel 230"/>
    <w:qFormat/>
    <w:rsid w:val="0077493A"/>
    <w:rPr>
      <w:lang w:val="ru-RU" w:eastAsia="en-US" w:bidi="ar-SA"/>
    </w:rPr>
  </w:style>
  <w:style w:type="character" w:customStyle="1" w:styleId="ListLabel231">
    <w:name w:val="ListLabel 231"/>
    <w:qFormat/>
    <w:rsid w:val="0077493A"/>
    <w:rPr>
      <w:rFonts w:eastAsia="Times New Roman" w:cs="Times New Roman"/>
      <w:sz w:val="26"/>
      <w:szCs w:val="26"/>
      <w:lang w:val="ru-RU" w:eastAsia="en-US" w:bidi="ar-SA"/>
    </w:rPr>
  </w:style>
  <w:style w:type="character" w:customStyle="1" w:styleId="ListLabel232">
    <w:name w:val="ListLabel 232"/>
    <w:qFormat/>
    <w:rsid w:val="0077493A"/>
    <w:rPr>
      <w:rFonts w:eastAsia="Times New Roman" w:cs="Times New Roman"/>
      <w:sz w:val="28"/>
      <w:szCs w:val="28"/>
      <w:lang w:val="ru-RU" w:eastAsia="en-US" w:bidi="ar-SA"/>
    </w:rPr>
  </w:style>
  <w:style w:type="character" w:customStyle="1" w:styleId="ListLabel233">
    <w:name w:val="ListLabel 233"/>
    <w:qFormat/>
    <w:rsid w:val="0077493A"/>
    <w:rPr>
      <w:lang w:val="ru-RU" w:eastAsia="en-US" w:bidi="ar-SA"/>
    </w:rPr>
  </w:style>
  <w:style w:type="character" w:customStyle="1" w:styleId="ListLabel234">
    <w:name w:val="ListLabel 234"/>
    <w:qFormat/>
    <w:rsid w:val="0077493A"/>
    <w:rPr>
      <w:lang w:val="ru-RU" w:eastAsia="en-US" w:bidi="ar-SA"/>
    </w:rPr>
  </w:style>
  <w:style w:type="character" w:customStyle="1" w:styleId="ListLabel235">
    <w:name w:val="ListLabel 235"/>
    <w:qFormat/>
    <w:rsid w:val="0077493A"/>
    <w:rPr>
      <w:lang w:val="ru-RU" w:eastAsia="en-US" w:bidi="ar-SA"/>
    </w:rPr>
  </w:style>
  <w:style w:type="character" w:customStyle="1" w:styleId="ListLabel236">
    <w:name w:val="ListLabel 236"/>
    <w:qFormat/>
    <w:rsid w:val="0077493A"/>
    <w:rPr>
      <w:lang w:val="ru-RU" w:eastAsia="en-US" w:bidi="ar-SA"/>
    </w:rPr>
  </w:style>
  <w:style w:type="character" w:customStyle="1" w:styleId="ListLabel237">
    <w:name w:val="ListLabel 237"/>
    <w:qFormat/>
    <w:rsid w:val="0077493A"/>
    <w:rPr>
      <w:lang w:val="ru-RU" w:eastAsia="en-US" w:bidi="ar-SA"/>
    </w:rPr>
  </w:style>
  <w:style w:type="character" w:customStyle="1" w:styleId="ListLabel238">
    <w:name w:val="ListLabel 238"/>
    <w:qFormat/>
    <w:rsid w:val="0077493A"/>
    <w:rPr>
      <w:lang w:val="ru-RU" w:eastAsia="en-US" w:bidi="ar-SA"/>
    </w:rPr>
  </w:style>
  <w:style w:type="character" w:customStyle="1" w:styleId="ListLabel239">
    <w:name w:val="ListLabel 239"/>
    <w:qFormat/>
    <w:rsid w:val="0077493A"/>
    <w:rPr>
      <w:lang w:val="ru-RU" w:eastAsia="en-US" w:bidi="ar-SA"/>
    </w:rPr>
  </w:style>
  <w:style w:type="character" w:customStyle="1" w:styleId="ListLabel240">
    <w:name w:val="ListLabel 240"/>
    <w:qFormat/>
    <w:rsid w:val="0077493A"/>
    <w:rPr>
      <w:color w:val="auto"/>
    </w:rPr>
  </w:style>
  <w:style w:type="character" w:customStyle="1" w:styleId="ListLabel241">
    <w:name w:val="ListLabel 241"/>
    <w:qFormat/>
    <w:rsid w:val="0077493A"/>
    <w:rPr>
      <w:rFonts w:eastAsia="Arial" w:cs="Arial"/>
    </w:rPr>
  </w:style>
  <w:style w:type="character" w:customStyle="1" w:styleId="ListLabel242">
    <w:name w:val="ListLabel 242"/>
    <w:qFormat/>
    <w:rsid w:val="0077493A"/>
    <w:rPr>
      <w:rFonts w:eastAsia="Courier New" w:cs="Courier New"/>
    </w:rPr>
  </w:style>
  <w:style w:type="character" w:customStyle="1" w:styleId="ListLabel243">
    <w:name w:val="ListLabel 243"/>
    <w:qFormat/>
    <w:rsid w:val="0077493A"/>
    <w:rPr>
      <w:rFonts w:eastAsia="Wingdings" w:cs="Wingdings"/>
    </w:rPr>
  </w:style>
  <w:style w:type="character" w:customStyle="1" w:styleId="ListLabel244">
    <w:name w:val="ListLabel 244"/>
    <w:qFormat/>
    <w:rsid w:val="0077493A"/>
    <w:rPr>
      <w:rFonts w:eastAsia="Symbol" w:cs="Symbol"/>
    </w:rPr>
  </w:style>
  <w:style w:type="character" w:customStyle="1" w:styleId="ListLabel245">
    <w:name w:val="ListLabel 245"/>
    <w:qFormat/>
    <w:rsid w:val="0077493A"/>
    <w:rPr>
      <w:rFonts w:eastAsia="Courier New" w:cs="Courier New"/>
    </w:rPr>
  </w:style>
  <w:style w:type="character" w:customStyle="1" w:styleId="ListLabel246">
    <w:name w:val="ListLabel 246"/>
    <w:qFormat/>
    <w:rsid w:val="0077493A"/>
    <w:rPr>
      <w:rFonts w:eastAsia="Wingdings" w:cs="Wingdings"/>
    </w:rPr>
  </w:style>
  <w:style w:type="character" w:customStyle="1" w:styleId="ListLabel247">
    <w:name w:val="ListLabel 247"/>
    <w:qFormat/>
    <w:rsid w:val="0077493A"/>
    <w:rPr>
      <w:rFonts w:eastAsia="Symbol" w:cs="Symbol"/>
    </w:rPr>
  </w:style>
  <w:style w:type="character" w:customStyle="1" w:styleId="ListLabel248">
    <w:name w:val="ListLabel 248"/>
    <w:qFormat/>
    <w:rsid w:val="0077493A"/>
    <w:rPr>
      <w:rFonts w:eastAsia="Courier New" w:cs="Courier New"/>
    </w:rPr>
  </w:style>
  <w:style w:type="character" w:customStyle="1" w:styleId="ListLabel249">
    <w:name w:val="ListLabel 249"/>
    <w:qFormat/>
    <w:rsid w:val="0077493A"/>
    <w:rPr>
      <w:rFonts w:eastAsia="Wingdings" w:cs="Wingdings"/>
    </w:rPr>
  </w:style>
  <w:style w:type="character" w:customStyle="1" w:styleId="ListLabel250">
    <w:name w:val="ListLabel 250"/>
    <w:qFormat/>
    <w:rsid w:val="0077493A"/>
    <w:rPr>
      <w:rFonts w:eastAsia="Times New Roman" w:cs="Times New Roman"/>
      <w:sz w:val="28"/>
      <w:szCs w:val="28"/>
      <w:lang w:val="ru-RU" w:eastAsia="en-US" w:bidi="ar-SA"/>
    </w:rPr>
  </w:style>
  <w:style w:type="character" w:customStyle="1" w:styleId="ListLabel251">
    <w:name w:val="ListLabel 251"/>
    <w:qFormat/>
    <w:rsid w:val="0077493A"/>
    <w:rPr>
      <w:rFonts w:eastAsia="Times New Roman" w:cs="Times New Roman"/>
      <w:b/>
      <w:bCs/>
      <w:spacing w:val="0"/>
      <w:sz w:val="28"/>
      <w:szCs w:val="28"/>
      <w:lang w:val="ru-RU" w:eastAsia="en-US" w:bidi="ar-SA"/>
    </w:rPr>
  </w:style>
  <w:style w:type="character" w:customStyle="1" w:styleId="ListLabel252">
    <w:name w:val="ListLabel 252"/>
    <w:qFormat/>
    <w:rsid w:val="0077493A"/>
    <w:rPr>
      <w:rFonts w:eastAsia="Times New Roman" w:cs="Times New Roman"/>
      <w:b/>
      <w:bCs/>
      <w:sz w:val="28"/>
      <w:szCs w:val="28"/>
      <w:lang w:val="ru-RU" w:eastAsia="en-US" w:bidi="ar-SA"/>
    </w:rPr>
  </w:style>
  <w:style w:type="character" w:customStyle="1" w:styleId="ListLabel253">
    <w:name w:val="ListLabel 253"/>
    <w:qFormat/>
    <w:rsid w:val="0077493A"/>
    <w:rPr>
      <w:lang w:val="ru-RU" w:eastAsia="en-US" w:bidi="ar-SA"/>
    </w:rPr>
  </w:style>
  <w:style w:type="character" w:customStyle="1" w:styleId="ListLabel254">
    <w:name w:val="ListLabel 254"/>
    <w:qFormat/>
    <w:rsid w:val="0077493A"/>
    <w:rPr>
      <w:lang w:val="ru-RU" w:eastAsia="en-US" w:bidi="ar-SA"/>
    </w:rPr>
  </w:style>
  <w:style w:type="character" w:customStyle="1" w:styleId="ListLabel255">
    <w:name w:val="ListLabel 255"/>
    <w:qFormat/>
    <w:rsid w:val="0077493A"/>
    <w:rPr>
      <w:lang w:val="ru-RU" w:eastAsia="en-US" w:bidi="ar-SA"/>
    </w:rPr>
  </w:style>
  <w:style w:type="character" w:customStyle="1" w:styleId="ListLabel256">
    <w:name w:val="ListLabel 256"/>
    <w:qFormat/>
    <w:rsid w:val="0077493A"/>
    <w:rPr>
      <w:lang w:val="ru-RU" w:eastAsia="en-US" w:bidi="ar-SA"/>
    </w:rPr>
  </w:style>
  <w:style w:type="character" w:customStyle="1" w:styleId="ListLabel257">
    <w:name w:val="ListLabel 257"/>
    <w:qFormat/>
    <w:rsid w:val="0077493A"/>
    <w:rPr>
      <w:lang w:val="ru-RU" w:eastAsia="en-US" w:bidi="ar-SA"/>
    </w:rPr>
  </w:style>
  <w:style w:type="character" w:customStyle="1" w:styleId="ListLabel258">
    <w:name w:val="ListLabel 258"/>
    <w:qFormat/>
    <w:rsid w:val="0077493A"/>
    <w:rPr>
      <w:lang w:val="ru-RU" w:eastAsia="en-US" w:bidi="ar-SA"/>
    </w:rPr>
  </w:style>
  <w:style w:type="character" w:customStyle="1" w:styleId="ListLabel259">
    <w:name w:val="ListLabel 259"/>
    <w:qFormat/>
    <w:rsid w:val="0077493A"/>
    <w:rPr>
      <w:rFonts w:eastAsia="Times New Roman" w:cs="Times New Roman"/>
      <w:sz w:val="28"/>
      <w:szCs w:val="28"/>
      <w:lang w:val="ru-RU" w:eastAsia="en-US" w:bidi="ar-SA"/>
    </w:rPr>
  </w:style>
  <w:style w:type="character" w:customStyle="1" w:styleId="ListLabel260">
    <w:name w:val="ListLabel 260"/>
    <w:qFormat/>
    <w:rsid w:val="0077493A"/>
    <w:rPr>
      <w:rFonts w:eastAsia="Times New Roman" w:cs="Times New Roman"/>
      <w:b/>
      <w:bCs/>
      <w:spacing w:val="0"/>
      <w:sz w:val="28"/>
      <w:szCs w:val="28"/>
      <w:lang w:val="ru-RU" w:eastAsia="en-US" w:bidi="ar-SA"/>
    </w:rPr>
  </w:style>
  <w:style w:type="character" w:customStyle="1" w:styleId="ListLabel261">
    <w:name w:val="ListLabel 261"/>
    <w:qFormat/>
    <w:rsid w:val="0077493A"/>
    <w:rPr>
      <w:rFonts w:eastAsia="Times New Roman" w:cs="Times New Roman"/>
      <w:b/>
      <w:bCs/>
      <w:sz w:val="28"/>
      <w:szCs w:val="28"/>
      <w:lang w:val="ru-RU" w:eastAsia="en-US" w:bidi="ar-SA"/>
    </w:rPr>
  </w:style>
  <w:style w:type="character" w:customStyle="1" w:styleId="ListLabel262">
    <w:name w:val="ListLabel 262"/>
    <w:qFormat/>
    <w:rsid w:val="0077493A"/>
    <w:rPr>
      <w:lang w:val="ru-RU" w:eastAsia="en-US" w:bidi="ar-SA"/>
    </w:rPr>
  </w:style>
  <w:style w:type="character" w:customStyle="1" w:styleId="ListLabel263">
    <w:name w:val="ListLabel 263"/>
    <w:qFormat/>
    <w:rsid w:val="0077493A"/>
    <w:rPr>
      <w:lang w:val="ru-RU" w:eastAsia="en-US" w:bidi="ar-SA"/>
    </w:rPr>
  </w:style>
  <w:style w:type="character" w:customStyle="1" w:styleId="ListLabel264">
    <w:name w:val="ListLabel 264"/>
    <w:qFormat/>
    <w:rsid w:val="0077493A"/>
    <w:rPr>
      <w:lang w:val="ru-RU" w:eastAsia="en-US" w:bidi="ar-SA"/>
    </w:rPr>
  </w:style>
  <w:style w:type="character" w:customStyle="1" w:styleId="ListLabel265">
    <w:name w:val="ListLabel 265"/>
    <w:qFormat/>
    <w:rsid w:val="0077493A"/>
    <w:rPr>
      <w:lang w:val="ru-RU" w:eastAsia="en-US" w:bidi="ar-SA"/>
    </w:rPr>
  </w:style>
  <w:style w:type="character" w:customStyle="1" w:styleId="ListLabel266">
    <w:name w:val="ListLabel 266"/>
    <w:qFormat/>
    <w:rsid w:val="0077493A"/>
    <w:rPr>
      <w:lang w:val="ru-RU" w:eastAsia="en-US" w:bidi="ar-SA"/>
    </w:rPr>
  </w:style>
  <w:style w:type="character" w:customStyle="1" w:styleId="ListLabel267">
    <w:name w:val="ListLabel 267"/>
    <w:qFormat/>
    <w:rsid w:val="0077493A"/>
    <w:rPr>
      <w:lang w:val="ru-RU" w:eastAsia="en-US" w:bidi="ar-SA"/>
    </w:rPr>
  </w:style>
  <w:style w:type="character" w:customStyle="1" w:styleId="ListLabel268">
    <w:name w:val="ListLabel 268"/>
    <w:qFormat/>
    <w:rsid w:val="0077493A"/>
    <w:rPr>
      <w:rFonts w:eastAsia="Times New Roman" w:cs="Times New Roman"/>
      <w:sz w:val="28"/>
      <w:szCs w:val="28"/>
      <w:lang w:val="ru-RU" w:eastAsia="en-US" w:bidi="ar-SA"/>
    </w:rPr>
  </w:style>
  <w:style w:type="character" w:customStyle="1" w:styleId="ListLabel269">
    <w:name w:val="ListLabel 269"/>
    <w:qFormat/>
    <w:rsid w:val="0077493A"/>
    <w:rPr>
      <w:rFonts w:eastAsia="Times New Roman" w:cs="Times New Roman"/>
      <w:b/>
      <w:bCs/>
      <w:spacing w:val="0"/>
      <w:sz w:val="28"/>
      <w:szCs w:val="28"/>
      <w:lang w:val="ru-RU" w:eastAsia="en-US" w:bidi="ar-SA"/>
    </w:rPr>
  </w:style>
  <w:style w:type="character" w:customStyle="1" w:styleId="ListLabel270">
    <w:name w:val="ListLabel 270"/>
    <w:qFormat/>
    <w:rsid w:val="0077493A"/>
    <w:rPr>
      <w:rFonts w:eastAsia="Times New Roman" w:cs="Times New Roman"/>
      <w:b/>
      <w:bCs/>
      <w:sz w:val="28"/>
      <w:szCs w:val="28"/>
      <w:lang w:val="ru-RU" w:eastAsia="en-US" w:bidi="ar-SA"/>
    </w:rPr>
  </w:style>
  <w:style w:type="character" w:customStyle="1" w:styleId="ListLabel271">
    <w:name w:val="ListLabel 271"/>
    <w:qFormat/>
    <w:rsid w:val="0077493A"/>
    <w:rPr>
      <w:lang w:val="ru-RU" w:eastAsia="en-US" w:bidi="ar-SA"/>
    </w:rPr>
  </w:style>
  <w:style w:type="character" w:customStyle="1" w:styleId="ListLabel272">
    <w:name w:val="ListLabel 272"/>
    <w:qFormat/>
    <w:rsid w:val="0077493A"/>
    <w:rPr>
      <w:lang w:val="ru-RU" w:eastAsia="en-US" w:bidi="ar-SA"/>
    </w:rPr>
  </w:style>
  <w:style w:type="character" w:customStyle="1" w:styleId="ListLabel273">
    <w:name w:val="ListLabel 273"/>
    <w:qFormat/>
    <w:rsid w:val="0077493A"/>
    <w:rPr>
      <w:lang w:val="ru-RU" w:eastAsia="en-US" w:bidi="ar-SA"/>
    </w:rPr>
  </w:style>
  <w:style w:type="character" w:customStyle="1" w:styleId="ListLabel274">
    <w:name w:val="ListLabel 274"/>
    <w:qFormat/>
    <w:rsid w:val="0077493A"/>
    <w:rPr>
      <w:lang w:val="ru-RU" w:eastAsia="en-US" w:bidi="ar-SA"/>
    </w:rPr>
  </w:style>
  <w:style w:type="character" w:customStyle="1" w:styleId="ListLabel275">
    <w:name w:val="ListLabel 275"/>
    <w:qFormat/>
    <w:rsid w:val="0077493A"/>
    <w:rPr>
      <w:lang w:val="ru-RU" w:eastAsia="en-US" w:bidi="ar-SA"/>
    </w:rPr>
  </w:style>
  <w:style w:type="character" w:customStyle="1" w:styleId="ListLabel276">
    <w:name w:val="ListLabel 276"/>
    <w:qFormat/>
    <w:rsid w:val="0077493A"/>
    <w:rPr>
      <w:lang w:val="ru-RU" w:eastAsia="en-US" w:bidi="ar-SA"/>
    </w:rPr>
  </w:style>
  <w:style w:type="character" w:customStyle="1" w:styleId="ListLabel277">
    <w:name w:val="ListLabel 277"/>
    <w:qFormat/>
    <w:rsid w:val="0077493A"/>
    <w:rPr>
      <w:color w:val="auto"/>
    </w:rPr>
  </w:style>
  <w:style w:type="character" w:customStyle="1" w:styleId="ListLabel278">
    <w:name w:val="ListLabel 278"/>
    <w:qFormat/>
    <w:rsid w:val="0077493A"/>
    <w:rPr>
      <w:rFonts w:eastAsia="Times New Roman" w:cs="Times New Roman"/>
      <w:sz w:val="28"/>
      <w:szCs w:val="28"/>
      <w:lang w:val="ru-RU" w:eastAsia="en-US" w:bidi="ar-SA"/>
    </w:rPr>
  </w:style>
  <w:style w:type="character" w:customStyle="1" w:styleId="ListLabel279">
    <w:name w:val="ListLabel 279"/>
    <w:qFormat/>
    <w:rsid w:val="0077493A"/>
    <w:rPr>
      <w:rFonts w:eastAsia="Times New Roman" w:cs="Times New Roman"/>
      <w:b/>
      <w:bCs/>
      <w:spacing w:val="0"/>
      <w:sz w:val="28"/>
      <w:szCs w:val="28"/>
      <w:lang w:val="ru-RU" w:eastAsia="en-US" w:bidi="ar-SA"/>
    </w:rPr>
  </w:style>
  <w:style w:type="character" w:customStyle="1" w:styleId="ListLabel280">
    <w:name w:val="ListLabel 280"/>
    <w:qFormat/>
    <w:rsid w:val="0077493A"/>
    <w:rPr>
      <w:rFonts w:eastAsia="Times New Roman" w:cs="Times New Roman"/>
      <w:b/>
      <w:bCs/>
      <w:sz w:val="28"/>
      <w:szCs w:val="28"/>
      <w:lang w:val="ru-RU" w:eastAsia="en-US" w:bidi="ar-SA"/>
    </w:rPr>
  </w:style>
  <w:style w:type="character" w:customStyle="1" w:styleId="ListLabel281">
    <w:name w:val="ListLabel 281"/>
    <w:qFormat/>
    <w:rsid w:val="0077493A"/>
    <w:rPr>
      <w:lang w:val="ru-RU" w:eastAsia="en-US" w:bidi="ar-SA"/>
    </w:rPr>
  </w:style>
  <w:style w:type="character" w:customStyle="1" w:styleId="ListLabel282">
    <w:name w:val="ListLabel 282"/>
    <w:qFormat/>
    <w:rsid w:val="0077493A"/>
    <w:rPr>
      <w:lang w:val="ru-RU" w:eastAsia="en-US" w:bidi="ar-SA"/>
    </w:rPr>
  </w:style>
  <w:style w:type="character" w:customStyle="1" w:styleId="ListLabel283">
    <w:name w:val="ListLabel 283"/>
    <w:qFormat/>
    <w:rsid w:val="0077493A"/>
    <w:rPr>
      <w:lang w:val="ru-RU" w:eastAsia="en-US" w:bidi="ar-SA"/>
    </w:rPr>
  </w:style>
  <w:style w:type="character" w:customStyle="1" w:styleId="ListLabel284">
    <w:name w:val="ListLabel 284"/>
    <w:qFormat/>
    <w:rsid w:val="0077493A"/>
    <w:rPr>
      <w:lang w:val="ru-RU" w:eastAsia="en-US" w:bidi="ar-SA"/>
    </w:rPr>
  </w:style>
  <w:style w:type="character" w:customStyle="1" w:styleId="ListLabel285">
    <w:name w:val="ListLabel 285"/>
    <w:qFormat/>
    <w:rsid w:val="0077493A"/>
    <w:rPr>
      <w:lang w:val="ru-RU" w:eastAsia="en-US" w:bidi="ar-SA"/>
    </w:rPr>
  </w:style>
  <w:style w:type="character" w:customStyle="1" w:styleId="ListLabel286">
    <w:name w:val="ListLabel 286"/>
    <w:qFormat/>
    <w:rsid w:val="0077493A"/>
    <w:rPr>
      <w:lang w:val="ru-RU" w:eastAsia="en-US" w:bidi="ar-SA"/>
    </w:rPr>
  </w:style>
  <w:style w:type="character" w:customStyle="1" w:styleId="ListLabel287">
    <w:name w:val="ListLabel 287"/>
    <w:qFormat/>
    <w:rsid w:val="0077493A"/>
    <w:rPr>
      <w:rFonts w:eastAsia="Times New Roman" w:cs="Times New Roman"/>
      <w:sz w:val="28"/>
      <w:szCs w:val="28"/>
      <w:lang w:val="ru-RU" w:eastAsia="en-US" w:bidi="ar-SA"/>
    </w:rPr>
  </w:style>
  <w:style w:type="character" w:customStyle="1" w:styleId="ListLabel288">
    <w:name w:val="ListLabel 288"/>
    <w:qFormat/>
    <w:rsid w:val="0077493A"/>
    <w:rPr>
      <w:rFonts w:eastAsia="Times New Roman" w:cs="Times New Roman"/>
      <w:b/>
      <w:bCs/>
      <w:spacing w:val="0"/>
      <w:sz w:val="28"/>
      <w:szCs w:val="28"/>
      <w:lang w:val="ru-RU" w:eastAsia="en-US" w:bidi="ar-SA"/>
    </w:rPr>
  </w:style>
  <w:style w:type="character" w:customStyle="1" w:styleId="ListLabel289">
    <w:name w:val="ListLabel 289"/>
    <w:qFormat/>
    <w:rsid w:val="0077493A"/>
    <w:rPr>
      <w:rFonts w:eastAsia="Times New Roman" w:cs="Times New Roman"/>
      <w:b/>
      <w:bCs/>
      <w:sz w:val="28"/>
      <w:szCs w:val="28"/>
      <w:lang w:val="ru-RU" w:eastAsia="en-US" w:bidi="ar-SA"/>
    </w:rPr>
  </w:style>
  <w:style w:type="character" w:customStyle="1" w:styleId="ListLabel290">
    <w:name w:val="ListLabel 290"/>
    <w:qFormat/>
    <w:rsid w:val="0077493A"/>
    <w:rPr>
      <w:lang w:val="ru-RU" w:eastAsia="en-US" w:bidi="ar-SA"/>
    </w:rPr>
  </w:style>
  <w:style w:type="character" w:customStyle="1" w:styleId="ListLabel291">
    <w:name w:val="ListLabel 291"/>
    <w:qFormat/>
    <w:rsid w:val="0077493A"/>
    <w:rPr>
      <w:lang w:val="ru-RU" w:eastAsia="en-US" w:bidi="ar-SA"/>
    </w:rPr>
  </w:style>
  <w:style w:type="character" w:customStyle="1" w:styleId="ListLabel292">
    <w:name w:val="ListLabel 292"/>
    <w:qFormat/>
    <w:rsid w:val="0077493A"/>
    <w:rPr>
      <w:lang w:val="ru-RU" w:eastAsia="en-US" w:bidi="ar-SA"/>
    </w:rPr>
  </w:style>
  <w:style w:type="character" w:customStyle="1" w:styleId="ListLabel293">
    <w:name w:val="ListLabel 293"/>
    <w:qFormat/>
    <w:rsid w:val="0077493A"/>
    <w:rPr>
      <w:lang w:val="ru-RU" w:eastAsia="en-US" w:bidi="ar-SA"/>
    </w:rPr>
  </w:style>
  <w:style w:type="character" w:customStyle="1" w:styleId="ListLabel294">
    <w:name w:val="ListLabel 294"/>
    <w:qFormat/>
    <w:rsid w:val="0077493A"/>
    <w:rPr>
      <w:lang w:val="ru-RU" w:eastAsia="en-US" w:bidi="ar-SA"/>
    </w:rPr>
  </w:style>
  <w:style w:type="character" w:customStyle="1" w:styleId="ListLabel295">
    <w:name w:val="ListLabel 295"/>
    <w:qFormat/>
    <w:rsid w:val="0077493A"/>
    <w:rPr>
      <w:lang w:val="ru-RU" w:eastAsia="en-US" w:bidi="ar-SA"/>
    </w:rPr>
  </w:style>
  <w:style w:type="character" w:customStyle="1" w:styleId="ListLabel296">
    <w:name w:val="ListLabel 296"/>
    <w:qFormat/>
    <w:rsid w:val="0077493A"/>
    <w:rPr>
      <w:rFonts w:eastAsia="Times New Roman" w:cs="Times New Roman"/>
      <w:sz w:val="28"/>
      <w:szCs w:val="28"/>
      <w:lang w:val="ru-RU" w:eastAsia="en-US" w:bidi="ar-SA"/>
    </w:rPr>
  </w:style>
  <w:style w:type="character" w:customStyle="1" w:styleId="ListLabel297">
    <w:name w:val="ListLabel 297"/>
    <w:qFormat/>
    <w:rsid w:val="0077493A"/>
    <w:rPr>
      <w:rFonts w:eastAsia="Times New Roman" w:cs="Times New Roman"/>
      <w:b/>
      <w:bCs/>
      <w:spacing w:val="0"/>
      <w:sz w:val="28"/>
      <w:szCs w:val="28"/>
      <w:lang w:val="ru-RU" w:eastAsia="en-US" w:bidi="ar-SA"/>
    </w:rPr>
  </w:style>
  <w:style w:type="character" w:customStyle="1" w:styleId="ListLabel298">
    <w:name w:val="ListLabel 298"/>
    <w:qFormat/>
    <w:rsid w:val="0077493A"/>
    <w:rPr>
      <w:rFonts w:eastAsia="Times New Roman" w:cs="Times New Roman"/>
      <w:b/>
      <w:bCs/>
      <w:sz w:val="28"/>
      <w:szCs w:val="28"/>
      <w:lang w:val="ru-RU" w:eastAsia="en-US" w:bidi="ar-SA"/>
    </w:rPr>
  </w:style>
  <w:style w:type="character" w:customStyle="1" w:styleId="ListLabel299">
    <w:name w:val="ListLabel 299"/>
    <w:qFormat/>
    <w:rsid w:val="0077493A"/>
    <w:rPr>
      <w:lang w:val="ru-RU" w:eastAsia="en-US" w:bidi="ar-SA"/>
    </w:rPr>
  </w:style>
  <w:style w:type="character" w:customStyle="1" w:styleId="ListLabel300">
    <w:name w:val="ListLabel 300"/>
    <w:qFormat/>
    <w:rsid w:val="0077493A"/>
    <w:rPr>
      <w:lang w:val="ru-RU" w:eastAsia="en-US" w:bidi="ar-SA"/>
    </w:rPr>
  </w:style>
  <w:style w:type="character" w:customStyle="1" w:styleId="ListLabel301">
    <w:name w:val="ListLabel 301"/>
    <w:qFormat/>
    <w:rsid w:val="0077493A"/>
    <w:rPr>
      <w:lang w:val="ru-RU" w:eastAsia="en-US" w:bidi="ar-SA"/>
    </w:rPr>
  </w:style>
  <w:style w:type="character" w:customStyle="1" w:styleId="ListLabel302">
    <w:name w:val="ListLabel 302"/>
    <w:qFormat/>
    <w:rsid w:val="0077493A"/>
    <w:rPr>
      <w:lang w:val="ru-RU" w:eastAsia="en-US" w:bidi="ar-SA"/>
    </w:rPr>
  </w:style>
  <w:style w:type="character" w:customStyle="1" w:styleId="ListLabel303">
    <w:name w:val="ListLabel 303"/>
    <w:qFormat/>
    <w:rsid w:val="0077493A"/>
    <w:rPr>
      <w:lang w:val="ru-RU" w:eastAsia="en-US" w:bidi="ar-SA"/>
    </w:rPr>
  </w:style>
  <w:style w:type="character" w:customStyle="1" w:styleId="ListLabel304">
    <w:name w:val="ListLabel 304"/>
    <w:qFormat/>
    <w:rsid w:val="0077493A"/>
    <w:rPr>
      <w:lang w:val="ru-RU" w:eastAsia="en-US" w:bidi="ar-SA"/>
    </w:rPr>
  </w:style>
  <w:style w:type="character" w:customStyle="1" w:styleId="ListLabel305">
    <w:name w:val="ListLabel 305"/>
    <w:qFormat/>
    <w:rsid w:val="0077493A"/>
    <w:rPr>
      <w:color w:val="auto"/>
    </w:rPr>
  </w:style>
  <w:style w:type="character" w:customStyle="1" w:styleId="ListLabel306">
    <w:name w:val="ListLabel 306"/>
    <w:qFormat/>
    <w:rsid w:val="0077493A"/>
    <w:rPr>
      <w:color w:val="auto"/>
    </w:rPr>
  </w:style>
  <w:style w:type="character" w:customStyle="1" w:styleId="ListLabel307">
    <w:name w:val="ListLabel 307"/>
    <w:qFormat/>
    <w:rsid w:val="0077493A"/>
    <w:rPr>
      <w:rFonts w:eastAsia="Times New Roman" w:cs="Times New Roman"/>
      <w:sz w:val="28"/>
      <w:szCs w:val="28"/>
      <w:lang w:val="ru-RU" w:eastAsia="en-US" w:bidi="ar-SA"/>
    </w:rPr>
  </w:style>
  <w:style w:type="character" w:customStyle="1" w:styleId="ListLabel308">
    <w:name w:val="ListLabel 308"/>
    <w:qFormat/>
    <w:rsid w:val="0077493A"/>
    <w:rPr>
      <w:rFonts w:eastAsia="Times New Roman" w:cs="Times New Roman"/>
      <w:b/>
      <w:bCs/>
      <w:spacing w:val="0"/>
      <w:sz w:val="28"/>
      <w:szCs w:val="28"/>
      <w:lang w:val="ru-RU" w:eastAsia="en-US" w:bidi="ar-SA"/>
    </w:rPr>
  </w:style>
  <w:style w:type="character" w:customStyle="1" w:styleId="ListLabel309">
    <w:name w:val="ListLabel 309"/>
    <w:qFormat/>
    <w:rsid w:val="0077493A"/>
    <w:rPr>
      <w:rFonts w:eastAsia="Times New Roman" w:cs="Times New Roman"/>
      <w:b/>
      <w:bCs/>
      <w:sz w:val="28"/>
      <w:szCs w:val="28"/>
      <w:lang w:val="ru-RU" w:eastAsia="en-US" w:bidi="ar-SA"/>
    </w:rPr>
  </w:style>
  <w:style w:type="character" w:customStyle="1" w:styleId="ListLabel310">
    <w:name w:val="ListLabel 310"/>
    <w:qFormat/>
    <w:rsid w:val="0077493A"/>
    <w:rPr>
      <w:lang w:val="ru-RU" w:eastAsia="en-US" w:bidi="ar-SA"/>
    </w:rPr>
  </w:style>
  <w:style w:type="character" w:customStyle="1" w:styleId="ListLabel311">
    <w:name w:val="ListLabel 311"/>
    <w:qFormat/>
    <w:rsid w:val="0077493A"/>
    <w:rPr>
      <w:lang w:val="ru-RU" w:eastAsia="en-US" w:bidi="ar-SA"/>
    </w:rPr>
  </w:style>
  <w:style w:type="character" w:customStyle="1" w:styleId="ListLabel312">
    <w:name w:val="ListLabel 312"/>
    <w:qFormat/>
    <w:rsid w:val="0077493A"/>
    <w:rPr>
      <w:lang w:val="ru-RU" w:eastAsia="en-US" w:bidi="ar-SA"/>
    </w:rPr>
  </w:style>
  <w:style w:type="character" w:customStyle="1" w:styleId="ListLabel313">
    <w:name w:val="ListLabel 313"/>
    <w:qFormat/>
    <w:rsid w:val="0077493A"/>
    <w:rPr>
      <w:lang w:val="ru-RU" w:eastAsia="en-US" w:bidi="ar-SA"/>
    </w:rPr>
  </w:style>
  <w:style w:type="character" w:customStyle="1" w:styleId="ListLabel314">
    <w:name w:val="ListLabel 314"/>
    <w:qFormat/>
    <w:rsid w:val="0077493A"/>
    <w:rPr>
      <w:lang w:val="ru-RU" w:eastAsia="en-US" w:bidi="ar-SA"/>
    </w:rPr>
  </w:style>
  <w:style w:type="character" w:customStyle="1" w:styleId="ListLabel315">
    <w:name w:val="ListLabel 315"/>
    <w:qFormat/>
    <w:rsid w:val="0077493A"/>
    <w:rPr>
      <w:lang w:val="ru-RU" w:eastAsia="en-US" w:bidi="ar-SA"/>
    </w:rPr>
  </w:style>
  <w:style w:type="character" w:customStyle="1" w:styleId="ListLabel316">
    <w:name w:val="ListLabel 316"/>
    <w:qFormat/>
    <w:rsid w:val="0077493A"/>
    <w:rPr>
      <w:rFonts w:eastAsia="Times New Roman" w:cs="Times New Roman"/>
      <w:b/>
      <w:bCs/>
      <w:spacing w:val="-1"/>
      <w:sz w:val="26"/>
      <w:szCs w:val="26"/>
      <w:lang w:val="ru-RU" w:eastAsia="en-US" w:bidi="ar-SA"/>
    </w:rPr>
  </w:style>
  <w:style w:type="character" w:customStyle="1" w:styleId="ListLabel317">
    <w:name w:val="ListLabel 317"/>
    <w:qFormat/>
    <w:rsid w:val="0077493A"/>
    <w:rPr>
      <w:rFonts w:eastAsia="Times New Roman" w:cs="Times New Roman"/>
      <w:b/>
      <w:bCs/>
      <w:spacing w:val="-1"/>
      <w:sz w:val="26"/>
      <w:szCs w:val="26"/>
      <w:lang w:val="ru-RU" w:eastAsia="en-US" w:bidi="ar-SA"/>
    </w:rPr>
  </w:style>
  <w:style w:type="character" w:customStyle="1" w:styleId="ListLabel318">
    <w:name w:val="ListLabel 318"/>
    <w:qFormat/>
    <w:rsid w:val="0077493A"/>
    <w:rPr>
      <w:rFonts w:eastAsia="Times New Roman" w:cs="Times New Roman"/>
      <w:b/>
      <w:bCs/>
      <w:spacing w:val="0"/>
      <w:sz w:val="28"/>
      <w:szCs w:val="28"/>
      <w:lang w:val="ru-RU" w:eastAsia="en-US" w:bidi="ar-SA"/>
    </w:rPr>
  </w:style>
  <w:style w:type="character" w:customStyle="1" w:styleId="ListLabel319">
    <w:name w:val="ListLabel 319"/>
    <w:qFormat/>
    <w:rsid w:val="0077493A"/>
    <w:rPr>
      <w:rFonts w:eastAsia="Times New Roman" w:cs="Times New Roman"/>
      <w:b/>
      <w:bCs/>
      <w:sz w:val="28"/>
      <w:szCs w:val="28"/>
      <w:lang w:val="ru-RU" w:eastAsia="en-US" w:bidi="ar-SA"/>
    </w:rPr>
  </w:style>
  <w:style w:type="character" w:customStyle="1" w:styleId="ListLabel320">
    <w:name w:val="ListLabel 320"/>
    <w:qFormat/>
    <w:rsid w:val="0077493A"/>
    <w:rPr>
      <w:lang w:val="ru-RU" w:eastAsia="en-US" w:bidi="ar-SA"/>
    </w:rPr>
  </w:style>
  <w:style w:type="character" w:customStyle="1" w:styleId="ListLabel321">
    <w:name w:val="ListLabel 321"/>
    <w:qFormat/>
    <w:rsid w:val="0077493A"/>
    <w:rPr>
      <w:lang w:val="ru-RU" w:eastAsia="en-US" w:bidi="ar-SA"/>
    </w:rPr>
  </w:style>
  <w:style w:type="character" w:customStyle="1" w:styleId="ListLabel322">
    <w:name w:val="ListLabel 322"/>
    <w:qFormat/>
    <w:rsid w:val="0077493A"/>
    <w:rPr>
      <w:lang w:val="ru-RU" w:eastAsia="en-US" w:bidi="ar-SA"/>
    </w:rPr>
  </w:style>
  <w:style w:type="character" w:customStyle="1" w:styleId="ListLabel323">
    <w:name w:val="ListLabel 323"/>
    <w:qFormat/>
    <w:rsid w:val="0077493A"/>
    <w:rPr>
      <w:lang w:val="ru-RU" w:eastAsia="en-US" w:bidi="ar-SA"/>
    </w:rPr>
  </w:style>
  <w:style w:type="character" w:customStyle="1" w:styleId="ListLabel324">
    <w:name w:val="ListLabel 324"/>
    <w:qFormat/>
    <w:rsid w:val="0077493A"/>
    <w:rPr>
      <w:lang w:val="ru-RU" w:eastAsia="en-US" w:bidi="ar-SA"/>
    </w:rPr>
  </w:style>
  <w:style w:type="character" w:customStyle="1" w:styleId="af1">
    <w:name w:val="Символ сноски"/>
    <w:qFormat/>
    <w:rsid w:val="0077493A"/>
  </w:style>
  <w:style w:type="character" w:customStyle="1" w:styleId="af2">
    <w:name w:val="Символ концевой сноски"/>
    <w:qFormat/>
    <w:rsid w:val="0077493A"/>
  </w:style>
  <w:style w:type="character" w:customStyle="1" w:styleId="ListLabel325">
    <w:name w:val="ListLabel 325"/>
    <w:qFormat/>
    <w:rsid w:val="0077493A"/>
    <w:rPr>
      <w:rFonts w:eastAsia="Times New Roman" w:cs="Times New Roman"/>
      <w:b/>
      <w:bCs/>
      <w:spacing w:val="0"/>
      <w:sz w:val="28"/>
      <w:szCs w:val="28"/>
      <w:lang w:val="ru-RU" w:eastAsia="en-US" w:bidi="ar-SA"/>
    </w:rPr>
  </w:style>
  <w:style w:type="character" w:customStyle="1" w:styleId="ListLabel326">
    <w:name w:val="ListLabel 326"/>
    <w:qFormat/>
    <w:rsid w:val="0077493A"/>
    <w:rPr>
      <w:rFonts w:cs="Symbol"/>
      <w:lang w:val="ru-RU" w:eastAsia="en-US" w:bidi="ar-SA"/>
    </w:rPr>
  </w:style>
  <w:style w:type="character" w:customStyle="1" w:styleId="ListLabel327">
    <w:name w:val="ListLabel 327"/>
    <w:qFormat/>
    <w:rsid w:val="0077493A"/>
    <w:rPr>
      <w:rFonts w:cs="Symbol"/>
      <w:lang w:val="ru-RU" w:eastAsia="en-US" w:bidi="ar-SA"/>
    </w:rPr>
  </w:style>
  <w:style w:type="character" w:customStyle="1" w:styleId="ListLabel328">
    <w:name w:val="ListLabel 328"/>
    <w:qFormat/>
    <w:rsid w:val="0077493A"/>
    <w:rPr>
      <w:rFonts w:cs="Symbol"/>
      <w:lang w:val="ru-RU" w:eastAsia="en-US" w:bidi="ar-SA"/>
    </w:rPr>
  </w:style>
  <w:style w:type="character" w:customStyle="1" w:styleId="ListLabel329">
    <w:name w:val="ListLabel 329"/>
    <w:qFormat/>
    <w:rsid w:val="0077493A"/>
    <w:rPr>
      <w:rFonts w:cs="Symbol"/>
      <w:lang w:val="ru-RU" w:eastAsia="en-US" w:bidi="ar-SA"/>
    </w:rPr>
  </w:style>
  <w:style w:type="character" w:customStyle="1" w:styleId="ListLabel330">
    <w:name w:val="ListLabel 330"/>
    <w:qFormat/>
    <w:rsid w:val="0077493A"/>
    <w:rPr>
      <w:rFonts w:cs="Symbol"/>
      <w:lang w:val="ru-RU" w:eastAsia="en-US" w:bidi="ar-SA"/>
    </w:rPr>
  </w:style>
  <w:style w:type="character" w:customStyle="1" w:styleId="ListLabel331">
    <w:name w:val="ListLabel 331"/>
    <w:qFormat/>
    <w:rsid w:val="0077493A"/>
    <w:rPr>
      <w:rFonts w:cs="Symbol"/>
      <w:lang w:val="ru-RU" w:eastAsia="en-US" w:bidi="ar-SA"/>
    </w:rPr>
  </w:style>
  <w:style w:type="character" w:customStyle="1" w:styleId="ListLabel332">
    <w:name w:val="ListLabel 332"/>
    <w:qFormat/>
    <w:rsid w:val="0077493A"/>
    <w:rPr>
      <w:rFonts w:cs="Symbol"/>
      <w:lang w:val="ru-RU" w:eastAsia="en-US" w:bidi="ar-SA"/>
    </w:rPr>
  </w:style>
  <w:style w:type="character" w:customStyle="1" w:styleId="ListLabel333">
    <w:name w:val="ListLabel 333"/>
    <w:qFormat/>
    <w:rsid w:val="0077493A"/>
    <w:rPr>
      <w:rFonts w:cs="Symbol"/>
      <w:lang w:val="ru-RU" w:eastAsia="en-US" w:bidi="ar-SA"/>
    </w:rPr>
  </w:style>
  <w:style w:type="character" w:customStyle="1" w:styleId="ListLabel334">
    <w:name w:val="ListLabel 334"/>
    <w:qFormat/>
    <w:rsid w:val="0077493A"/>
    <w:rPr>
      <w:rFonts w:eastAsia="Times New Roman" w:cs="Times New Roman"/>
      <w:sz w:val="28"/>
      <w:szCs w:val="28"/>
      <w:lang w:val="ru-RU" w:eastAsia="en-US" w:bidi="ar-SA"/>
    </w:rPr>
  </w:style>
  <w:style w:type="character" w:customStyle="1" w:styleId="ListLabel335">
    <w:name w:val="ListLabel 335"/>
    <w:qFormat/>
    <w:rsid w:val="0077493A"/>
    <w:rPr>
      <w:rFonts w:eastAsia="Times New Roman" w:cs="Times New Roman"/>
      <w:b/>
      <w:bCs/>
      <w:spacing w:val="0"/>
      <w:sz w:val="28"/>
      <w:szCs w:val="28"/>
      <w:lang w:val="ru-RU" w:eastAsia="en-US" w:bidi="ar-SA"/>
    </w:rPr>
  </w:style>
  <w:style w:type="character" w:customStyle="1" w:styleId="ListLabel336">
    <w:name w:val="ListLabel 336"/>
    <w:qFormat/>
    <w:rsid w:val="0077493A"/>
    <w:rPr>
      <w:rFonts w:eastAsia="Times New Roman" w:cs="Times New Roman"/>
      <w:b/>
      <w:bCs/>
      <w:sz w:val="28"/>
      <w:szCs w:val="28"/>
      <w:lang w:val="ru-RU" w:eastAsia="en-US" w:bidi="ar-SA"/>
    </w:rPr>
  </w:style>
  <w:style w:type="character" w:customStyle="1" w:styleId="ListLabel337">
    <w:name w:val="ListLabel 337"/>
    <w:qFormat/>
    <w:rsid w:val="0077493A"/>
    <w:rPr>
      <w:rFonts w:cs="Symbol"/>
      <w:lang w:val="ru-RU" w:eastAsia="en-US" w:bidi="ar-SA"/>
    </w:rPr>
  </w:style>
  <w:style w:type="character" w:customStyle="1" w:styleId="ListLabel338">
    <w:name w:val="ListLabel 338"/>
    <w:qFormat/>
    <w:rsid w:val="0077493A"/>
    <w:rPr>
      <w:rFonts w:cs="Symbol"/>
      <w:lang w:val="ru-RU" w:eastAsia="en-US" w:bidi="ar-SA"/>
    </w:rPr>
  </w:style>
  <w:style w:type="character" w:customStyle="1" w:styleId="ListLabel339">
    <w:name w:val="ListLabel 339"/>
    <w:qFormat/>
    <w:rsid w:val="0077493A"/>
    <w:rPr>
      <w:rFonts w:cs="Symbol"/>
      <w:lang w:val="ru-RU" w:eastAsia="en-US" w:bidi="ar-SA"/>
    </w:rPr>
  </w:style>
  <w:style w:type="character" w:customStyle="1" w:styleId="ListLabel340">
    <w:name w:val="ListLabel 340"/>
    <w:qFormat/>
    <w:rsid w:val="0077493A"/>
    <w:rPr>
      <w:rFonts w:cs="Symbol"/>
      <w:lang w:val="ru-RU" w:eastAsia="en-US" w:bidi="ar-SA"/>
    </w:rPr>
  </w:style>
  <w:style w:type="character" w:customStyle="1" w:styleId="ListLabel341">
    <w:name w:val="ListLabel 341"/>
    <w:qFormat/>
    <w:rsid w:val="0077493A"/>
    <w:rPr>
      <w:rFonts w:cs="Symbol"/>
      <w:lang w:val="ru-RU" w:eastAsia="en-US" w:bidi="ar-SA"/>
    </w:rPr>
  </w:style>
  <w:style w:type="character" w:customStyle="1" w:styleId="ListLabel342">
    <w:name w:val="ListLabel 342"/>
    <w:qFormat/>
    <w:rsid w:val="0077493A"/>
    <w:rPr>
      <w:rFonts w:cs="Symbol"/>
      <w:lang w:val="ru-RU" w:eastAsia="en-US" w:bidi="ar-SA"/>
    </w:rPr>
  </w:style>
  <w:style w:type="character" w:customStyle="1" w:styleId="ListLabel343">
    <w:name w:val="ListLabel 343"/>
    <w:qFormat/>
    <w:rsid w:val="0077493A"/>
    <w:rPr>
      <w:rFonts w:eastAsia="Times New Roman" w:cs="Times New Roman"/>
      <w:b/>
      <w:bCs/>
      <w:spacing w:val="-1"/>
      <w:sz w:val="26"/>
      <w:szCs w:val="26"/>
      <w:lang w:val="ru-RU" w:eastAsia="en-US" w:bidi="ar-SA"/>
    </w:rPr>
  </w:style>
  <w:style w:type="character" w:customStyle="1" w:styleId="ListLabel344">
    <w:name w:val="ListLabel 344"/>
    <w:qFormat/>
    <w:rsid w:val="0077493A"/>
    <w:rPr>
      <w:rFonts w:eastAsia="Times New Roman" w:cs="Times New Roman"/>
      <w:b/>
      <w:bCs/>
      <w:spacing w:val="-1"/>
      <w:sz w:val="26"/>
      <w:szCs w:val="26"/>
      <w:lang w:val="ru-RU" w:eastAsia="en-US" w:bidi="ar-SA"/>
    </w:rPr>
  </w:style>
  <w:style w:type="character" w:customStyle="1" w:styleId="ListLabel345">
    <w:name w:val="ListLabel 345"/>
    <w:qFormat/>
    <w:rsid w:val="0077493A"/>
    <w:rPr>
      <w:rFonts w:eastAsia="Times New Roman" w:cs="Times New Roman"/>
      <w:b/>
      <w:bCs/>
      <w:spacing w:val="0"/>
      <w:sz w:val="28"/>
      <w:szCs w:val="28"/>
      <w:lang w:val="ru-RU" w:eastAsia="en-US" w:bidi="ar-SA"/>
    </w:rPr>
  </w:style>
  <w:style w:type="character" w:customStyle="1" w:styleId="ListLabel346">
    <w:name w:val="ListLabel 346"/>
    <w:qFormat/>
    <w:rsid w:val="0077493A"/>
    <w:rPr>
      <w:rFonts w:eastAsia="Times New Roman" w:cs="Times New Roman"/>
      <w:b/>
      <w:bCs/>
      <w:sz w:val="28"/>
      <w:szCs w:val="28"/>
      <w:lang w:val="ru-RU" w:eastAsia="en-US" w:bidi="ar-SA"/>
    </w:rPr>
  </w:style>
  <w:style w:type="character" w:customStyle="1" w:styleId="ListLabel347">
    <w:name w:val="ListLabel 347"/>
    <w:qFormat/>
    <w:rsid w:val="0077493A"/>
    <w:rPr>
      <w:rFonts w:cs="Symbol"/>
      <w:lang w:val="ru-RU" w:eastAsia="en-US" w:bidi="ar-SA"/>
    </w:rPr>
  </w:style>
  <w:style w:type="character" w:customStyle="1" w:styleId="ListLabel348">
    <w:name w:val="ListLabel 348"/>
    <w:qFormat/>
    <w:rsid w:val="0077493A"/>
    <w:rPr>
      <w:rFonts w:cs="Symbol"/>
      <w:lang w:val="ru-RU" w:eastAsia="en-US" w:bidi="ar-SA"/>
    </w:rPr>
  </w:style>
  <w:style w:type="character" w:customStyle="1" w:styleId="ListLabel349">
    <w:name w:val="ListLabel 349"/>
    <w:qFormat/>
    <w:rsid w:val="0077493A"/>
    <w:rPr>
      <w:rFonts w:cs="Symbol"/>
      <w:lang w:val="ru-RU" w:eastAsia="en-US" w:bidi="ar-SA"/>
    </w:rPr>
  </w:style>
  <w:style w:type="character" w:customStyle="1" w:styleId="ListLabel350">
    <w:name w:val="ListLabel 350"/>
    <w:qFormat/>
    <w:rsid w:val="0077493A"/>
    <w:rPr>
      <w:rFonts w:cs="Symbol"/>
      <w:lang w:val="ru-RU" w:eastAsia="en-US" w:bidi="ar-SA"/>
    </w:rPr>
  </w:style>
  <w:style w:type="character" w:customStyle="1" w:styleId="ListLabel351">
    <w:name w:val="ListLabel 351"/>
    <w:qFormat/>
    <w:rsid w:val="0077493A"/>
    <w:rPr>
      <w:rFonts w:cs="Symbol"/>
      <w:lang w:val="ru-RU" w:eastAsia="en-US" w:bidi="ar-SA"/>
    </w:rPr>
  </w:style>
  <w:style w:type="character" w:customStyle="1" w:styleId="ListLabel352">
    <w:name w:val="ListLabel 352"/>
    <w:qFormat/>
    <w:rsid w:val="0077493A"/>
    <w:rPr>
      <w:rFonts w:eastAsia="Times New Roman" w:cs="Times New Roman"/>
      <w:b/>
      <w:bCs/>
      <w:spacing w:val="0"/>
      <w:sz w:val="28"/>
      <w:szCs w:val="28"/>
      <w:lang w:val="ru-RU" w:eastAsia="en-US" w:bidi="ar-SA"/>
    </w:rPr>
  </w:style>
  <w:style w:type="character" w:customStyle="1" w:styleId="ListLabel353">
    <w:name w:val="ListLabel 353"/>
    <w:qFormat/>
    <w:rsid w:val="0077493A"/>
    <w:rPr>
      <w:rFonts w:cs="Symbol"/>
      <w:lang w:val="ru-RU" w:eastAsia="en-US" w:bidi="ar-SA"/>
    </w:rPr>
  </w:style>
  <w:style w:type="character" w:customStyle="1" w:styleId="ListLabel354">
    <w:name w:val="ListLabel 354"/>
    <w:qFormat/>
    <w:rsid w:val="0077493A"/>
    <w:rPr>
      <w:rFonts w:cs="Symbol"/>
      <w:lang w:val="ru-RU" w:eastAsia="en-US" w:bidi="ar-SA"/>
    </w:rPr>
  </w:style>
  <w:style w:type="character" w:customStyle="1" w:styleId="ListLabel355">
    <w:name w:val="ListLabel 355"/>
    <w:qFormat/>
    <w:rsid w:val="0077493A"/>
    <w:rPr>
      <w:rFonts w:cs="Symbol"/>
      <w:lang w:val="ru-RU" w:eastAsia="en-US" w:bidi="ar-SA"/>
    </w:rPr>
  </w:style>
  <w:style w:type="character" w:customStyle="1" w:styleId="ListLabel356">
    <w:name w:val="ListLabel 356"/>
    <w:qFormat/>
    <w:rsid w:val="0077493A"/>
    <w:rPr>
      <w:rFonts w:cs="Symbol"/>
      <w:lang w:val="ru-RU" w:eastAsia="en-US" w:bidi="ar-SA"/>
    </w:rPr>
  </w:style>
  <w:style w:type="character" w:customStyle="1" w:styleId="ListLabel357">
    <w:name w:val="ListLabel 357"/>
    <w:qFormat/>
    <w:rsid w:val="0077493A"/>
    <w:rPr>
      <w:rFonts w:cs="Symbol"/>
      <w:lang w:val="ru-RU" w:eastAsia="en-US" w:bidi="ar-SA"/>
    </w:rPr>
  </w:style>
  <w:style w:type="character" w:customStyle="1" w:styleId="ListLabel358">
    <w:name w:val="ListLabel 358"/>
    <w:qFormat/>
    <w:rsid w:val="0077493A"/>
    <w:rPr>
      <w:rFonts w:cs="Symbol"/>
      <w:lang w:val="ru-RU" w:eastAsia="en-US" w:bidi="ar-SA"/>
    </w:rPr>
  </w:style>
  <w:style w:type="character" w:customStyle="1" w:styleId="ListLabel359">
    <w:name w:val="ListLabel 359"/>
    <w:qFormat/>
    <w:rsid w:val="0077493A"/>
    <w:rPr>
      <w:rFonts w:cs="Symbol"/>
      <w:lang w:val="ru-RU" w:eastAsia="en-US" w:bidi="ar-SA"/>
    </w:rPr>
  </w:style>
  <w:style w:type="character" w:customStyle="1" w:styleId="ListLabel360">
    <w:name w:val="ListLabel 360"/>
    <w:qFormat/>
    <w:rsid w:val="0077493A"/>
    <w:rPr>
      <w:rFonts w:cs="Symbol"/>
      <w:lang w:val="ru-RU" w:eastAsia="en-US" w:bidi="ar-SA"/>
    </w:rPr>
  </w:style>
  <w:style w:type="character" w:customStyle="1" w:styleId="ListLabel361">
    <w:name w:val="ListLabel 361"/>
    <w:qFormat/>
    <w:rsid w:val="0077493A"/>
    <w:rPr>
      <w:rFonts w:eastAsia="Times New Roman" w:cs="Times New Roman"/>
      <w:sz w:val="28"/>
      <w:szCs w:val="28"/>
      <w:lang w:val="ru-RU" w:eastAsia="en-US" w:bidi="ar-SA"/>
    </w:rPr>
  </w:style>
  <w:style w:type="character" w:customStyle="1" w:styleId="ListLabel362">
    <w:name w:val="ListLabel 362"/>
    <w:qFormat/>
    <w:rsid w:val="0077493A"/>
    <w:rPr>
      <w:rFonts w:eastAsia="Times New Roman" w:cs="Times New Roman"/>
      <w:b/>
      <w:bCs/>
      <w:spacing w:val="0"/>
      <w:sz w:val="28"/>
      <w:szCs w:val="28"/>
      <w:lang w:val="ru-RU" w:eastAsia="en-US" w:bidi="ar-SA"/>
    </w:rPr>
  </w:style>
  <w:style w:type="character" w:customStyle="1" w:styleId="ListLabel363">
    <w:name w:val="ListLabel 363"/>
    <w:qFormat/>
    <w:rsid w:val="0077493A"/>
    <w:rPr>
      <w:rFonts w:eastAsia="Times New Roman" w:cs="Times New Roman"/>
      <w:b/>
      <w:bCs/>
      <w:sz w:val="28"/>
      <w:szCs w:val="28"/>
      <w:lang w:val="ru-RU" w:eastAsia="en-US" w:bidi="ar-SA"/>
    </w:rPr>
  </w:style>
  <w:style w:type="character" w:customStyle="1" w:styleId="ListLabel364">
    <w:name w:val="ListLabel 364"/>
    <w:qFormat/>
    <w:rsid w:val="0077493A"/>
    <w:rPr>
      <w:rFonts w:cs="Symbol"/>
      <w:lang w:val="ru-RU" w:eastAsia="en-US" w:bidi="ar-SA"/>
    </w:rPr>
  </w:style>
  <w:style w:type="character" w:customStyle="1" w:styleId="ListLabel365">
    <w:name w:val="ListLabel 365"/>
    <w:qFormat/>
    <w:rsid w:val="0077493A"/>
    <w:rPr>
      <w:rFonts w:cs="Symbol"/>
      <w:lang w:val="ru-RU" w:eastAsia="en-US" w:bidi="ar-SA"/>
    </w:rPr>
  </w:style>
  <w:style w:type="character" w:customStyle="1" w:styleId="ListLabel366">
    <w:name w:val="ListLabel 366"/>
    <w:qFormat/>
    <w:rsid w:val="0077493A"/>
    <w:rPr>
      <w:rFonts w:cs="Symbol"/>
      <w:lang w:val="ru-RU" w:eastAsia="en-US" w:bidi="ar-SA"/>
    </w:rPr>
  </w:style>
  <w:style w:type="character" w:customStyle="1" w:styleId="ListLabel367">
    <w:name w:val="ListLabel 367"/>
    <w:qFormat/>
    <w:rsid w:val="0077493A"/>
    <w:rPr>
      <w:rFonts w:cs="Symbol"/>
      <w:lang w:val="ru-RU" w:eastAsia="en-US" w:bidi="ar-SA"/>
    </w:rPr>
  </w:style>
  <w:style w:type="character" w:customStyle="1" w:styleId="ListLabel368">
    <w:name w:val="ListLabel 368"/>
    <w:qFormat/>
    <w:rsid w:val="0077493A"/>
    <w:rPr>
      <w:rFonts w:cs="Symbol"/>
      <w:lang w:val="ru-RU" w:eastAsia="en-US" w:bidi="ar-SA"/>
    </w:rPr>
  </w:style>
  <w:style w:type="character" w:customStyle="1" w:styleId="ListLabel369">
    <w:name w:val="ListLabel 369"/>
    <w:qFormat/>
    <w:rsid w:val="0077493A"/>
    <w:rPr>
      <w:rFonts w:cs="Symbol"/>
      <w:lang w:val="ru-RU" w:eastAsia="en-US" w:bidi="ar-SA"/>
    </w:rPr>
  </w:style>
  <w:style w:type="character" w:customStyle="1" w:styleId="ListLabel370">
    <w:name w:val="ListLabel 370"/>
    <w:qFormat/>
    <w:rsid w:val="0077493A"/>
    <w:rPr>
      <w:rFonts w:eastAsia="Times New Roman" w:cs="Times New Roman"/>
      <w:b/>
      <w:bCs/>
      <w:spacing w:val="-1"/>
      <w:sz w:val="26"/>
      <w:szCs w:val="26"/>
      <w:lang w:val="ru-RU" w:eastAsia="en-US" w:bidi="ar-SA"/>
    </w:rPr>
  </w:style>
  <w:style w:type="character" w:customStyle="1" w:styleId="ListLabel371">
    <w:name w:val="ListLabel 371"/>
    <w:qFormat/>
    <w:rsid w:val="0077493A"/>
    <w:rPr>
      <w:rFonts w:eastAsia="Times New Roman" w:cs="Times New Roman"/>
      <w:b/>
      <w:bCs/>
      <w:spacing w:val="-1"/>
      <w:sz w:val="26"/>
      <w:szCs w:val="26"/>
      <w:lang w:val="ru-RU" w:eastAsia="en-US" w:bidi="ar-SA"/>
    </w:rPr>
  </w:style>
  <w:style w:type="character" w:customStyle="1" w:styleId="ListLabel372">
    <w:name w:val="ListLabel 372"/>
    <w:qFormat/>
    <w:rsid w:val="0077493A"/>
    <w:rPr>
      <w:rFonts w:eastAsia="Times New Roman" w:cs="Times New Roman"/>
      <w:b/>
      <w:bCs/>
      <w:spacing w:val="0"/>
      <w:sz w:val="28"/>
      <w:szCs w:val="28"/>
      <w:lang w:val="ru-RU" w:eastAsia="en-US" w:bidi="ar-SA"/>
    </w:rPr>
  </w:style>
  <w:style w:type="character" w:customStyle="1" w:styleId="ListLabel373">
    <w:name w:val="ListLabel 373"/>
    <w:qFormat/>
    <w:rsid w:val="0077493A"/>
    <w:rPr>
      <w:rFonts w:eastAsia="Times New Roman" w:cs="Times New Roman"/>
      <w:b/>
      <w:bCs/>
      <w:sz w:val="28"/>
      <w:szCs w:val="28"/>
      <w:lang w:val="ru-RU" w:eastAsia="en-US" w:bidi="ar-SA"/>
    </w:rPr>
  </w:style>
  <w:style w:type="character" w:customStyle="1" w:styleId="ListLabel374">
    <w:name w:val="ListLabel 374"/>
    <w:qFormat/>
    <w:rsid w:val="0077493A"/>
    <w:rPr>
      <w:rFonts w:cs="Symbol"/>
      <w:lang w:val="ru-RU" w:eastAsia="en-US" w:bidi="ar-SA"/>
    </w:rPr>
  </w:style>
  <w:style w:type="character" w:customStyle="1" w:styleId="ListLabel375">
    <w:name w:val="ListLabel 375"/>
    <w:qFormat/>
    <w:rsid w:val="0077493A"/>
    <w:rPr>
      <w:rFonts w:cs="Symbol"/>
      <w:lang w:val="ru-RU" w:eastAsia="en-US" w:bidi="ar-SA"/>
    </w:rPr>
  </w:style>
  <w:style w:type="character" w:customStyle="1" w:styleId="ListLabel376">
    <w:name w:val="ListLabel 376"/>
    <w:qFormat/>
    <w:rsid w:val="0077493A"/>
    <w:rPr>
      <w:rFonts w:cs="Symbol"/>
      <w:lang w:val="ru-RU" w:eastAsia="en-US" w:bidi="ar-SA"/>
    </w:rPr>
  </w:style>
  <w:style w:type="character" w:customStyle="1" w:styleId="ListLabel377">
    <w:name w:val="ListLabel 377"/>
    <w:qFormat/>
    <w:rsid w:val="0077493A"/>
    <w:rPr>
      <w:rFonts w:cs="Symbol"/>
      <w:lang w:val="ru-RU" w:eastAsia="en-US" w:bidi="ar-SA"/>
    </w:rPr>
  </w:style>
  <w:style w:type="character" w:customStyle="1" w:styleId="ListLabel378">
    <w:name w:val="ListLabel 378"/>
    <w:qFormat/>
    <w:rsid w:val="0077493A"/>
    <w:rPr>
      <w:rFonts w:cs="Symbol"/>
      <w:lang w:val="ru-RU" w:eastAsia="en-US" w:bidi="ar-SA"/>
    </w:rPr>
  </w:style>
  <w:style w:type="character" w:customStyle="1" w:styleId="ListLabel379">
    <w:name w:val="ListLabel 379"/>
    <w:qFormat/>
    <w:rsid w:val="0077493A"/>
    <w:rPr>
      <w:rFonts w:eastAsia="Times New Roman" w:cs="Times New Roman"/>
      <w:b/>
      <w:bCs/>
      <w:spacing w:val="0"/>
      <w:sz w:val="28"/>
      <w:szCs w:val="28"/>
      <w:lang w:val="ru-RU" w:eastAsia="en-US" w:bidi="ar-SA"/>
    </w:rPr>
  </w:style>
  <w:style w:type="character" w:customStyle="1" w:styleId="ListLabel380">
    <w:name w:val="ListLabel 380"/>
    <w:qFormat/>
    <w:rsid w:val="0077493A"/>
    <w:rPr>
      <w:rFonts w:cs="Symbol"/>
      <w:lang w:val="ru-RU" w:eastAsia="en-US" w:bidi="ar-SA"/>
    </w:rPr>
  </w:style>
  <w:style w:type="character" w:customStyle="1" w:styleId="ListLabel381">
    <w:name w:val="ListLabel 381"/>
    <w:qFormat/>
    <w:rsid w:val="0077493A"/>
    <w:rPr>
      <w:rFonts w:cs="Symbol"/>
      <w:lang w:val="ru-RU" w:eastAsia="en-US" w:bidi="ar-SA"/>
    </w:rPr>
  </w:style>
  <w:style w:type="character" w:customStyle="1" w:styleId="ListLabel382">
    <w:name w:val="ListLabel 382"/>
    <w:qFormat/>
    <w:rsid w:val="0077493A"/>
    <w:rPr>
      <w:rFonts w:cs="Symbol"/>
      <w:lang w:val="ru-RU" w:eastAsia="en-US" w:bidi="ar-SA"/>
    </w:rPr>
  </w:style>
  <w:style w:type="character" w:customStyle="1" w:styleId="ListLabel383">
    <w:name w:val="ListLabel 383"/>
    <w:qFormat/>
    <w:rsid w:val="0077493A"/>
    <w:rPr>
      <w:rFonts w:cs="Symbol"/>
      <w:lang w:val="ru-RU" w:eastAsia="en-US" w:bidi="ar-SA"/>
    </w:rPr>
  </w:style>
  <w:style w:type="character" w:customStyle="1" w:styleId="ListLabel384">
    <w:name w:val="ListLabel 384"/>
    <w:qFormat/>
    <w:rsid w:val="0077493A"/>
    <w:rPr>
      <w:rFonts w:cs="Symbol"/>
      <w:lang w:val="ru-RU" w:eastAsia="en-US" w:bidi="ar-SA"/>
    </w:rPr>
  </w:style>
  <w:style w:type="character" w:customStyle="1" w:styleId="ListLabel385">
    <w:name w:val="ListLabel 385"/>
    <w:qFormat/>
    <w:rsid w:val="0077493A"/>
    <w:rPr>
      <w:rFonts w:cs="Symbol"/>
      <w:lang w:val="ru-RU" w:eastAsia="en-US" w:bidi="ar-SA"/>
    </w:rPr>
  </w:style>
  <w:style w:type="character" w:customStyle="1" w:styleId="ListLabel386">
    <w:name w:val="ListLabel 386"/>
    <w:qFormat/>
    <w:rsid w:val="0077493A"/>
    <w:rPr>
      <w:rFonts w:cs="Symbol"/>
      <w:lang w:val="ru-RU" w:eastAsia="en-US" w:bidi="ar-SA"/>
    </w:rPr>
  </w:style>
  <w:style w:type="character" w:customStyle="1" w:styleId="ListLabel387">
    <w:name w:val="ListLabel 387"/>
    <w:qFormat/>
    <w:rsid w:val="0077493A"/>
    <w:rPr>
      <w:rFonts w:cs="Symbol"/>
      <w:lang w:val="ru-RU" w:eastAsia="en-US" w:bidi="ar-SA"/>
    </w:rPr>
  </w:style>
  <w:style w:type="character" w:customStyle="1" w:styleId="ListLabel388">
    <w:name w:val="ListLabel 388"/>
    <w:qFormat/>
    <w:rsid w:val="0077493A"/>
    <w:rPr>
      <w:rFonts w:eastAsia="Times New Roman" w:cs="Times New Roman"/>
      <w:sz w:val="28"/>
      <w:szCs w:val="28"/>
      <w:lang w:val="ru-RU" w:eastAsia="en-US" w:bidi="ar-SA"/>
    </w:rPr>
  </w:style>
  <w:style w:type="character" w:customStyle="1" w:styleId="ListLabel389">
    <w:name w:val="ListLabel 389"/>
    <w:qFormat/>
    <w:rsid w:val="0077493A"/>
    <w:rPr>
      <w:rFonts w:eastAsia="Times New Roman" w:cs="Times New Roman"/>
      <w:b/>
      <w:bCs/>
      <w:spacing w:val="0"/>
      <w:sz w:val="28"/>
      <w:szCs w:val="28"/>
      <w:lang w:val="ru-RU" w:eastAsia="en-US" w:bidi="ar-SA"/>
    </w:rPr>
  </w:style>
  <w:style w:type="character" w:customStyle="1" w:styleId="ListLabel390">
    <w:name w:val="ListLabel 390"/>
    <w:qFormat/>
    <w:rsid w:val="0077493A"/>
    <w:rPr>
      <w:rFonts w:eastAsia="Times New Roman" w:cs="Times New Roman"/>
      <w:b/>
      <w:bCs/>
      <w:sz w:val="28"/>
      <w:szCs w:val="28"/>
      <w:lang w:val="ru-RU" w:eastAsia="en-US" w:bidi="ar-SA"/>
    </w:rPr>
  </w:style>
  <w:style w:type="character" w:customStyle="1" w:styleId="ListLabel391">
    <w:name w:val="ListLabel 391"/>
    <w:qFormat/>
    <w:rsid w:val="0077493A"/>
    <w:rPr>
      <w:rFonts w:cs="Symbol"/>
      <w:lang w:val="ru-RU" w:eastAsia="en-US" w:bidi="ar-SA"/>
    </w:rPr>
  </w:style>
  <w:style w:type="character" w:customStyle="1" w:styleId="ListLabel392">
    <w:name w:val="ListLabel 392"/>
    <w:qFormat/>
    <w:rsid w:val="0077493A"/>
    <w:rPr>
      <w:rFonts w:cs="Symbol"/>
      <w:lang w:val="ru-RU" w:eastAsia="en-US" w:bidi="ar-SA"/>
    </w:rPr>
  </w:style>
  <w:style w:type="character" w:customStyle="1" w:styleId="ListLabel393">
    <w:name w:val="ListLabel 393"/>
    <w:qFormat/>
    <w:rsid w:val="0077493A"/>
    <w:rPr>
      <w:rFonts w:cs="Symbol"/>
      <w:lang w:val="ru-RU" w:eastAsia="en-US" w:bidi="ar-SA"/>
    </w:rPr>
  </w:style>
  <w:style w:type="character" w:customStyle="1" w:styleId="ListLabel394">
    <w:name w:val="ListLabel 394"/>
    <w:qFormat/>
    <w:rsid w:val="0077493A"/>
    <w:rPr>
      <w:rFonts w:cs="Symbol"/>
      <w:lang w:val="ru-RU" w:eastAsia="en-US" w:bidi="ar-SA"/>
    </w:rPr>
  </w:style>
  <w:style w:type="character" w:customStyle="1" w:styleId="ListLabel395">
    <w:name w:val="ListLabel 395"/>
    <w:qFormat/>
    <w:rsid w:val="0077493A"/>
    <w:rPr>
      <w:rFonts w:cs="Symbol"/>
      <w:lang w:val="ru-RU" w:eastAsia="en-US" w:bidi="ar-SA"/>
    </w:rPr>
  </w:style>
  <w:style w:type="character" w:customStyle="1" w:styleId="ListLabel396">
    <w:name w:val="ListLabel 396"/>
    <w:qFormat/>
    <w:rsid w:val="0077493A"/>
    <w:rPr>
      <w:rFonts w:cs="Symbol"/>
      <w:lang w:val="ru-RU" w:eastAsia="en-US" w:bidi="ar-SA"/>
    </w:rPr>
  </w:style>
  <w:style w:type="character" w:customStyle="1" w:styleId="ListLabel397">
    <w:name w:val="ListLabel 397"/>
    <w:qFormat/>
    <w:rsid w:val="0077493A"/>
    <w:rPr>
      <w:rFonts w:eastAsia="Times New Roman" w:cs="Times New Roman"/>
      <w:b/>
      <w:bCs/>
      <w:spacing w:val="-1"/>
      <w:sz w:val="26"/>
      <w:szCs w:val="26"/>
      <w:lang w:val="ru-RU" w:eastAsia="en-US" w:bidi="ar-SA"/>
    </w:rPr>
  </w:style>
  <w:style w:type="character" w:customStyle="1" w:styleId="ListLabel398">
    <w:name w:val="ListLabel 398"/>
    <w:qFormat/>
    <w:rsid w:val="0077493A"/>
    <w:rPr>
      <w:rFonts w:eastAsia="Times New Roman" w:cs="Times New Roman"/>
      <w:b/>
      <w:bCs/>
      <w:spacing w:val="-1"/>
      <w:sz w:val="26"/>
      <w:szCs w:val="26"/>
      <w:lang w:val="ru-RU" w:eastAsia="en-US" w:bidi="ar-SA"/>
    </w:rPr>
  </w:style>
  <w:style w:type="character" w:customStyle="1" w:styleId="ListLabel399">
    <w:name w:val="ListLabel 399"/>
    <w:qFormat/>
    <w:rsid w:val="0077493A"/>
    <w:rPr>
      <w:rFonts w:eastAsia="Times New Roman" w:cs="Times New Roman"/>
      <w:b/>
      <w:bCs/>
      <w:spacing w:val="0"/>
      <w:sz w:val="28"/>
      <w:szCs w:val="28"/>
      <w:lang w:val="ru-RU" w:eastAsia="en-US" w:bidi="ar-SA"/>
    </w:rPr>
  </w:style>
  <w:style w:type="character" w:customStyle="1" w:styleId="ListLabel400">
    <w:name w:val="ListLabel 400"/>
    <w:qFormat/>
    <w:rsid w:val="0077493A"/>
    <w:rPr>
      <w:rFonts w:eastAsia="Times New Roman" w:cs="Times New Roman"/>
      <w:b/>
      <w:bCs/>
      <w:sz w:val="28"/>
      <w:szCs w:val="28"/>
      <w:lang w:val="ru-RU" w:eastAsia="en-US" w:bidi="ar-SA"/>
    </w:rPr>
  </w:style>
  <w:style w:type="character" w:customStyle="1" w:styleId="ListLabel401">
    <w:name w:val="ListLabel 401"/>
    <w:qFormat/>
    <w:rsid w:val="0077493A"/>
    <w:rPr>
      <w:rFonts w:cs="Symbol"/>
      <w:lang w:val="ru-RU" w:eastAsia="en-US" w:bidi="ar-SA"/>
    </w:rPr>
  </w:style>
  <w:style w:type="character" w:customStyle="1" w:styleId="ListLabel402">
    <w:name w:val="ListLabel 402"/>
    <w:qFormat/>
    <w:rsid w:val="0077493A"/>
    <w:rPr>
      <w:rFonts w:cs="Symbol"/>
      <w:lang w:val="ru-RU" w:eastAsia="en-US" w:bidi="ar-SA"/>
    </w:rPr>
  </w:style>
  <w:style w:type="character" w:customStyle="1" w:styleId="ListLabel403">
    <w:name w:val="ListLabel 403"/>
    <w:qFormat/>
    <w:rsid w:val="0077493A"/>
    <w:rPr>
      <w:rFonts w:cs="Symbol"/>
      <w:lang w:val="ru-RU" w:eastAsia="en-US" w:bidi="ar-SA"/>
    </w:rPr>
  </w:style>
  <w:style w:type="character" w:customStyle="1" w:styleId="ListLabel404">
    <w:name w:val="ListLabel 404"/>
    <w:qFormat/>
    <w:rsid w:val="0077493A"/>
    <w:rPr>
      <w:rFonts w:cs="Symbol"/>
      <w:lang w:val="ru-RU" w:eastAsia="en-US" w:bidi="ar-SA"/>
    </w:rPr>
  </w:style>
  <w:style w:type="character" w:customStyle="1" w:styleId="ListLabel405">
    <w:name w:val="ListLabel 405"/>
    <w:qFormat/>
    <w:rsid w:val="0077493A"/>
    <w:rPr>
      <w:rFonts w:cs="Symbol"/>
      <w:lang w:val="ru-RU" w:eastAsia="en-US" w:bidi="ar-SA"/>
    </w:rPr>
  </w:style>
  <w:style w:type="character" w:customStyle="1" w:styleId="ListLabel406">
    <w:name w:val="ListLabel 406"/>
    <w:qFormat/>
    <w:rsid w:val="0077493A"/>
    <w:rPr>
      <w:rFonts w:eastAsia="Times New Roman" w:cs="Times New Roman"/>
      <w:b/>
      <w:bCs/>
      <w:spacing w:val="0"/>
      <w:sz w:val="28"/>
      <w:szCs w:val="28"/>
      <w:lang w:val="ru-RU" w:eastAsia="en-US" w:bidi="ar-SA"/>
    </w:rPr>
  </w:style>
  <w:style w:type="character" w:customStyle="1" w:styleId="ListLabel407">
    <w:name w:val="ListLabel 407"/>
    <w:qFormat/>
    <w:rsid w:val="0077493A"/>
    <w:rPr>
      <w:rFonts w:cs="Symbol"/>
      <w:lang w:val="ru-RU" w:eastAsia="en-US" w:bidi="ar-SA"/>
    </w:rPr>
  </w:style>
  <w:style w:type="character" w:customStyle="1" w:styleId="ListLabel408">
    <w:name w:val="ListLabel 408"/>
    <w:qFormat/>
    <w:rsid w:val="0077493A"/>
    <w:rPr>
      <w:rFonts w:cs="Symbol"/>
      <w:lang w:val="ru-RU" w:eastAsia="en-US" w:bidi="ar-SA"/>
    </w:rPr>
  </w:style>
  <w:style w:type="character" w:customStyle="1" w:styleId="ListLabel409">
    <w:name w:val="ListLabel 409"/>
    <w:qFormat/>
    <w:rsid w:val="0077493A"/>
    <w:rPr>
      <w:rFonts w:cs="Symbol"/>
      <w:lang w:val="ru-RU" w:eastAsia="en-US" w:bidi="ar-SA"/>
    </w:rPr>
  </w:style>
  <w:style w:type="character" w:customStyle="1" w:styleId="ListLabel410">
    <w:name w:val="ListLabel 410"/>
    <w:qFormat/>
    <w:rsid w:val="0077493A"/>
    <w:rPr>
      <w:rFonts w:cs="Symbol"/>
      <w:lang w:val="ru-RU" w:eastAsia="en-US" w:bidi="ar-SA"/>
    </w:rPr>
  </w:style>
  <w:style w:type="character" w:customStyle="1" w:styleId="ListLabel411">
    <w:name w:val="ListLabel 411"/>
    <w:qFormat/>
    <w:rsid w:val="0077493A"/>
    <w:rPr>
      <w:rFonts w:cs="Symbol"/>
      <w:lang w:val="ru-RU" w:eastAsia="en-US" w:bidi="ar-SA"/>
    </w:rPr>
  </w:style>
  <w:style w:type="character" w:customStyle="1" w:styleId="ListLabel412">
    <w:name w:val="ListLabel 412"/>
    <w:qFormat/>
    <w:rsid w:val="0077493A"/>
    <w:rPr>
      <w:rFonts w:cs="Symbol"/>
      <w:lang w:val="ru-RU" w:eastAsia="en-US" w:bidi="ar-SA"/>
    </w:rPr>
  </w:style>
  <w:style w:type="character" w:customStyle="1" w:styleId="ListLabel413">
    <w:name w:val="ListLabel 413"/>
    <w:qFormat/>
    <w:rsid w:val="0077493A"/>
    <w:rPr>
      <w:rFonts w:cs="Symbol"/>
      <w:lang w:val="ru-RU" w:eastAsia="en-US" w:bidi="ar-SA"/>
    </w:rPr>
  </w:style>
  <w:style w:type="character" w:customStyle="1" w:styleId="ListLabel414">
    <w:name w:val="ListLabel 414"/>
    <w:qFormat/>
    <w:rsid w:val="0077493A"/>
    <w:rPr>
      <w:rFonts w:cs="Symbol"/>
      <w:lang w:val="ru-RU" w:eastAsia="en-US" w:bidi="ar-SA"/>
    </w:rPr>
  </w:style>
  <w:style w:type="character" w:customStyle="1" w:styleId="ListLabel415">
    <w:name w:val="ListLabel 415"/>
    <w:qFormat/>
    <w:rsid w:val="0077493A"/>
    <w:rPr>
      <w:rFonts w:eastAsia="Times New Roman" w:cs="Times New Roman"/>
      <w:sz w:val="28"/>
      <w:szCs w:val="28"/>
      <w:lang w:val="ru-RU" w:eastAsia="en-US" w:bidi="ar-SA"/>
    </w:rPr>
  </w:style>
  <w:style w:type="character" w:customStyle="1" w:styleId="ListLabel416">
    <w:name w:val="ListLabel 416"/>
    <w:qFormat/>
    <w:rsid w:val="0077493A"/>
    <w:rPr>
      <w:rFonts w:eastAsia="Times New Roman" w:cs="Times New Roman"/>
      <w:b/>
      <w:bCs/>
      <w:spacing w:val="0"/>
      <w:sz w:val="28"/>
      <w:szCs w:val="28"/>
      <w:lang w:val="ru-RU" w:eastAsia="en-US" w:bidi="ar-SA"/>
    </w:rPr>
  </w:style>
  <w:style w:type="character" w:customStyle="1" w:styleId="ListLabel417">
    <w:name w:val="ListLabel 417"/>
    <w:qFormat/>
    <w:rsid w:val="0077493A"/>
    <w:rPr>
      <w:rFonts w:eastAsia="Times New Roman" w:cs="Times New Roman"/>
      <w:b/>
      <w:bCs/>
      <w:sz w:val="28"/>
      <w:szCs w:val="28"/>
      <w:lang w:val="ru-RU" w:eastAsia="en-US" w:bidi="ar-SA"/>
    </w:rPr>
  </w:style>
  <w:style w:type="character" w:customStyle="1" w:styleId="ListLabel418">
    <w:name w:val="ListLabel 418"/>
    <w:qFormat/>
    <w:rsid w:val="0077493A"/>
    <w:rPr>
      <w:rFonts w:cs="Symbol"/>
      <w:lang w:val="ru-RU" w:eastAsia="en-US" w:bidi="ar-SA"/>
    </w:rPr>
  </w:style>
  <w:style w:type="character" w:customStyle="1" w:styleId="ListLabel419">
    <w:name w:val="ListLabel 419"/>
    <w:qFormat/>
    <w:rsid w:val="0077493A"/>
    <w:rPr>
      <w:rFonts w:cs="Symbol"/>
      <w:lang w:val="ru-RU" w:eastAsia="en-US" w:bidi="ar-SA"/>
    </w:rPr>
  </w:style>
  <w:style w:type="character" w:customStyle="1" w:styleId="ListLabel420">
    <w:name w:val="ListLabel 420"/>
    <w:qFormat/>
    <w:rsid w:val="0077493A"/>
    <w:rPr>
      <w:rFonts w:cs="Symbol"/>
      <w:lang w:val="ru-RU" w:eastAsia="en-US" w:bidi="ar-SA"/>
    </w:rPr>
  </w:style>
  <w:style w:type="character" w:customStyle="1" w:styleId="ListLabel421">
    <w:name w:val="ListLabel 421"/>
    <w:qFormat/>
    <w:rsid w:val="0077493A"/>
    <w:rPr>
      <w:rFonts w:cs="Symbol"/>
      <w:lang w:val="ru-RU" w:eastAsia="en-US" w:bidi="ar-SA"/>
    </w:rPr>
  </w:style>
  <w:style w:type="character" w:customStyle="1" w:styleId="ListLabel422">
    <w:name w:val="ListLabel 422"/>
    <w:qFormat/>
    <w:rsid w:val="0077493A"/>
    <w:rPr>
      <w:rFonts w:cs="Symbol"/>
      <w:lang w:val="ru-RU" w:eastAsia="en-US" w:bidi="ar-SA"/>
    </w:rPr>
  </w:style>
  <w:style w:type="character" w:customStyle="1" w:styleId="ListLabel423">
    <w:name w:val="ListLabel 423"/>
    <w:qFormat/>
    <w:rsid w:val="0077493A"/>
    <w:rPr>
      <w:rFonts w:cs="Symbol"/>
      <w:lang w:val="ru-RU" w:eastAsia="en-US" w:bidi="ar-SA"/>
    </w:rPr>
  </w:style>
  <w:style w:type="character" w:customStyle="1" w:styleId="ListLabel424">
    <w:name w:val="ListLabel 424"/>
    <w:qFormat/>
    <w:rsid w:val="0077493A"/>
    <w:rPr>
      <w:rFonts w:eastAsia="Times New Roman" w:cs="Times New Roman"/>
      <w:b/>
      <w:bCs/>
      <w:spacing w:val="-1"/>
      <w:sz w:val="26"/>
      <w:szCs w:val="26"/>
      <w:lang w:val="ru-RU" w:eastAsia="en-US" w:bidi="ar-SA"/>
    </w:rPr>
  </w:style>
  <w:style w:type="character" w:customStyle="1" w:styleId="ListLabel425">
    <w:name w:val="ListLabel 425"/>
    <w:qFormat/>
    <w:rsid w:val="0077493A"/>
    <w:rPr>
      <w:rFonts w:eastAsia="Times New Roman" w:cs="Times New Roman"/>
      <w:b/>
      <w:bCs/>
      <w:spacing w:val="-1"/>
      <w:sz w:val="26"/>
      <w:szCs w:val="26"/>
      <w:lang w:val="ru-RU" w:eastAsia="en-US" w:bidi="ar-SA"/>
    </w:rPr>
  </w:style>
  <w:style w:type="character" w:customStyle="1" w:styleId="ListLabel426">
    <w:name w:val="ListLabel 426"/>
    <w:qFormat/>
    <w:rsid w:val="0077493A"/>
    <w:rPr>
      <w:rFonts w:eastAsia="Times New Roman" w:cs="Times New Roman"/>
      <w:b/>
      <w:bCs/>
      <w:spacing w:val="0"/>
      <w:sz w:val="28"/>
      <w:szCs w:val="28"/>
      <w:lang w:val="ru-RU" w:eastAsia="en-US" w:bidi="ar-SA"/>
    </w:rPr>
  </w:style>
  <w:style w:type="character" w:customStyle="1" w:styleId="ListLabel427">
    <w:name w:val="ListLabel 427"/>
    <w:qFormat/>
    <w:rsid w:val="0077493A"/>
    <w:rPr>
      <w:rFonts w:eastAsia="Times New Roman" w:cs="Times New Roman"/>
      <w:b/>
      <w:bCs/>
      <w:sz w:val="28"/>
      <w:szCs w:val="28"/>
      <w:lang w:val="ru-RU" w:eastAsia="en-US" w:bidi="ar-SA"/>
    </w:rPr>
  </w:style>
  <w:style w:type="character" w:customStyle="1" w:styleId="ListLabel428">
    <w:name w:val="ListLabel 428"/>
    <w:qFormat/>
    <w:rsid w:val="0077493A"/>
    <w:rPr>
      <w:rFonts w:cs="Symbol"/>
      <w:lang w:val="ru-RU" w:eastAsia="en-US" w:bidi="ar-SA"/>
    </w:rPr>
  </w:style>
  <w:style w:type="character" w:customStyle="1" w:styleId="ListLabel429">
    <w:name w:val="ListLabel 429"/>
    <w:qFormat/>
    <w:rsid w:val="0077493A"/>
    <w:rPr>
      <w:rFonts w:cs="Symbol"/>
      <w:lang w:val="ru-RU" w:eastAsia="en-US" w:bidi="ar-SA"/>
    </w:rPr>
  </w:style>
  <w:style w:type="character" w:customStyle="1" w:styleId="ListLabel430">
    <w:name w:val="ListLabel 430"/>
    <w:qFormat/>
    <w:rsid w:val="0077493A"/>
    <w:rPr>
      <w:rFonts w:cs="Symbol"/>
      <w:lang w:val="ru-RU" w:eastAsia="en-US" w:bidi="ar-SA"/>
    </w:rPr>
  </w:style>
  <w:style w:type="character" w:customStyle="1" w:styleId="ListLabel431">
    <w:name w:val="ListLabel 431"/>
    <w:qFormat/>
    <w:rsid w:val="0077493A"/>
    <w:rPr>
      <w:rFonts w:cs="Symbol"/>
      <w:lang w:val="ru-RU" w:eastAsia="en-US" w:bidi="ar-SA"/>
    </w:rPr>
  </w:style>
  <w:style w:type="character" w:customStyle="1" w:styleId="ListLabel432">
    <w:name w:val="ListLabel 432"/>
    <w:qFormat/>
    <w:rsid w:val="0077493A"/>
    <w:rPr>
      <w:rFonts w:cs="Symbol"/>
      <w:lang w:val="ru-RU" w:eastAsia="en-US" w:bidi="ar-SA"/>
    </w:rPr>
  </w:style>
  <w:style w:type="character" w:customStyle="1" w:styleId="ListLabel433">
    <w:name w:val="ListLabel 433"/>
    <w:qFormat/>
    <w:rsid w:val="0077493A"/>
    <w:rPr>
      <w:rFonts w:eastAsia="Times New Roman" w:cs="Times New Roman"/>
      <w:b/>
      <w:bCs/>
      <w:spacing w:val="0"/>
      <w:sz w:val="28"/>
      <w:szCs w:val="28"/>
      <w:lang w:val="ru-RU" w:eastAsia="en-US" w:bidi="ar-SA"/>
    </w:rPr>
  </w:style>
  <w:style w:type="character" w:customStyle="1" w:styleId="ListLabel434">
    <w:name w:val="ListLabel 434"/>
    <w:qFormat/>
    <w:rsid w:val="0077493A"/>
    <w:rPr>
      <w:rFonts w:cs="Symbol"/>
      <w:lang w:val="ru-RU" w:eastAsia="en-US" w:bidi="ar-SA"/>
    </w:rPr>
  </w:style>
  <w:style w:type="character" w:customStyle="1" w:styleId="ListLabel435">
    <w:name w:val="ListLabel 435"/>
    <w:qFormat/>
    <w:rsid w:val="0077493A"/>
    <w:rPr>
      <w:rFonts w:cs="Symbol"/>
      <w:lang w:val="ru-RU" w:eastAsia="en-US" w:bidi="ar-SA"/>
    </w:rPr>
  </w:style>
  <w:style w:type="character" w:customStyle="1" w:styleId="ListLabel436">
    <w:name w:val="ListLabel 436"/>
    <w:qFormat/>
    <w:rsid w:val="0077493A"/>
    <w:rPr>
      <w:rFonts w:cs="Symbol"/>
      <w:lang w:val="ru-RU" w:eastAsia="en-US" w:bidi="ar-SA"/>
    </w:rPr>
  </w:style>
  <w:style w:type="character" w:customStyle="1" w:styleId="ListLabel437">
    <w:name w:val="ListLabel 437"/>
    <w:qFormat/>
    <w:rsid w:val="0077493A"/>
    <w:rPr>
      <w:rFonts w:cs="Symbol"/>
      <w:lang w:val="ru-RU" w:eastAsia="en-US" w:bidi="ar-SA"/>
    </w:rPr>
  </w:style>
  <w:style w:type="character" w:customStyle="1" w:styleId="ListLabel438">
    <w:name w:val="ListLabel 438"/>
    <w:qFormat/>
    <w:rsid w:val="0077493A"/>
    <w:rPr>
      <w:rFonts w:cs="Symbol"/>
      <w:lang w:val="ru-RU" w:eastAsia="en-US" w:bidi="ar-SA"/>
    </w:rPr>
  </w:style>
  <w:style w:type="character" w:customStyle="1" w:styleId="ListLabel439">
    <w:name w:val="ListLabel 439"/>
    <w:qFormat/>
    <w:rsid w:val="0077493A"/>
    <w:rPr>
      <w:rFonts w:cs="Symbol"/>
      <w:lang w:val="ru-RU" w:eastAsia="en-US" w:bidi="ar-SA"/>
    </w:rPr>
  </w:style>
  <w:style w:type="character" w:customStyle="1" w:styleId="ListLabel440">
    <w:name w:val="ListLabel 440"/>
    <w:qFormat/>
    <w:rsid w:val="0077493A"/>
    <w:rPr>
      <w:rFonts w:cs="Symbol"/>
      <w:lang w:val="ru-RU" w:eastAsia="en-US" w:bidi="ar-SA"/>
    </w:rPr>
  </w:style>
  <w:style w:type="character" w:customStyle="1" w:styleId="ListLabel441">
    <w:name w:val="ListLabel 441"/>
    <w:qFormat/>
    <w:rsid w:val="0077493A"/>
    <w:rPr>
      <w:rFonts w:cs="Symbol"/>
      <w:lang w:val="ru-RU" w:eastAsia="en-US" w:bidi="ar-SA"/>
    </w:rPr>
  </w:style>
  <w:style w:type="character" w:customStyle="1" w:styleId="ListLabel442">
    <w:name w:val="ListLabel 442"/>
    <w:qFormat/>
    <w:rsid w:val="0077493A"/>
    <w:rPr>
      <w:rFonts w:eastAsia="Times New Roman" w:cs="Times New Roman"/>
      <w:sz w:val="28"/>
      <w:szCs w:val="28"/>
      <w:lang w:val="ru-RU" w:eastAsia="en-US" w:bidi="ar-SA"/>
    </w:rPr>
  </w:style>
  <w:style w:type="character" w:customStyle="1" w:styleId="ListLabel443">
    <w:name w:val="ListLabel 443"/>
    <w:qFormat/>
    <w:rsid w:val="0077493A"/>
    <w:rPr>
      <w:rFonts w:eastAsia="Times New Roman" w:cs="Times New Roman"/>
      <w:b/>
      <w:bCs/>
      <w:spacing w:val="0"/>
      <w:sz w:val="28"/>
      <w:szCs w:val="28"/>
      <w:lang w:val="ru-RU" w:eastAsia="en-US" w:bidi="ar-SA"/>
    </w:rPr>
  </w:style>
  <w:style w:type="character" w:customStyle="1" w:styleId="ListLabel444">
    <w:name w:val="ListLabel 444"/>
    <w:qFormat/>
    <w:rsid w:val="0077493A"/>
    <w:rPr>
      <w:rFonts w:eastAsia="Times New Roman" w:cs="Times New Roman"/>
      <w:b/>
      <w:bCs/>
      <w:sz w:val="28"/>
      <w:szCs w:val="28"/>
      <w:lang w:val="ru-RU" w:eastAsia="en-US" w:bidi="ar-SA"/>
    </w:rPr>
  </w:style>
  <w:style w:type="character" w:customStyle="1" w:styleId="ListLabel445">
    <w:name w:val="ListLabel 445"/>
    <w:qFormat/>
    <w:rsid w:val="0077493A"/>
    <w:rPr>
      <w:rFonts w:cs="Symbol"/>
      <w:lang w:val="ru-RU" w:eastAsia="en-US" w:bidi="ar-SA"/>
    </w:rPr>
  </w:style>
  <w:style w:type="character" w:customStyle="1" w:styleId="ListLabel446">
    <w:name w:val="ListLabel 446"/>
    <w:qFormat/>
    <w:rsid w:val="0077493A"/>
    <w:rPr>
      <w:rFonts w:cs="Symbol"/>
      <w:lang w:val="ru-RU" w:eastAsia="en-US" w:bidi="ar-SA"/>
    </w:rPr>
  </w:style>
  <w:style w:type="character" w:customStyle="1" w:styleId="ListLabel447">
    <w:name w:val="ListLabel 447"/>
    <w:qFormat/>
    <w:rsid w:val="0077493A"/>
    <w:rPr>
      <w:rFonts w:cs="Symbol"/>
      <w:lang w:val="ru-RU" w:eastAsia="en-US" w:bidi="ar-SA"/>
    </w:rPr>
  </w:style>
  <w:style w:type="character" w:customStyle="1" w:styleId="ListLabel448">
    <w:name w:val="ListLabel 448"/>
    <w:qFormat/>
    <w:rsid w:val="0077493A"/>
    <w:rPr>
      <w:rFonts w:cs="Symbol"/>
      <w:lang w:val="ru-RU" w:eastAsia="en-US" w:bidi="ar-SA"/>
    </w:rPr>
  </w:style>
  <w:style w:type="character" w:customStyle="1" w:styleId="ListLabel449">
    <w:name w:val="ListLabel 449"/>
    <w:qFormat/>
    <w:rsid w:val="0077493A"/>
    <w:rPr>
      <w:rFonts w:cs="Symbol"/>
      <w:lang w:val="ru-RU" w:eastAsia="en-US" w:bidi="ar-SA"/>
    </w:rPr>
  </w:style>
  <w:style w:type="character" w:customStyle="1" w:styleId="ListLabel450">
    <w:name w:val="ListLabel 450"/>
    <w:qFormat/>
    <w:rsid w:val="0077493A"/>
    <w:rPr>
      <w:rFonts w:cs="Symbol"/>
      <w:lang w:val="ru-RU" w:eastAsia="en-US" w:bidi="ar-SA"/>
    </w:rPr>
  </w:style>
  <w:style w:type="character" w:customStyle="1" w:styleId="ListLabel451">
    <w:name w:val="ListLabel 451"/>
    <w:qFormat/>
    <w:rsid w:val="0077493A"/>
    <w:rPr>
      <w:rFonts w:eastAsia="Times New Roman" w:cs="Times New Roman"/>
      <w:b/>
      <w:bCs/>
      <w:spacing w:val="-1"/>
      <w:sz w:val="26"/>
      <w:szCs w:val="26"/>
      <w:lang w:val="ru-RU" w:eastAsia="en-US" w:bidi="ar-SA"/>
    </w:rPr>
  </w:style>
  <w:style w:type="character" w:customStyle="1" w:styleId="ListLabel452">
    <w:name w:val="ListLabel 452"/>
    <w:qFormat/>
    <w:rsid w:val="0077493A"/>
    <w:rPr>
      <w:rFonts w:eastAsia="Times New Roman" w:cs="Times New Roman"/>
      <w:b/>
      <w:bCs/>
      <w:spacing w:val="-1"/>
      <w:sz w:val="26"/>
      <w:szCs w:val="26"/>
      <w:lang w:val="ru-RU" w:eastAsia="en-US" w:bidi="ar-SA"/>
    </w:rPr>
  </w:style>
  <w:style w:type="character" w:customStyle="1" w:styleId="ListLabel453">
    <w:name w:val="ListLabel 453"/>
    <w:qFormat/>
    <w:rsid w:val="0077493A"/>
    <w:rPr>
      <w:rFonts w:eastAsia="Times New Roman" w:cs="Times New Roman"/>
      <w:b/>
      <w:bCs/>
      <w:spacing w:val="0"/>
      <w:sz w:val="28"/>
      <w:szCs w:val="28"/>
      <w:lang w:val="ru-RU" w:eastAsia="en-US" w:bidi="ar-SA"/>
    </w:rPr>
  </w:style>
  <w:style w:type="character" w:customStyle="1" w:styleId="ListLabel454">
    <w:name w:val="ListLabel 454"/>
    <w:qFormat/>
    <w:rsid w:val="0077493A"/>
    <w:rPr>
      <w:rFonts w:eastAsia="Times New Roman" w:cs="Times New Roman"/>
      <w:b/>
      <w:bCs/>
      <w:sz w:val="28"/>
      <w:szCs w:val="28"/>
      <w:lang w:val="ru-RU" w:eastAsia="en-US" w:bidi="ar-SA"/>
    </w:rPr>
  </w:style>
  <w:style w:type="character" w:customStyle="1" w:styleId="ListLabel455">
    <w:name w:val="ListLabel 455"/>
    <w:qFormat/>
    <w:rsid w:val="0077493A"/>
    <w:rPr>
      <w:rFonts w:cs="Symbol"/>
      <w:lang w:val="ru-RU" w:eastAsia="en-US" w:bidi="ar-SA"/>
    </w:rPr>
  </w:style>
  <w:style w:type="character" w:customStyle="1" w:styleId="ListLabel456">
    <w:name w:val="ListLabel 456"/>
    <w:qFormat/>
    <w:rsid w:val="0077493A"/>
    <w:rPr>
      <w:rFonts w:cs="Symbol"/>
      <w:lang w:val="ru-RU" w:eastAsia="en-US" w:bidi="ar-SA"/>
    </w:rPr>
  </w:style>
  <w:style w:type="character" w:customStyle="1" w:styleId="ListLabel457">
    <w:name w:val="ListLabel 457"/>
    <w:qFormat/>
    <w:rsid w:val="0077493A"/>
    <w:rPr>
      <w:rFonts w:cs="Symbol"/>
      <w:lang w:val="ru-RU" w:eastAsia="en-US" w:bidi="ar-SA"/>
    </w:rPr>
  </w:style>
  <w:style w:type="character" w:customStyle="1" w:styleId="ListLabel458">
    <w:name w:val="ListLabel 458"/>
    <w:qFormat/>
    <w:rsid w:val="0077493A"/>
    <w:rPr>
      <w:rFonts w:cs="Symbol"/>
      <w:lang w:val="ru-RU" w:eastAsia="en-US" w:bidi="ar-SA"/>
    </w:rPr>
  </w:style>
  <w:style w:type="character" w:customStyle="1" w:styleId="ListLabel459">
    <w:name w:val="ListLabel 459"/>
    <w:qFormat/>
    <w:rsid w:val="0077493A"/>
    <w:rPr>
      <w:rFonts w:cs="Symbol"/>
      <w:lang w:val="ru-RU" w:eastAsia="en-US" w:bidi="ar-SA"/>
    </w:rPr>
  </w:style>
  <w:style w:type="character" w:customStyle="1" w:styleId="ListLabel460">
    <w:name w:val="ListLabel 460"/>
    <w:qFormat/>
    <w:rsid w:val="0077493A"/>
    <w:rPr>
      <w:rFonts w:eastAsia="Times New Roman" w:cs="Times New Roman"/>
      <w:b/>
      <w:bCs/>
      <w:spacing w:val="0"/>
      <w:sz w:val="28"/>
      <w:szCs w:val="28"/>
      <w:lang w:val="ru-RU" w:eastAsia="en-US" w:bidi="ar-SA"/>
    </w:rPr>
  </w:style>
  <w:style w:type="character" w:customStyle="1" w:styleId="ListLabel461">
    <w:name w:val="ListLabel 461"/>
    <w:qFormat/>
    <w:rsid w:val="0077493A"/>
    <w:rPr>
      <w:rFonts w:cs="Symbol"/>
      <w:lang w:val="ru-RU" w:eastAsia="en-US" w:bidi="ar-SA"/>
    </w:rPr>
  </w:style>
  <w:style w:type="character" w:customStyle="1" w:styleId="ListLabel462">
    <w:name w:val="ListLabel 462"/>
    <w:qFormat/>
    <w:rsid w:val="0077493A"/>
    <w:rPr>
      <w:rFonts w:cs="Symbol"/>
      <w:lang w:val="ru-RU" w:eastAsia="en-US" w:bidi="ar-SA"/>
    </w:rPr>
  </w:style>
  <w:style w:type="character" w:customStyle="1" w:styleId="ListLabel463">
    <w:name w:val="ListLabel 463"/>
    <w:qFormat/>
    <w:rsid w:val="0077493A"/>
    <w:rPr>
      <w:rFonts w:cs="Symbol"/>
      <w:lang w:val="ru-RU" w:eastAsia="en-US" w:bidi="ar-SA"/>
    </w:rPr>
  </w:style>
  <w:style w:type="character" w:customStyle="1" w:styleId="ListLabel464">
    <w:name w:val="ListLabel 464"/>
    <w:qFormat/>
    <w:rsid w:val="0077493A"/>
    <w:rPr>
      <w:rFonts w:cs="Symbol"/>
      <w:lang w:val="ru-RU" w:eastAsia="en-US" w:bidi="ar-SA"/>
    </w:rPr>
  </w:style>
  <w:style w:type="character" w:customStyle="1" w:styleId="ListLabel465">
    <w:name w:val="ListLabel 465"/>
    <w:qFormat/>
    <w:rsid w:val="0077493A"/>
    <w:rPr>
      <w:rFonts w:cs="Symbol"/>
      <w:lang w:val="ru-RU" w:eastAsia="en-US" w:bidi="ar-SA"/>
    </w:rPr>
  </w:style>
  <w:style w:type="character" w:customStyle="1" w:styleId="ListLabel466">
    <w:name w:val="ListLabel 466"/>
    <w:qFormat/>
    <w:rsid w:val="0077493A"/>
    <w:rPr>
      <w:rFonts w:cs="Symbol"/>
      <w:lang w:val="ru-RU" w:eastAsia="en-US" w:bidi="ar-SA"/>
    </w:rPr>
  </w:style>
  <w:style w:type="character" w:customStyle="1" w:styleId="ListLabel467">
    <w:name w:val="ListLabel 467"/>
    <w:qFormat/>
    <w:rsid w:val="0077493A"/>
    <w:rPr>
      <w:rFonts w:cs="Symbol"/>
      <w:lang w:val="ru-RU" w:eastAsia="en-US" w:bidi="ar-SA"/>
    </w:rPr>
  </w:style>
  <w:style w:type="character" w:customStyle="1" w:styleId="ListLabel468">
    <w:name w:val="ListLabel 468"/>
    <w:qFormat/>
    <w:rsid w:val="0077493A"/>
    <w:rPr>
      <w:rFonts w:cs="Symbol"/>
      <w:lang w:val="ru-RU" w:eastAsia="en-US" w:bidi="ar-SA"/>
    </w:rPr>
  </w:style>
  <w:style w:type="character" w:customStyle="1" w:styleId="ListLabel469">
    <w:name w:val="ListLabel 469"/>
    <w:qFormat/>
    <w:rsid w:val="0077493A"/>
    <w:rPr>
      <w:rFonts w:eastAsia="Times New Roman" w:cs="Times New Roman"/>
      <w:sz w:val="28"/>
      <w:szCs w:val="28"/>
      <w:lang w:val="ru-RU" w:eastAsia="en-US" w:bidi="ar-SA"/>
    </w:rPr>
  </w:style>
  <w:style w:type="character" w:customStyle="1" w:styleId="ListLabel470">
    <w:name w:val="ListLabel 470"/>
    <w:qFormat/>
    <w:rsid w:val="0077493A"/>
    <w:rPr>
      <w:rFonts w:eastAsia="Times New Roman" w:cs="Times New Roman"/>
      <w:b/>
      <w:bCs/>
      <w:spacing w:val="0"/>
      <w:sz w:val="28"/>
      <w:szCs w:val="28"/>
      <w:lang w:val="ru-RU" w:eastAsia="en-US" w:bidi="ar-SA"/>
    </w:rPr>
  </w:style>
  <w:style w:type="character" w:customStyle="1" w:styleId="ListLabel471">
    <w:name w:val="ListLabel 471"/>
    <w:qFormat/>
    <w:rsid w:val="0077493A"/>
    <w:rPr>
      <w:rFonts w:eastAsia="Times New Roman" w:cs="Times New Roman"/>
      <w:b/>
      <w:bCs/>
      <w:sz w:val="28"/>
      <w:szCs w:val="28"/>
      <w:lang w:val="ru-RU" w:eastAsia="en-US" w:bidi="ar-SA"/>
    </w:rPr>
  </w:style>
  <w:style w:type="character" w:customStyle="1" w:styleId="ListLabel472">
    <w:name w:val="ListLabel 472"/>
    <w:qFormat/>
    <w:rsid w:val="0077493A"/>
    <w:rPr>
      <w:rFonts w:cs="Symbol"/>
      <w:lang w:val="ru-RU" w:eastAsia="en-US" w:bidi="ar-SA"/>
    </w:rPr>
  </w:style>
  <w:style w:type="character" w:customStyle="1" w:styleId="ListLabel473">
    <w:name w:val="ListLabel 473"/>
    <w:qFormat/>
    <w:rsid w:val="0077493A"/>
    <w:rPr>
      <w:rFonts w:cs="Symbol"/>
      <w:lang w:val="ru-RU" w:eastAsia="en-US" w:bidi="ar-SA"/>
    </w:rPr>
  </w:style>
  <w:style w:type="character" w:customStyle="1" w:styleId="ListLabel474">
    <w:name w:val="ListLabel 474"/>
    <w:qFormat/>
    <w:rsid w:val="0077493A"/>
    <w:rPr>
      <w:rFonts w:cs="Symbol"/>
      <w:lang w:val="ru-RU" w:eastAsia="en-US" w:bidi="ar-SA"/>
    </w:rPr>
  </w:style>
  <w:style w:type="character" w:customStyle="1" w:styleId="ListLabel475">
    <w:name w:val="ListLabel 475"/>
    <w:qFormat/>
    <w:rsid w:val="0077493A"/>
    <w:rPr>
      <w:rFonts w:cs="Symbol"/>
      <w:lang w:val="ru-RU" w:eastAsia="en-US" w:bidi="ar-SA"/>
    </w:rPr>
  </w:style>
  <w:style w:type="character" w:customStyle="1" w:styleId="ListLabel476">
    <w:name w:val="ListLabel 476"/>
    <w:qFormat/>
    <w:rsid w:val="0077493A"/>
    <w:rPr>
      <w:rFonts w:cs="Symbol"/>
      <w:lang w:val="ru-RU" w:eastAsia="en-US" w:bidi="ar-SA"/>
    </w:rPr>
  </w:style>
  <w:style w:type="character" w:customStyle="1" w:styleId="ListLabel477">
    <w:name w:val="ListLabel 477"/>
    <w:qFormat/>
    <w:rsid w:val="0077493A"/>
    <w:rPr>
      <w:rFonts w:cs="Symbol"/>
      <w:lang w:val="ru-RU" w:eastAsia="en-US" w:bidi="ar-SA"/>
    </w:rPr>
  </w:style>
  <w:style w:type="character" w:customStyle="1" w:styleId="ListLabel478">
    <w:name w:val="ListLabel 478"/>
    <w:qFormat/>
    <w:rsid w:val="0077493A"/>
    <w:rPr>
      <w:rFonts w:eastAsia="Times New Roman" w:cs="Times New Roman"/>
      <w:b/>
      <w:bCs/>
      <w:spacing w:val="-1"/>
      <w:sz w:val="26"/>
      <w:szCs w:val="26"/>
      <w:lang w:val="ru-RU" w:eastAsia="en-US" w:bidi="ar-SA"/>
    </w:rPr>
  </w:style>
  <w:style w:type="character" w:customStyle="1" w:styleId="ListLabel479">
    <w:name w:val="ListLabel 479"/>
    <w:qFormat/>
    <w:rsid w:val="0077493A"/>
    <w:rPr>
      <w:rFonts w:eastAsia="Times New Roman" w:cs="Times New Roman"/>
      <w:b/>
      <w:bCs/>
      <w:spacing w:val="-1"/>
      <w:sz w:val="26"/>
      <w:szCs w:val="26"/>
      <w:lang w:val="ru-RU" w:eastAsia="en-US" w:bidi="ar-SA"/>
    </w:rPr>
  </w:style>
  <w:style w:type="character" w:customStyle="1" w:styleId="ListLabel480">
    <w:name w:val="ListLabel 480"/>
    <w:qFormat/>
    <w:rsid w:val="0077493A"/>
    <w:rPr>
      <w:rFonts w:eastAsia="Times New Roman" w:cs="Times New Roman"/>
      <w:b/>
      <w:bCs/>
      <w:spacing w:val="0"/>
      <w:sz w:val="28"/>
      <w:szCs w:val="28"/>
      <w:lang w:val="ru-RU" w:eastAsia="en-US" w:bidi="ar-SA"/>
    </w:rPr>
  </w:style>
  <w:style w:type="character" w:customStyle="1" w:styleId="ListLabel481">
    <w:name w:val="ListLabel 481"/>
    <w:qFormat/>
    <w:rsid w:val="0077493A"/>
    <w:rPr>
      <w:rFonts w:eastAsia="Times New Roman" w:cs="Times New Roman"/>
      <w:b/>
      <w:bCs/>
      <w:sz w:val="28"/>
      <w:szCs w:val="28"/>
      <w:lang w:val="ru-RU" w:eastAsia="en-US" w:bidi="ar-SA"/>
    </w:rPr>
  </w:style>
  <w:style w:type="character" w:customStyle="1" w:styleId="ListLabel482">
    <w:name w:val="ListLabel 482"/>
    <w:qFormat/>
    <w:rsid w:val="0077493A"/>
    <w:rPr>
      <w:rFonts w:cs="Symbol"/>
      <w:lang w:val="ru-RU" w:eastAsia="en-US" w:bidi="ar-SA"/>
    </w:rPr>
  </w:style>
  <w:style w:type="character" w:customStyle="1" w:styleId="ListLabel483">
    <w:name w:val="ListLabel 483"/>
    <w:qFormat/>
    <w:rsid w:val="0077493A"/>
    <w:rPr>
      <w:rFonts w:cs="Symbol"/>
      <w:lang w:val="ru-RU" w:eastAsia="en-US" w:bidi="ar-SA"/>
    </w:rPr>
  </w:style>
  <w:style w:type="character" w:customStyle="1" w:styleId="ListLabel484">
    <w:name w:val="ListLabel 484"/>
    <w:qFormat/>
    <w:rsid w:val="0077493A"/>
    <w:rPr>
      <w:rFonts w:cs="Symbol"/>
      <w:lang w:val="ru-RU" w:eastAsia="en-US" w:bidi="ar-SA"/>
    </w:rPr>
  </w:style>
  <w:style w:type="character" w:customStyle="1" w:styleId="ListLabel485">
    <w:name w:val="ListLabel 485"/>
    <w:qFormat/>
    <w:rsid w:val="0077493A"/>
    <w:rPr>
      <w:rFonts w:cs="Symbol"/>
      <w:lang w:val="ru-RU" w:eastAsia="en-US" w:bidi="ar-SA"/>
    </w:rPr>
  </w:style>
  <w:style w:type="character" w:customStyle="1" w:styleId="ListLabel486">
    <w:name w:val="ListLabel 486"/>
    <w:qFormat/>
    <w:rsid w:val="0077493A"/>
    <w:rPr>
      <w:rFonts w:cs="Symbol"/>
      <w:lang w:val="ru-RU" w:eastAsia="en-US" w:bidi="ar-SA"/>
    </w:rPr>
  </w:style>
  <w:style w:type="character" w:customStyle="1" w:styleId="ListLabel487">
    <w:name w:val="ListLabel 487"/>
    <w:qFormat/>
    <w:rsid w:val="0077493A"/>
    <w:rPr>
      <w:rFonts w:eastAsia="Times New Roman" w:cs="Times New Roman"/>
      <w:b/>
      <w:bCs/>
      <w:spacing w:val="0"/>
      <w:sz w:val="28"/>
      <w:szCs w:val="28"/>
      <w:lang w:val="ru-RU" w:eastAsia="en-US" w:bidi="ar-SA"/>
    </w:rPr>
  </w:style>
  <w:style w:type="character" w:customStyle="1" w:styleId="ListLabel488">
    <w:name w:val="ListLabel 488"/>
    <w:qFormat/>
    <w:rsid w:val="0077493A"/>
    <w:rPr>
      <w:rFonts w:cs="Symbol"/>
      <w:lang w:val="ru-RU" w:eastAsia="en-US" w:bidi="ar-SA"/>
    </w:rPr>
  </w:style>
  <w:style w:type="character" w:customStyle="1" w:styleId="ListLabel489">
    <w:name w:val="ListLabel 489"/>
    <w:qFormat/>
    <w:rsid w:val="0077493A"/>
    <w:rPr>
      <w:rFonts w:cs="Symbol"/>
      <w:lang w:val="ru-RU" w:eastAsia="en-US" w:bidi="ar-SA"/>
    </w:rPr>
  </w:style>
  <w:style w:type="character" w:customStyle="1" w:styleId="ListLabel490">
    <w:name w:val="ListLabel 490"/>
    <w:qFormat/>
    <w:rsid w:val="0077493A"/>
    <w:rPr>
      <w:rFonts w:cs="Symbol"/>
      <w:lang w:val="ru-RU" w:eastAsia="en-US" w:bidi="ar-SA"/>
    </w:rPr>
  </w:style>
  <w:style w:type="character" w:customStyle="1" w:styleId="ListLabel491">
    <w:name w:val="ListLabel 491"/>
    <w:qFormat/>
    <w:rsid w:val="0077493A"/>
    <w:rPr>
      <w:rFonts w:cs="Symbol"/>
      <w:lang w:val="ru-RU" w:eastAsia="en-US" w:bidi="ar-SA"/>
    </w:rPr>
  </w:style>
  <w:style w:type="character" w:customStyle="1" w:styleId="ListLabel492">
    <w:name w:val="ListLabel 492"/>
    <w:qFormat/>
    <w:rsid w:val="0077493A"/>
    <w:rPr>
      <w:rFonts w:cs="Symbol"/>
      <w:lang w:val="ru-RU" w:eastAsia="en-US" w:bidi="ar-SA"/>
    </w:rPr>
  </w:style>
  <w:style w:type="character" w:customStyle="1" w:styleId="ListLabel493">
    <w:name w:val="ListLabel 493"/>
    <w:qFormat/>
    <w:rsid w:val="0077493A"/>
    <w:rPr>
      <w:rFonts w:cs="Symbol"/>
      <w:lang w:val="ru-RU" w:eastAsia="en-US" w:bidi="ar-SA"/>
    </w:rPr>
  </w:style>
  <w:style w:type="character" w:customStyle="1" w:styleId="ListLabel494">
    <w:name w:val="ListLabel 494"/>
    <w:qFormat/>
    <w:rsid w:val="0077493A"/>
    <w:rPr>
      <w:rFonts w:cs="Symbol"/>
      <w:lang w:val="ru-RU" w:eastAsia="en-US" w:bidi="ar-SA"/>
    </w:rPr>
  </w:style>
  <w:style w:type="character" w:customStyle="1" w:styleId="ListLabel495">
    <w:name w:val="ListLabel 495"/>
    <w:qFormat/>
    <w:rsid w:val="0077493A"/>
    <w:rPr>
      <w:rFonts w:cs="Symbol"/>
      <w:lang w:val="ru-RU" w:eastAsia="en-US" w:bidi="ar-SA"/>
    </w:rPr>
  </w:style>
  <w:style w:type="character" w:customStyle="1" w:styleId="ListLabel496">
    <w:name w:val="ListLabel 496"/>
    <w:qFormat/>
    <w:rsid w:val="0077493A"/>
    <w:rPr>
      <w:rFonts w:eastAsia="Times New Roman" w:cs="Times New Roman"/>
      <w:sz w:val="28"/>
      <w:szCs w:val="28"/>
      <w:lang w:val="ru-RU" w:eastAsia="en-US" w:bidi="ar-SA"/>
    </w:rPr>
  </w:style>
  <w:style w:type="character" w:customStyle="1" w:styleId="ListLabel497">
    <w:name w:val="ListLabel 497"/>
    <w:qFormat/>
    <w:rsid w:val="0077493A"/>
    <w:rPr>
      <w:rFonts w:eastAsia="Times New Roman" w:cs="Times New Roman"/>
      <w:b/>
      <w:bCs/>
      <w:spacing w:val="0"/>
      <w:sz w:val="28"/>
      <w:szCs w:val="28"/>
      <w:lang w:val="ru-RU" w:eastAsia="en-US" w:bidi="ar-SA"/>
    </w:rPr>
  </w:style>
  <w:style w:type="character" w:customStyle="1" w:styleId="ListLabel498">
    <w:name w:val="ListLabel 498"/>
    <w:qFormat/>
    <w:rsid w:val="0077493A"/>
    <w:rPr>
      <w:rFonts w:eastAsia="Times New Roman" w:cs="Times New Roman"/>
      <w:b/>
      <w:bCs/>
      <w:sz w:val="28"/>
      <w:szCs w:val="28"/>
      <w:lang w:val="ru-RU" w:eastAsia="en-US" w:bidi="ar-SA"/>
    </w:rPr>
  </w:style>
  <w:style w:type="character" w:customStyle="1" w:styleId="ListLabel499">
    <w:name w:val="ListLabel 499"/>
    <w:qFormat/>
    <w:rsid w:val="0077493A"/>
    <w:rPr>
      <w:rFonts w:cs="Symbol"/>
      <w:lang w:val="ru-RU" w:eastAsia="en-US" w:bidi="ar-SA"/>
    </w:rPr>
  </w:style>
  <w:style w:type="character" w:customStyle="1" w:styleId="ListLabel500">
    <w:name w:val="ListLabel 500"/>
    <w:qFormat/>
    <w:rsid w:val="0077493A"/>
    <w:rPr>
      <w:rFonts w:cs="Symbol"/>
      <w:lang w:val="ru-RU" w:eastAsia="en-US" w:bidi="ar-SA"/>
    </w:rPr>
  </w:style>
  <w:style w:type="character" w:customStyle="1" w:styleId="ListLabel501">
    <w:name w:val="ListLabel 501"/>
    <w:qFormat/>
    <w:rsid w:val="0077493A"/>
    <w:rPr>
      <w:rFonts w:cs="Symbol"/>
      <w:lang w:val="ru-RU" w:eastAsia="en-US" w:bidi="ar-SA"/>
    </w:rPr>
  </w:style>
  <w:style w:type="character" w:customStyle="1" w:styleId="ListLabel502">
    <w:name w:val="ListLabel 502"/>
    <w:qFormat/>
    <w:rsid w:val="0077493A"/>
    <w:rPr>
      <w:rFonts w:cs="Symbol"/>
      <w:lang w:val="ru-RU" w:eastAsia="en-US" w:bidi="ar-SA"/>
    </w:rPr>
  </w:style>
  <w:style w:type="character" w:customStyle="1" w:styleId="ListLabel503">
    <w:name w:val="ListLabel 503"/>
    <w:qFormat/>
    <w:rsid w:val="0077493A"/>
    <w:rPr>
      <w:rFonts w:cs="Symbol"/>
      <w:lang w:val="ru-RU" w:eastAsia="en-US" w:bidi="ar-SA"/>
    </w:rPr>
  </w:style>
  <w:style w:type="character" w:customStyle="1" w:styleId="ListLabel504">
    <w:name w:val="ListLabel 504"/>
    <w:qFormat/>
    <w:rsid w:val="0077493A"/>
    <w:rPr>
      <w:rFonts w:cs="Symbol"/>
      <w:lang w:val="ru-RU" w:eastAsia="en-US" w:bidi="ar-SA"/>
    </w:rPr>
  </w:style>
  <w:style w:type="character" w:customStyle="1" w:styleId="ListLabel505">
    <w:name w:val="ListLabel 505"/>
    <w:qFormat/>
    <w:rsid w:val="0077493A"/>
    <w:rPr>
      <w:rFonts w:eastAsia="Times New Roman" w:cs="Times New Roman"/>
      <w:b/>
      <w:bCs/>
      <w:spacing w:val="-1"/>
      <w:sz w:val="26"/>
      <w:szCs w:val="26"/>
      <w:lang w:val="ru-RU" w:eastAsia="en-US" w:bidi="ar-SA"/>
    </w:rPr>
  </w:style>
  <w:style w:type="character" w:customStyle="1" w:styleId="ListLabel506">
    <w:name w:val="ListLabel 506"/>
    <w:qFormat/>
    <w:rsid w:val="0077493A"/>
    <w:rPr>
      <w:rFonts w:eastAsia="Times New Roman" w:cs="Times New Roman"/>
      <w:b/>
      <w:bCs/>
      <w:spacing w:val="-1"/>
      <w:sz w:val="26"/>
      <w:szCs w:val="26"/>
      <w:lang w:val="ru-RU" w:eastAsia="en-US" w:bidi="ar-SA"/>
    </w:rPr>
  </w:style>
  <w:style w:type="character" w:customStyle="1" w:styleId="ListLabel507">
    <w:name w:val="ListLabel 507"/>
    <w:qFormat/>
    <w:rsid w:val="0077493A"/>
    <w:rPr>
      <w:rFonts w:eastAsia="Times New Roman" w:cs="Times New Roman"/>
      <w:b/>
      <w:bCs/>
      <w:spacing w:val="0"/>
      <w:sz w:val="28"/>
      <w:szCs w:val="28"/>
      <w:lang w:val="ru-RU" w:eastAsia="en-US" w:bidi="ar-SA"/>
    </w:rPr>
  </w:style>
  <w:style w:type="character" w:customStyle="1" w:styleId="ListLabel508">
    <w:name w:val="ListLabel 508"/>
    <w:qFormat/>
    <w:rsid w:val="0077493A"/>
    <w:rPr>
      <w:rFonts w:eastAsia="Times New Roman" w:cs="Times New Roman"/>
      <w:b/>
      <w:bCs/>
      <w:sz w:val="28"/>
      <w:szCs w:val="28"/>
      <w:lang w:val="ru-RU" w:eastAsia="en-US" w:bidi="ar-SA"/>
    </w:rPr>
  </w:style>
  <w:style w:type="character" w:customStyle="1" w:styleId="ListLabel509">
    <w:name w:val="ListLabel 509"/>
    <w:qFormat/>
    <w:rsid w:val="0077493A"/>
    <w:rPr>
      <w:rFonts w:cs="Symbol"/>
      <w:lang w:val="ru-RU" w:eastAsia="en-US" w:bidi="ar-SA"/>
    </w:rPr>
  </w:style>
  <w:style w:type="character" w:customStyle="1" w:styleId="ListLabel510">
    <w:name w:val="ListLabel 510"/>
    <w:qFormat/>
    <w:rsid w:val="0077493A"/>
    <w:rPr>
      <w:rFonts w:cs="Symbol"/>
      <w:lang w:val="ru-RU" w:eastAsia="en-US" w:bidi="ar-SA"/>
    </w:rPr>
  </w:style>
  <w:style w:type="character" w:customStyle="1" w:styleId="ListLabel511">
    <w:name w:val="ListLabel 511"/>
    <w:qFormat/>
    <w:rsid w:val="0077493A"/>
    <w:rPr>
      <w:rFonts w:cs="Symbol"/>
      <w:lang w:val="ru-RU" w:eastAsia="en-US" w:bidi="ar-SA"/>
    </w:rPr>
  </w:style>
  <w:style w:type="character" w:customStyle="1" w:styleId="ListLabel512">
    <w:name w:val="ListLabel 512"/>
    <w:qFormat/>
    <w:rsid w:val="0077493A"/>
    <w:rPr>
      <w:rFonts w:cs="Symbol"/>
      <w:lang w:val="ru-RU" w:eastAsia="en-US" w:bidi="ar-SA"/>
    </w:rPr>
  </w:style>
  <w:style w:type="character" w:customStyle="1" w:styleId="ListLabel513">
    <w:name w:val="ListLabel 513"/>
    <w:qFormat/>
    <w:rsid w:val="0077493A"/>
    <w:rPr>
      <w:rFonts w:cs="Symbol"/>
      <w:lang w:val="ru-RU" w:eastAsia="en-US" w:bidi="ar-SA"/>
    </w:rPr>
  </w:style>
  <w:style w:type="character" w:customStyle="1" w:styleId="ListLabel514">
    <w:name w:val="ListLabel 514"/>
    <w:qFormat/>
    <w:rsid w:val="0077493A"/>
    <w:rPr>
      <w:rFonts w:eastAsia="Times New Roman" w:cs="Times New Roman"/>
      <w:b/>
      <w:bCs/>
      <w:spacing w:val="0"/>
      <w:sz w:val="28"/>
      <w:szCs w:val="28"/>
      <w:lang w:val="ru-RU" w:eastAsia="en-US" w:bidi="ar-SA"/>
    </w:rPr>
  </w:style>
  <w:style w:type="character" w:customStyle="1" w:styleId="ListLabel515">
    <w:name w:val="ListLabel 515"/>
    <w:qFormat/>
    <w:rsid w:val="0077493A"/>
    <w:rPr>
      <w:rFonts w:cs="Symbol"/>
      <w:lang w:val="ru-RU" w:eastAsia="en-US" w:bidi="ar-SA"/>
    </w:rPr>
  </w:style>
  <w:style w:type="character" w:customStyle="1" w:styleId="ListLabel516">
    <w:name w:val="ListLabel 516"/>
    <w:qFormat/>
    <w:rsid w:val="0077493A"/>
    <w:rPr>
      <w:rFonts w:cs="Symbol"/>
      <w:lang w:val="ru-RU" w:eastAsia="en-US" w:bidi="ar-SA"/>
    </w:rPr>
  </w:style>
  <w:style w:type="character" w:customStyle="1" w:styleId="ListLabel517">
    <w:name w:val="ListLabel 517"/>
    <w:qFormat/>
    <w:rsid w:val="0077493A"/>
    <w:rPr>
      <w:rFonts w:cs="Symbol"/>
      <w:lang w:val="ru-RU" w:eastAsia="en-US" w:bidi="ar-SA"/>
    </w:rPr>
  </w:style>
  <w:style w:type="character" w:customStyle="1" w:styleId="ListLabel518">
    <w:name w:val="ListLabel 518"/>
    <w:qFormat/>
    <w:rsid w:val="0077493A"/>
    <w:rPr>
      <w:rFonts w:cs="Symbol"/>
      <w:lang w:val="ru-RU" w:eastAsia="en-US" w:bidi="ar-SA"/>
    </w:rPr>
  </w:style>
  <w:style w:type="character" w:customStyle="1" w:styleId="ListLabel519">
    <w:name w:val="ListLabel 519"/>
    <w:qFormat/>
    <w:rsid w:val="0077493A"/>
    <w:rPr>
      <w:rFonts w:cs="Symbol"/>
      <w:lang w:val="ru-RU" w:eastAsia="en-US" w:bidi="ar-SA"/>
    </w:rPr>
  </w:style>
  <w:style w:type="character" w:customStyle="1" w:styleId="ListLabel520">
    <w:name w:val="ListLabel 520"/>
    <w:qFormat/>
    <w:rsid w:val="0077493A"/>
    <w:rPr>
      <w:rFonts w:cs="Symbol"/>
      <w:lang w:val="ru-RU" w:eastAsia="en-US" w:bidi="ar-SA"/>
    </w:rPr>
  </w:style>
  <w:style w:type="character" w:customStyle="1" w:styleId="ListLabel521">
    <w:name w:val="ListLabel 521"/>
    <w:qFormat/>
    <w:rsid w:val="0077493A"/>
    <w:rPr>
      <w:rFonts w:cs="Symbol"/>
      <w:lang w:val="ru-RU" w:eastAsia="en-US" w:bidi="ar-SA"/>
    </w:rPr>
  </w:style>
  <w:style w:type="character" w:customStyle="1" w:styleId="ListLabel522">
    <w:name w:val="ListLabel 522"/>
    <w:qFormat/>
    <w:rsid w:val="0077493A"/>
    <w:rPr>
      <w:rFonts w:cs="Symbol"/>
      <w:lang w:val="ru-RU" w:eastAsia="en-US" w:bidi="ar-SA"/>
    </w:rPr>
  </w:style>
  <w:style w:type="character" w:customStyle="1" w:styleId="ListLabel523">
    <w:name w:val="ListLabel 523"/>
    <w:qFormat/>
    <w:rsid w:val="0077493A"/>
    <w:rPr>
      <w:rFonts w:eastAsia="Times New Roman" w:cs="Times New Roman"/>
      <w:sz w:val="28"/>
      <w:szCs w:val="28"/>
      <w:lang w:val="ru-RU" w:eastAsia="en-US" w:bidi="ar-SA"/>
    </w:rPr>
  </w:style>
  <w:style w:type="character" w:customStyle="1" w:styleId="ListLabel524">
    <w:name w:val="ListLabel 524"/>
    <w:qFormat/>
    <w:rsid w:val="0077493A"/>
    <w:rPr>
      <w:rFonts w:eastAsia="Times New Roman" w:cs="Times New Roman"/>
      <w:b/>
      <w:bCs/>
      <w:spacing w:val="0"/>
      <w:sz w:val="28"/>
      <w:szCs w:val="28"/>
      <w:lang w:val="ru-RU" w:eastAsia="en-US" w:bidi="ar-SA"/>
    </w:rPr>
  </w:style>
  <w:style w:type="character" w:customStyle="1" w:styleId="ListLabel525">
    <w:name w:val="ListLabel 525"/>
    <w:qFormat/>
    <w:rsid w:val="0077493A"/>
    <w:rPr>
      <w:rFonts w:eastAsia="Times New Roman" w:cs="Times New Roman"/>
      <w:b/>
      <w:bCs/>
      <w:sz w:val="28"/>
      <w:szCs w:val="28"/>
      <w:lang w:val="ru-RU" w:eastAsia="en-US" w:bidi="ar-SA"/>
    </w:rPr>
  </w:style>
  <w:style w:type="character" w:customStyle="1" w:styleId="ListLabel526">
    <w:name w:val="ListLabel 526"/>
    <w:qFormat/>
    <w:rsid w:val="0077493A"/>
    <w:rPr>
      <w:rFonts w:cs="Symbol"/>
      <w:lang w:val="ru-RU" w:eastAsia="en-US" w:bidi="ar-SA"/>
    </w:rPr>
  </w:style>
  <w:style w:type="character" w:customStyle="1" w:styleId="ListLabel527">
    <w:name w:val="ListLabel 527"/>
    <w:qFormat/>
    <w:rsid w:val="0077493A"/>
    <w:rPr>
      <w:rFonts w:cs="Symbol"/>
      <w:lang w:val="ru-RU" w:eastAsia="en-US" w:bidi="ar-SA"/>
    </w:rPr>
  </w:style>
  <w:style w:type="character" w:customStyle="1" w:styleId="ListLabel528">
    <w:name w:val="ListLabel 528"/>
    <w:qFormat/>
    <w:rsid w:val="0077493A"/>
    <w:rPr>
      <w:rFonts w:cs="Symbol"/>
      <w:lang w:val="ru-RU" w:eastAsia="en-US" w:bidi="ar-SA"/>
    </w:rPr>
  </w:style>
  <w:style w:type="character" w:customStyle="1" w:styleId="ListLabel529">
    <w:name w:val="ListLabel 529"/>
    <w:qFormat/>
    <w:rsid w:val="0077493A"/>
    <w:rPr>
      <w:rFonts w:cs="Symbol"/>
      <w:lang w:val="ru-RU" w:eastAsia="en-US" w:bidi="ar-SA"/>
    </w:rPr>
  </w:style>
  <w:style w:type="character" w:customStyle="1" w:styleId="ListLabel530">
    <w:name w:val="ListLabel 530"/>
    <w:qFormat/>
    <w:rsid w:val="0077493A"/>
    <w:rPr>
      <w:rFonts w:cs="Symbol"/>
      <w:lang w:val="ru-RU" w:eastAsia="en-US" w:bidi="ar-SA"/>
    </w:rPr>
  </w:style>
  <w:style w:type="character" w:customStyle="1" w:styleId="ListLabel531">
    <w:name w:val="ListLabel 531"/>
    <w:qFormat/>
    <w:rsid w:val="0077493A"/>
    <w:rPr>
      <w:rFonts w:cs="Symbol"/>
      <w:lang w:val="ru-RU" w:eastAsia="en-US" w:bidi="ar-SA"/>
    </w:rPr>
  </w:style>
  <w:style w:type="character" w:customStyle="1" w:styleId="ListLabel532">
    <w:name w:val="ListLabel 532"/>
    <w:qFormat/>
    <w:rsid w:val="0077493A"/>
    <w:rPr>
      <w:rFonts w:eastAsia="Times New Roman" w:cs="Times New Roman"/>
      <w:b/>
      <w:bCs/>
      <w:spacing w:val="-1"/>
      <w:sz w:val="26"/>
      <w:szCs w:val="26"/>
      <w:lang w:val="ru-RU" w:eastAsia="en-US" w:bidi="ar-SA"/>
    </w:rPr>
  </w:style>
  <w:style w:type="character" w:customStyle="1" w:styleId="ListLabel533">
    <w:name w:val="ListLabel 533"/>
    <w:qFormat/>
    <w:rsid w:val="0077493A"/>
    <w:rPr>
      <w:rFonts w:eastAsia="Times New Roman" w:cs="Times New Roman"/>
      <w:b/>
      <w:bCs/>
      <w:spacing w:val="-1"/>
      <w:sz w:val="26"/>
      <w:szCs w:val="26"/>
      <w:lang w:val="ru-RU" w:eastAsia="en-US" w:bidi="ar-SA"/>
    </w:rPr>
  </w:style>
  <w:style w:type="character" w:customStyle="1" w:styleId="ListLabel534">
    <w:name w:val="ListLabel 534"/>
    <w:qFormat/>
    <w:rsid w:val="0077493A"/>
    <w:rPr>
      <w:rFonts w:eastAsia="Times New Roman" w:cs="Times New Roman"/>
      <w:b/>
      <w:bCs/>
      <w:spacing w:val="0"/>
      <w:sz w:val="28"/>
      <w:szCs w:val="28"/>
      <w:lang w:val="ru-RU" w:eastAsia="en-US" w:bidi="ar-SA"/>
    </w:rPr>
  </w:style>
  <w:style w:type="character" w:customStyle="1" w:styleId="ListLabel535">
    <w:name w:val="ListLabel 535"/>
    <w:qFormat/>
    <w:rsid w:val="0077493A"/>
    <w:rPr>
      <w:rFonts w:eastAsia="Times New Roman" w:cs="Times New Roman"/>
      <w:b/>
      <w:bCs/>
      <w:sz w:val="28"/>
      <w:szCs w:val="28"/>
      <w:lang w:val="ru-RU" w:eastAsia="en-US" w:bidi="ar-SA"/>
    </w:rPr>
  </w:style>
  <w:style w:type="character" w:customStyle="1" w:styleId="ListLabel536">
    <w:name w:val="ListLabel 536"/>
    <w:qFormat/>
    <w:rsid w:val="0077493A"/>
    <w:rPr>
      <w:rFonts w:cs="Symbol"/>
      <w:lang w:val="ru-RU" w:eastAsia="en-US" w:bidi="ar-SA"/>
    </w:rPr>
  </w:style>
  <w:style w:type="character" w:customStyle="1" w:styleId="ListLabel537">
    <w:name w:val="ListLabel 537"/>
    <w:qFormat/>
    <w:rsid w:val="0077493A"/>
    <w:rPr>
      <w:rFonts w:cs="Symbol"/>
      <w:lang w:val="ru-RU" w:eastAsia="en-US" w:bidi="ar-SA"/>
    </w:rPr>
  </w:style>
  <w:style w:type="character" w:customStyle="1" w:styleId="ListLabel538">
    <w:name w:val="ListLabel 538"/>
    <w:qFormat/>
    <w:rsid w:val="0077493A"/>
    <w:rPr>
      <w:rFonts w:cs="Symbol"/>
      <w:lang w:val="ru-RU" w:eastAsia="en-US" w:bidi="ar-SA"/>
    </w:rPr>
  </w:style>
  <w:style w:type="character" w:customStyle="1" w:styleId="ListLabel539">
    <w:name w:val="ListLabel 539"/>
    <w:qFormat/>
    <w:rsid w:val="0077493A"/>
    <w:rPr>
      <w:rFonts w:cs="Symbol"/>
      <w:lang w:val="ru-RU" w:eastAsia="en-US" w:bidi="ar-SA"/>
    </w:rPr>
  </w:style>
  <w:style w:type="character" w:customStyle="1" w:styleId="ListLabel540">
    <w:name w:val="ListLabel 540"/>
    <w:qFormat/>
    <w:rsid w:val="0077493A"/>
    <w:rPr>
      <w:rFonts w:cs="Symbol"/>
      <w:lang w:val="ru-RU" w:eastAsia="en-US" w:bidi="ar-SA"/>
    </w:rPr>
  </w:style>
  <w:style w:type="character" w:customStyle="1" w:styleId="ListLabel541">
    <w:name w:val="ListLabel 541"/>
    <w:qFormat/>
    <w:rsid w:val="0077493A"/>
    <w:rPr>
      <w:rFonts w:eastAsia="Times New Roman" w:cs="Times New Roman"/>
      <w:b/>
      <w:bCs/>
      <w:spacing w:val="0"/>
      <w:sz w:val="28"/>
      <w:szCs w:val="28"/>
      <w:lang w:val="ru-RU" w:eastAsia="en-US" w:bidi="ar-SA"/>
    </w:rPr>
  </w:style>
  <w:style w:type="character" w:customStyle="1" w:styleId="ListLabel542">
    <w:name w:val="ListLabel 542"/>
    <w:qFormat/>
    <w:rsid w:val="0077493A"/>
    <w:rPr>
      <w:rFonts w:cs="Symbol"/>
      <w:lang w:val="ru-RU" w:eastAsia="en-US" w:bidi="ar-SA"/>
    </w:rPr>
  </w:style>
  <w:style w:type="character" w:customStyle="1" w:styleId="ListLabel543">
    <w:name w:val="ListLabel 543"/>
    <w:qFormat/>
    <w:rsid w:val="0077493A"/>
    <w:rPr>
      <w:rFonts w:cs="Symbol"/>
      <w:lang w:val="ru-RU" w:eastAsia="en-US" w:bidi="ar-SA"/>
    </w:rPr>
  </w:style>
  <w:style w:type="character" w:customStyle="1" w:styleId="ListLabel544">
    <w:name w:val="ListLabel 544"/>
    <w:qFormat/>
    <w:rsid w:val="0077493A"/>
    <w:rPr>
      <w:rFonts w:cs="Symbol"/>
      <w:lang w:val="ru-RU" w:eastAsia="en-US" w:bidi="ar-SA"/>
    </w:rPr>
  </w:style>
  <w:style w:type="character" w:customStyle="1" w:styleId="ListLabel545">
    <w:name w:val="ListLabel 545"/>
    <w:qFormat/>
    <w:rsid w:val="0077493A"/>
    <w:rPr>
      <w:rFonts w:cs="Symbol"/>
      <w:lang w:val="ru-RU" w:eastAsia="en-US" w:bidi="ar-SA"/>
    </w:rPr>
  </w:style>
  <w:style w:type="character" w:customStyle="1" w:styleId="ListLabel546">
    <w:name w:val="ListLabel 546"/>
    <w:qFormat/>
    <w:rsid w:val="0077493A"/>
    <w:rPr>
      <w:rFonts w:cs="Symbol"/>
      <w:lang w:val="ru-RU" w:eastAsia="en-US" w:bidi="ar-SA"/>
    </w:rPr>
  </w:style>
  <w:style w:type="character" w:customStyle="1" w:styleId="ListLabel547">
    <w:name w:val="ListLabel 547"/>
    <w:qFormat/>
    <w:rsid w:val="0077493A"/>
    <w:rPr>
      <w:rFonts w:cs="Symbol"/>
      <w:lang w:val="ru-RU" w:eastAsia="en-US" w:bidi="ar-SA"/>
    </w:rPr>
  </w:style>
  <w:style w:type="character" w:customStyle="1" w:styleId="ListLabel548">
    <w:name w:val="ListLabel 548"/>
    <w:qFormat/>
    <w:rsid w:val="0077493A"/>
    <w:rPr>
      <w:rFonts w:cs="Symbol"/>
      <w:lang w:val="ru-RU" w:eastAsia="en-US" w:bidi="ar-SA"/>
    </w:rPr>
  </w:style>
  <w:style w:type="character" w:customStyle="1" w:styleId="ListLabel549">
    <w:name w:val="ListLabel 549"/>
    <w:qFormat/>
    <w:rsid w:val="0077493A"/>
    <w:rPr>
      <w:rFonts w:cs="Symbol"/>
      <w:lang w:val="ru-RU" w:eastAsia="en-US" w:bidi="ar-SA"/>
    </w:rPr>
  </w:style>
  <w:style w:type="character" w:customStyle="1" w:styleId="ListLabel550">
    <w:name w:val="ListLabel 550"/>
    <w:qFormat/>
    <w:rsid w:val="0077493A"/>
    <w:rPr>
      <w:rFonts w:eastAsia="Times New Roman" w:cs="Times New Roman"/>
      <w:sz w:val="28"/>
      <w:szCs w:val="28"/>
      <w:lang w:val="ru-RU" w:eastAsia="en-US" w:bidi="ar-SA"/>
    </w:rPr>
  </w:style>
  <w:style w:type="character" w:customStyle="1" w:styleId="ListLabel551">
    <w:name w:val="ListLabel 551"/>
    <w:qFormat/>
    <w:rsid w:val="0077493A"/>
    <w:rPr>
      <w:rFonts w:eastAsia="Times New Roman" w:cs="Times New Roman"/>
      <w:b/>
      <w:bCs/>
      <w:spacing w:val="0"/>
      <w:sz w:val="28"/>
      <w:szCs w:val="28"/>
      <w:lang w:val="ru-RU" w:eastAsia="en-US" w:bidi="ar-SA"/>
    </w:rPr>
  </w:style>
  <w:style w:type="character" w:customStyle="1" w:styleId="ListLabel552">
    <w:name w:val="ListLabel 552"/>
    <w:qFormat/>
    <w:rsid w:val="0077493A"/>
    <w:rPr>
      <w:rFonts w:eastAsia="Times New Roman" w:cs="Times New Roman"/>
      <w:b/>
      <w:bCs/>
      <w:sz w:val="28"/>
      <w:szCs w:val="28"/>
      <w:lang w:val="ru-RU" w:eastAsia="en-US" w:bidi="ar-SA"/>
    </w:rPr>
  </w:style>
  <w:style w:type="character" w:customStyle="1" w:styleId="ListLabel553">
    <w:name w:val="ListLabel 553"/>
    <w:qFormat/>
    <w:rsid w:val="0077493A"/>
    <w:rPr>
      <w:rFonts w:cs="Symbol"/>
      <w:lang w:val="ru-RU" w:eastAsia="en-US" w:bidi="ar-SA"/>
    </w:rPr>
  </w:style>
  <w:style w:type="character" w:customStyle="1" w:styleId="ListLabel554">
    <w:name w:val="ListLabel 554"/>
    <w:qFormat/>
    <w:rsid w:val="0077493A"/>
    <w:rPr>
      <w:rFonts w:cs="Symbol"/>
      <w:lang w:val="ru-RU" w:eastAsia="en-US" w:bidi="ar-SA"/>
    </w:rPr>
  </w:style>
  <w:style w:type="character" w:customStyle="1" w:styleId="ListLabel555">
    <w:name w:val="ListLabel 555"/>
    <w:qFormat/>
    <w:rsid w:val="0077493A"/>
    <w:rPr>
      <w:rFonts w:cs="Symbol"/>
      <w:lang w:val="ru-RU" w:eastAsia="en-US" w:bidi="ar-SA"/>
    </w:rPr>
  </w:style>
  <w:style w:type="character" w:customStyle="1" w:styleId="ListLabel556">
    <w:name w:val="ListLabel 556"/>
    <w:qFormat/>
    <w:rsid w:val="0077493A"/>
    <w:rPr>
      <w:rFonts w:cs="Symbol"/>
      <w:lang w:val="ru-RU" w:eastAsia="en-US" w:bidi="ar-SA"/>
    </w:rPr>
  </w:style>
  <w:style w:type="character" w:customStyle="1" w:styleId="ListLabel557">
    <w:name w:val="ListLabel 557"/>
    <w:qFormat/>
    <w:rsid w:val="0077493A"/>
    <w:rPr>
      <w:rFonts w:cs="Symbol"/>
      <w:lang w:val="ru-RU" w:eastAsia="en-US" w:bidi="ar-SA"/>
    </w:rPr>
  </w:style>
  <w:style w:type="character" w:customStyle="1" w:styleId="ListLabel558">
    <w:name w:val="ListLabel 558"/>
    <w:qFormat/>
    <w:rsid w:val="0077493A"/>
    <w:rPr>
      <w:rFonts w:cs="Symbol"/>
      <w:lang w:val="ru-RU" w:eastAsia="en-US" w:bidi="ar-SA"/>
    </w:rPr>
  </w:style>
  <w:style w:type="character" w:customStyle="1" w:styleId="ListLabel559">
    <w:name w:val="ListLabel 559"/>
    <w:qFormat/>
    <w:rsid w:val="0077493A"/>
    <w:rPr>
      <w:rFonts w:eastAsia="Times New Roman" w:cs="Times New Roman"/>
      <w:b/>
      <w:bCs/>
      <w:spacing w:val="-1"/>
      <w:sz w:val="26"/>
      <w:szCs w:val="26"/>
      <w:lang w:val="ru-RU" w:eastAsia="en-US" w:bidi="ar-SA"/>
    </w:rPr>
  </w:style>
  <w:style w:type="character" w:customStyle="1" w:styleId="ListLabel560">
    <w:name w:val="ListLabel 560"/>
    <w:qFormat/>
    <w:rsid w:val="0077493A"/>
    <w:rPr>
      <w:rFonts w:eastAsia="Times New Roman" w:cs="Times New Roman"/>
      <w:b/>
      <w:bCs/>
      <w:spacing w:val="-1"/>
      <w:sz w:val="26"/>
      <w:szCs w:val="26"/>
      <w:lang w:val="ru-RU" w:eastAsia="en-US" w:bidi="ar-SA"/>
    </w:rPr>
  </w:style>
  <w:style w:type="character" w:customStyle="1" w:styleId="ListLabel561">
    <w:name w:val="ListLabel 561"/>
    <w:qFormat/>
    <w:rsid w:val="0077493A"/>
    <w:rPr>
      <w:rFonts w:eastAsia="Times New Roman" w:cs="Times New Roman"/>
      <w:b/>
      <w:bCs/>
      <w:spacing w:val="0"/>
      <w:sz w:val="28"/>
      <w:szCs w:val="28"/>
      <w:lang w:val="ru-RU" w:eastAsia="en-US" w:bidi="ar-SA"/>
    </w:rPr>
  </w:style>
  <w:style w:type="character" w:customStyle="1" w:styleId="ListLabel562">
    <w:name w:val="ListLabel 562"/>
    <w:qFormat/>
    <w:rsid w:val="0077493A"/>
    <w:rPr>
      <w:rFonts w:eastAsia="Times New Roman" w:cs="Times New Roman"/>
      <w:b/>
      <w:bCs/>
      <w:sz w:val="28"/>
      <w:szCs w:val="28"/>
      <w:lang w:val="ru-RU" w:eastAsia="en-US" w:bidi="ar-SA"/>
    </w:rPr>
  </w:style>
  <w:style w:type="character" w:customStyle="1" w:styleId="ListLabel563">
    <w:name w:val="ListLabel 563"/>
    <w:qFormat/>
    <w:rsid w:val="0077493A"/>
    <w:rPr>
      <w:rFonts w:cs="Symbol"/>
      <w:lang w:val="ru-RU" w:eastAsia="en-US" w:bidi="ar-SA"/>
    </w:rPr>
  </w:style>
  <w:style w:type="character" w:customStyle="1" w:styleId="ListLabel564">
    <w:name w:val="ListLabel 564"/>
    <w:qFormat/>
    <w:rsid w:val="0077493A"/>
    <w:rPr>
      <w:rFonts w:cs="Symbol"/>
      <w:lang w:val="ru-RU" w:eastAsia="en-US" w:bidi="ar-SA"/>
    </w:rPr>
  </w:style>
  <w:style w:type="character" w:customStyle="1" w:styleId="ListLabel565">
    <w:name w:val="ListLabel 565"/>
    <w:qFormat/>
    <w:rsid w:val="0077493A"/>
    <w:rPr>
      <w:rFonts w:cs="Symbol"/>
      <w:lang w:val="ru-RU" w:eastAsia="en-US" w:bidi="ar-SA"/>
    </w:rPr>
  </w:style>
  <w:style w:type="character" w:customStyle="1" w:styleId="ListLabel566">
    <w:name w:val="ListLabel 566"/>
    <w:qFormat/>
    <w:rsid w:val="0077493A"/>
    <w:rPr>
      <w:rFonts w:cs="Symbol"/>
      <w:lang w:val="ru-RU" w:eastAsia="en-US" w:bidi="ar-SA"/>
    </w:rPr>
  </w:style>
  <w:style w:type="character" w:customStyle="1" w:styleId="ListLabel567">
    <w:name w:val="ListLabel 567"/>
    <w:qFormat/>
    <w:rsid w:val="0077493A"/>
    <w:rPr>
      <w:rFonts w:cs="Symbol"/>
      <w:lang w:val="ru-RU" w:eastAsia="en-US" w:bidi="ar-SA"/>
    </w:rPr>
  </w:style>
  <w:style w:type="character" w:customStyle="1" w:styleId="ListLabel568">
    <w:name w:val="ListLabel 568"/>
    <w:qFormat/>
    <w:rsid w:val="0077493A"/>
    <w:rPr>
      <w:rFonts w:eastAsia="Times New Roman" w:cs="Times New Roman"/>
      <w:b/>
      <w:bCs/>
      <w:spacing w:val="0"/>
      <w:sz w:val="28"/>
      <w:szCs w:val="28"/>
      <w:lang w:val="ru-RU" w:eastAsia="en-US" w:bidi="ar-SA"/>
    </w:rPr>
  </w:style>
  <w:style w:type="character" w:customStyle="1" w:styleId="ListLabel569">
    <w:name w:val="ListLabel 569"/>
    <w:qFormat/>
    <w:rsid w:val="0077493A"/>
    <w:rPr>
      <w:rFonts w:cs="Symbol"/>
      <w:lang w:val="ru-RU" w:eastAsia="en-US" w:bidi="ar-SA"/>
    </w:rPr>
  </w:style>
  <w:style w:type="character" w:customStyle="1" w:styleId="ListLabel570">
    <w:name w:val="ListLabel 570"/>
    <w:qFormat/>
    <w:rsid w:val="0077493A"/>
    <w:rPr>
      <w:rFonts w:cs="Symbol"/>
      <w:lang w:val="ru-RU" w:eastAsia="en-US" w:bidi="ar-SA"/>
    </w:rPr>
  </w:style>
  <w:style w:type="character" w:customStyle="1" w:styleId="ListLabel571">
    <w:name w:val="ListLabel 571"/>
    <w:qFormat/>
    <w:rsid w:val="0077493A"/>
    <w:rPr>
      <w:rFonts w:cs="Symbol"/>
      <w:lang w:val="ru-RU" w:eastAsia="en-US" w:bidi="ar-SA"/>
    </w:rPr>
  </w:style>
  <w:style w:type="character" w:customStyle="1" w:styleId="ListLabel572">
    <w:name w:val="ListLabel 572"/>
    <w:qFormat/>
    <w:rsid w:val="0077493A"/>
    <w:rPr>
      <w:rFonts w:cs="Symbol"/>
      <w:lang w:val="ru-RU" w:eastAsia="en-US" w:bidi="ar-SA"/>
    </w:rPr>
  </w:style>
  <w:style w:type="character" w:customStyle="1" w:styleId="ListLabel573">
    <w:name w:val="ListLabel 573"/>
    <w:qFormat/>
    <w:rsid w:val="0077493A"/>
    <w:rPr>
      <w:rFonts w:cs="Symbol"/>
      <w:lang w:val="ru-RU" w:eastAsia="en-US" w:bidi="ar-SA"/>
    </w:rPr>
  </w:style>
  <w:style w:type="character" w:customStyle="1" w:styleId="ListLabel574">
    <w:name w:val="ListLabel 574"/>
    <w:qFormat/>
    <w:rsid w:val="0077493A"/>
    <w:rPr>
      <w:rFonts w:cs="Symbol"/>
      <w:lang w:val="ru-RU" w:eastAsia="en-US" w:bidi="ar-SA"/>
    </w:rPr>
  </w:style>
  <w:style w:type="character" w:customStyle="1" w:styleId="ListLabel575">
    <w:name w:val="ListLabel 575"/>
    <w:qFormat/>
    <w:rsid w:val="0077493A"/>
    <w:rPr>
      <w:rFonts w:cs="Symbol"/>
      <w:lang w:val="ru-RU" w:eastAsia="en-US" w:bidi="ar-SA"/>
    </w:rPr>
  </w:style>
  <w:style w:type="character" w:customStyle="1" w:styleId="ListLabel576">
    <w:name w:val="ListLabel 576"/>
    <w:qFormat/>
    <w:rsid w:val="0077493A"/>
    <w:rPr>
      <w:rFonts w:cs="Symbol"/>
      <w:lang w:val="ru-RU" w:eastAsia="en-US" w:bidi="ar-SA"/>
    </w:rPr>
  </w:style>
  <w:style w:type="character" w:customStyle="1" w:styleId="ListLabel577">
    <w:name w:val="ListLabel 577"/>
    <w:qFormat/>
    <w:rsid w:val="0077493A"/>
    <w:rPr>
      <w:rFonts w:eastAsia="Times New Roman" w:cs="Times New Roman"/>
      <w:sz w:val="28"/>
      <w:szCs w:val="28"/>
      <w:lang w:val="ru-RU" w:eastAsia="en-US" w:bidi="ar-SA"/>
    </w:rPr>
  </w:style>
  <w:style w:type="character" w:customStyle="1" w:styleId="ListLabel578">
    <w:name w:val="ListLabel 578"/>
    <w:qFormat/>
    <w:rsid w:val="0077493A"/>
    <w:rPr>
      <w:rFonts w:eastAsia="Times New Roman" w:cs="Times New Roman"/>
      <w:b/>
      <w:bCs/>
      <w:spacing w:val="0"/>
      <w:sz w:val="28"/>
      <w:szCs w:val="28"/>
      <w:lang w:val="ru-RU" w:eastAsia="en-US" w:bidi="ar-SA"/>
    </w:rPr>
  </w:style>
  <w:style w:type="character" w:customStyle="1" w:styleId="ListLabel579">
    <w:name w:val="ListLabel 579"/>
    <w:qFormat/>
    <w:rsid w:val="0077493A"/>
    <w:rPr>
      <w:rFonts w:eastAsia="Times New Roman" w:cs="Times New Roman"/>
      <w:b/>
      <w:bCs/>
      <w:sz w:val="28"/>
      <w:szCs w:val="28"/>
      <w:lang w:val="ru-RU" w:eastAsia="en-US" w:bidi="ar-SA"/>
    </w:rPr>
  </w:style>
  <w:style w:type="character" w:customStyle="1" w:styleId="ListLabel580">
    <w:name w:val="ListLabel 580"/>
    <w:qFormat/>
    <w:rsid w:val="0077493A"/>
    <w:rPr>
      <w:rFonts w:cs="Symbol"/>
      <w:lang w:val="ru-RU" w:eastAsia="en-US" w:bidi="ar-SA"/>
    </w:rPr>
  </w:style>
  <w:style w:type="character" w:customStyle="1" w:styleId="ListLabel581">
    <w:name w:val="ListLabel 581"/>
    <w:qFormat/>
    <w:rsid w:val="0077493A"/>
    <w:rPr>
      <w:rFonts w:cs="Symbol"/>
      <w:lang w:val="ru-RU" w:eastAsia="en-US" w:bidi="ar-SA"/>
    </w:rPr>
  </w:style>
  <w:style w:type="character" w:customStyle="1" w:styleId="ListLabel582">
    <w:name w:val="ListLabel 582"/>
    <w:qFormat/>
    <w:rsid w:val="0077493A"/>
    <w:rPr>
      <w:rFonts w:cs="Symbol"/>
      <w:lang w:val="ru-RU" w:eastAsia="en-US" w:bidi="ar-SA"/>
    </w:rPr>
  </w:style>
  <w:style w:type="character" w:customStyle="1" w:styleId="ListLabel583">
    <w:name w:val="ListLabel 583"/>
    <w:qFormat/>
    <w:rsid w:val="0077493A"/>
    <w:rPr>
      <w:rFonts w:cs="Symbol"/>
      <w:lang w:val="ru-RU" w:eastAsia="en-US" w:bidi="ar-SA"/>
    </w:rPr>
  </w:style>
  <w:style w:type="character" w:customStyle="1" w:styleId="ListLabel584">
    <w:name w:val="ListLabel 584"/>
    <w:qFormat/>
    <w:rsid w:val="0077493A"/>
    <w:rPr>
      <w:rFonts w:cs="Symbol"/>
      <w:lang w:val="ru-RU" w:eastAsia="en-US" w:bidi="ar-SA"/>
    </w:rPr>
  </w:style>
  <w:style w:type="character" w:customStyle="1" w:styleId="ListLabel585">
    <w:name w:val="ListLabel 585"/>
    <w:qFormat/>
    <w:rsid w:val="0077493A"/>
    <w:rPr>
      <w:rFonts w:cs="Symbol"/>
      <w:lang w:val="ru-RU" w:eastAsia="en-US" w:bidi="ar-SA"/>
    </w:rPr>
  </w:style>
  <w:style w:type="character" w:customStyle="1" w:styleId="ListLabel586">
    <w:name w:val="ListLabel 586"/>
    <w:qFormat/>
    <w:rsid w:val="0077493A"/>
    <w:rPr>
      <w:rFonts w:eastAsia="Times New Roman" w:cs="Times New Roman"/>
      <w:b/>
      <w:bCs/>
      <w:spacing w:val="-1"/>
      <w:sz w:val="26"/>
      <w:szCs w:val="26"/>
      <w:lang w:val="ru-RU" w:eastAsia="en-US" w:bidi="ar-SA"/>
    </w:rPr>
  </w:style>
  <w:style w:type="character" w:customStyle="1" w:styleId="ListLabel587">
    <w:name w:val="ListLabel 587"/>
    <w:qFormat/>
    <w:rsid w:val="0077493A"/>
    <w:rPr>
      <w:rFonts w:eastAsia="Times New Roman" w:cs="Times New Roman"/>
      <w:b/>
      <w:bCs/>
      <w:spacing w:val="-1"/>
      <w:sz w:val="26"/>
      <w:szCs w:val="26"/>
      <w:lang w:val="ru-RU" w:eastAsia="en-US" w:bidi="ar-SA"/>
    </w:rPr>
  </w:style>
  <w:style w:type="character" w:customStyle="1" w:styleId="ListLabel588">
    <w:name w:val="ListLabel 588"/>
    <w:qFormat/>
    <w:rsid w:val="0077493A"/>
    <w:rPr>
      <w:rFonts w:eastAsia="Times New Roman" w:cs="Times New Roman"/>
      <w:b/>
      <w:bCs/>
      <w:spacing w:val="0"/>
      <w:sz w:val="28"/>
      <w:szCs w:val="28"/>
      <w:lang w:val="ru-RU" w:eastAsia="en-US" w:bidi="ar-SA"/>
    </w:rPr>
  </w:style>
  <w:style w:type="character" w:customStyle="1" w:styleId="ListLabel589">
    <w:name w:val="ListLabel 589"/>
    <w:qFormat/>
    <w:rsid w:val="0077493A"/>
    <w:rPr>
      <w:rFonts w:eastAsia="Times New Roman" w:cs="Times New Roman"/>
      <w:b/>
      <w:bCs/>
      <w:sz w:val="28"/>
      <w:szCs w:val="28"/>
      <w:lang w:val="ru-RU" w:eastAsia="en-US" w:bidi="ar-SA"/>
    </w:rPr>
  </w:style>
  <w:style w:type="character" w:customStyle="1" w:styleId="ListLabel590">
    <w:name w:val="ListLabel 590"/>
    <w:qFormat/>
    <w:rsid w:val="0077493A"/>
    <w:rPr>
      <w:rFonts w:cs="Symbol"/>
      <w:lang w:val="ru-RU" w:eastAsia="en-US" w:bidi="ar-SA"/>
    </w:rPr>
  </w:style>
  <w:style w:type="character" w:customStyle="1" w:styleId="ListLabel591">
    <w:name w:val="ListLabel 591"/>
    <w:qFormat/>
    <w:rsid w:val="0077493A"/>
    <w:rPr>
      <w:rFonts w:cs="Symbol"/>
      <w:lang w:val="ru-RU" w:eastAsia="en-US" w:bidi="ar-SA"/>
    </w:rPr>
  </w:style>
  <w:style w:type="character" w:customStyle="1" w:styleId="ListLabel592">
    <w:name w:val="ListLabel 592"/>
    <w:qFormat/>
    <w:rsid w:val="0077493A"/>
    <w:rPr>
      <w:rFonts w:cs="Symbol"/>
      <w:lang w:val="ru-RU" w:eastAsia="en-US" w:bidi="ar-SA"/>
    </w:rPr>
  </w:style>
  <w:style w:type="character" w:customStyle="1" w:styleId="ListLabel593">
    <w:name w:val="ListLabel 593"/>
    <w:qFormat/>
    <w:rsid w:val="0077493A"/>
    <w:rPr>
      <w:rFonts w:cs="Symbol"/>
      <w:lang w:val="ru-RU" w:eastAsia="en-US" w:bidi="ar-SA"/>
    </w:rPr>
  </w:style>
  <w:style w:type="character" w:customStyle="1" w:styleId="ListLabel594">
    <w:name w:val="ListLabel 594"/>
    <w:qFormat/>
    <w:rsid w:val="0077493A"/>
    <w:rPr>
      <w:rFonts w:cs="Symbol"/>
      <w:lang w:val="ru-RU" w:eastAsia="en-US" w:bidi="ar-SA"/>
    </w:rPr>
  </w:style>
  <w:style w:type="character" w:customStyle="1" w:styleId="ListLabel595">
    <w:name w:val="ListLabel 595"/>
    <w:qFormat/>
    <w:rsid w:val="0077493A"/>
    <w:rPr>
      <w:rFonts w:eastAsia="Times New Roman" w:cs="Times New Roman"/>
      <w:b/>
      <w:bCs/>
      <w:spacing w:val="0"/>
      <w:sz w:val="28"/>
      <w:szCs w:val="28"/>
      <w:lang w:val="ru-RU" w:eastAsia="en-US" w:bidi="ar-SA"/>
    </w:rPr>
  </w:style>
  <w:style w:type="character" w:customStyle="1" w:styleId="ListLabel596">
    <w:name w:val="ListLabel 596"/>
    <w:qFormat/>
    <w:rsid w:val="0077493A"/>
    <w:rPr>
      <w:rFonts w:cs="Symbol"/>
      <w:lang w:val="ru-RU" w:eastAsia="en-US" w:bidi="ar-SA"/>
    </w:rPr>
  </w:style>
  <w:style w:type="character" w:customStyle="1" w:styleId="ListLabel597">
    <w:name w:val="ListLabel 597"/>
    <w:qFormat/>
    <w:rsid w:val="0077493A"/>
    <w:rPr>
      <w:rFonts w:cs="Symbol"/>
      <w:lang w:val="ru-RU" w:eastAsia="en-US" w:bidi="ar-SA"/>
    </w:rPr>
  </w:style>
  <w:style w:type="character" w:customStyle="1" w:styleId="ListLabel598">
    <w:name w:val="ListLabel 598"/>
    <w:qFormat/>
    <w:rsid w:val="0077493A"/>
    <w:rPr>
      <w:rFonts w:cs="Symbol"/>
      <w:lang w:val="ru-RU" w:eastAsia="en-US" w:bidi="ar-SA"/>
    </w:rPr>
  </w:style>
  <w:style w:type="character" w:customStyle="1" w:styleId="ListLabel599">
    <w:name w:val="ListLabel 599"/>
    <w:qFormat/>
    <w:rsid w:val="0077493A"/>
    <w:rPr>
      <w:rFonts w:cs="Symbol"/>
      <w:lang w:val="ru-RU" w:eastAsia="en-US" w:bidi="ar-SA"/>
    </w:rPr>
  </w:style>
  <w:style w:type="character" w:customStyle="1" w:styleId="ListLabel600">
    <w:name w:val="ListLabel 600"/>
    <w:qFormat/>
    <w:rsid w:val="0077493A"/>
    <w:rPr>
      <w:rFonts w:cs="Symbol"/>
      <w:lang w:val="ru-RU" w:eastAsia="en-US" w:bidi="ar-SA"/>
    </w:rPr>
  </w:style>
  <w:style w:type="character" w:customStyle="1" w:styleId="ListLabel601">
    <w:name w:val="ListLabel 601"/>
    <w:qFormat/>
    <w:rsid w:val="0077493A"/>
    <w:rPr>
      <w:rFonts w:cs="Symbol"/>
      <w:lang w:val="ru-RU" w:eastAsia="en-US" w:bidi="ar-SA"/>
    </w:rPr>
  </w:style>
  <w:style w:type="character" w:customStyle="1" w:styleId="ListLabel602">
    <w:name w:val="ListLabel 602"/>
    <w:qFormat/>
    <w:rsid w:val="0077493A"/>
    <w:rPr>
      <w:rFonts w:cs="Symbol"/>
      <w:lang w:val="ru-RU" w:eastAsia="en-US" w:bidi="ar-SA"/>
    </w:rPr>
  </w:style>
  <w:style w:type="character" w:customStyle="1" w:styleId="ListLabel603">
    <w:name w:val="ListLabel 603"/>
    <w:qFormat/>
    <w:rsid w:val="0077493A"/>
    <w:rPr>
      <w:rFonts w:cs="Symbol"/>
      <w:lang w:val="ru-RU" w:eastAsia="en-US" w:bidi="ar-SA"/>
    </w:rPr>
  </w:style>
  <w:style w:type="character" w:customStyle="1" w:styleId="ListLabel604">
    <w:name w:val="ListLabel 604"/>
    <w:qFormat/>
    <w:rsid w:val="0077493A"/>
    <w:rPr>
      <w:rFonts w:eastAsia="Times New Roman" w:cs="Times New Roman"/>
      <w:sz w:val="28"/>
      <w:szCs w:val="28"/>
      <w:lang w:val="ru-RU" w:eastAsia="en-US" w:bidi="ar-SA"/>
    </w:rPr>
  </w:style>
  <w:style w:type="character" w:customStyle="1" w:styleId="ListLabel605">
    <w:name w:val="ListLabel 605"/>
    <w:qFormat/>
    <w:rsid w:val="0077493A"/>
    <w:rPr>
      <w:rFonts w:eastAsia="Times New Roman" w:cs="Times New Roman"/>
      <w:b/>
      <w:bCs/>
      <w:spacing w:val="0"/>
      <w:sz w:val="28"/>
      <w:szCs w:val="28"/>
      <w:lang w:val="ru-RU" w:eastAsia="en-US" w:bidi="ar-SA"/>
    </w:rPr>
  </w:style>
  <w:style w:type="character" w:customStyle="1" w:styleId="ListLabel606">
    <w:name w:val="ListLabel 606"/>
    <w:qFormat/>
    <w:rsid w:val="0077493A"/>
    <w:rPr>
      <w:rFonts w:eastAsia="Times New Roman" w:cs="Times New Roman"/>
      <w:b/>
      <w:bCs/>
      <w:sz w:val="28"/>
      <w:szCs w:val="28"/>
      <w:lang w:val="ru-RU" w:eastAsia="en-US" w:bidi="ar-SA"/>
    </w:rPr>
  </w:style>
  <w:style w:type="character" w:customStyle="1" w:styleId="ListLabel607">
    <w:name w:val="ListLabel 607"/>
    <w:qFormat/>
    <w:rsid w:val="0077493A"/>
    <w:rPr>
      <w:rFonts w:cs="Symbol"/>
      <w:lang w:val="ru-RU" w:eastAsia="en-US" w:bidi="ar-SA"/>
    </w:rPr>
  </w:style>
  <w:style w:type="character" w:customStyle="1" w:styleId="ListLabel608">
    <w:name w:val="ListLabel 608"/>
    <w:qFormat/>
    <w:rsid w:val="0077493A"/>
    <w:rPr>
      <w:rFonts w:cs="Symbol"/>
      <w:lang w:val="ru-RU" w:eastAsia="en-US" w:bidi="ar-SA"/>
    </w:rPr>
  </w:style>
  <w:style w:type="character" w:customStyle="1" w:styleId="ListLabel609">
    <w:name w:val="ListLabel 609"/>
    <w:qFormat/>
    <w:rsid w:val="0077493A"/>
    <w:rPr>
      <w:rFonts w:cs="Symbol"/>
      <w:lang w:val="ru-RU" w:eastAsia="en-US" w:bidi="ar-SA"/>
    </w:rPr>
  </w:style>
  <w:style w:type="character" w:customStyle="1" w:styleId="ListLabel610">
    <w:name w:val="ListLabel 610"/>
    <w:qFormat/>
    <w:rsid w:val="0077493A"/>
    <w:rPr>
      <w:rFonts w:cs="Symbol"/>
      <w:lang w:val="ru-RU" w:eastAsia="en-US" w:bidi="ar-SA"/>
    </w:rPr>
  </w:style>
  <w:style w:type="character" w:customStyle="1" w:styleId="ListLabel611">
    <w:name w:val="ListLabel 611"/>
    <w:qFormat/>
    <w:rsid w:val="0077493A"/>
    <w:rPr>
      <w:rFonts w:cs="Symbol"/>
      <w:lang w:val="ru-RU" w:eastAsia="en-US" w:bidi="ar-SA"/>
    </w:rPr>
  </w:style>
  <w:style w:type="character" w:customStyle="1" w:styleId="ListLabel612">
    <w:name w:val="ListLabel 612"/>
    <w:qFormat/>
    <w:rsid w:val="0077493A"/>
    <w:rPr>
      <w:rFonts w:cs="Symbol"/>
      <w:lang w:val="ru-RU" w:eastAsia="en-US" w:bidi="ar-SA"/>
    </w:rPr>
  </w:style>
  <w:style w:type="character" w:customStyle="1" w:styleId="ListLabel613">
    <w:name w:val="ListLabel 613"/>
    <w:qFormat/>
    <w:rsid w:val="0077493A"/>
    <w:rPr>
      <w:rFonts w:eastAsia="Times New Roman" w:cs="Times New Roman"/>
      <w:b/>
      <w:bCs/>
      <w:spacing w:val="-1"/>
      <w:sz w:val="26"/>
      <w:szCs w:val="26"/>
      <w:lang w:val="ru-RU" w:eastAsia="en-US" w:bidi="ar-SA"/>
    </w:rPr>
  </w:style>
  <w:style w:type="character" w:customStyle="1" w:styleId="ListLabel614">
    <w:name w:val="ListLabel 614"/>
    <w:qFormat/>
    <w:rsid w:val="0077493A"/>
    <w:rPr>
      <w:rFonts w:eastAsia="Times New Roman" w:cs="Times New Roman"/>
      <w:b/>
      <w:bCs/>
      <w:spacing w:val="-1"/>
      <w:sz w:val="26"/>
      <w:szCs w:val="26"/>
      <w:lang w:val="ru-RU" w:eastAsia="en-US" w:bidi="ar-SA"/>
    </w:rPr>
  </w:style>
  <w:style w:type="character" w:customStyle="1" w:styleId="ListLabel615">
    <w:name w:val="ListLabel 615"/>
    <w:qFormat/>
    <w:rsid w:val="0077493A"/>
    <w:rPr>
      <w:rFonts w:eastAsia="Times New Roman" w:cs="Times New Roman"/>
      <w:b/>
      <w:bCs/>
      <w:spacing w:val="0"/>
      <w:sz w:val="28"/>
      <w:szCs w:val="28"/>
      <w:lang w:val="ru-RU" w:eastAsia="en-US" w:bidi="ar-SA"/>
    </w:rPr>
  </w:style>
  <w:style w:type="character" w:customStyle="1" w:styleId="ListLabel616">
    <w:name w:val="ListLabel 616"/>
    <w:qFormat/>
    <w:rsid w:val="0077493A"/>
    <w:rPr>
      <w:rFonts w:eastAsia="Times New Roman" w:cs="Times New Roman"/>
      <w:b/>
      <w:bCs/>
      <w:sz w:val="28"/>
      <w:szCs w:val="28"/>
      <w:lang w:val="ru-RU" w:eastAsia="en-US" w:bidi="ar-SA"/>
    </w:rPr>
  </w:style>
  <w:style w:type="character" w:customStyle="1" w:styleId="ListLabel617">
    <w:name w:val="ListLabel 617"/>
    <w:qFormat/>
    <w:rsid w:val="0077493A"/>
    <w:rPr>
      <w:rFonts w:cs="Symbol"/>
      <w:lang w:val="ru-RU" w:eastAsia="en-US" w:bidi="ar-SA"/>
    </w:rPr>
  </w:style>
  <w:style w:type="character" w:customStyle="1" w:styleId="ListLabel618">
    <w:name w:val="ListLabel 618"/>
    <w:qFormat/>
    <w:rsid w:val="0077493A"/>
    <w:rPr>
      <w:rFonts w:cs="Symbol"/>
      <w:lang w:val="ru-RU" w:eastAsia="en-US" w:bidi="ar-SA"/>
    </w:rPr>
  </w:style>
  <w:style w:type="character" w:customStyle="1" w:styleId="ListLabel619">
    <w:name w:val="ListLabel 619"/>
    <w:qFormat/>
    <w:rsid w:val="0077493A"/>
    <w:rPr>
      <w:rFonts w:cs="Symbol"/>
      <w:lang w:val="ru-RU" w:eastAsia="en-US" w:bidi="ar-SA"/>
    </w:rPr>
  </w:style>
  <w:style w:type="character" w:customStyle="1" w:styleId="ListLabel620">
    <w:name w:val="ListLabel 620"/>
    <w:qFormat/>
    <w:rsid w:val="0077493A"/>
    <w:rPr>
      <w:rFonts w:cs="Symbol"/>
      <w:lang w:val="ru-RU" w:eastAsia="en-US" w:bidi="ar-SA"/>
    </w:rPr>
  </w:style>
  <w:style w:type="character" w:customStyle="1" w:styleId="ListLabel621">
    <w:name w:val="ListLabel 621"/>
    <w:qFormat/>
    <w:rsid w:val="0077493A"/>
    <w:rPr>
      <w:rFonts w:cs="Symbol"/>
      <w:lang w:val="ru-RU" w:eastAsia="en-US" w:bidi="ar-SA"/>
    </w:rPr>
  </w:style>
  <w:style w:type="paragraph" w:customStyle="1" w:styleId="12">
    <w:name w:val="Заголовок1"/>
    <w:basedOn w:val="a"/>
    <w:next w:val="af3"/>
    <w:qFormat/>
    <w:rsid w:val="0077493A"/>
    <w:pPr>
      <w:keepNext/>
      <w:shd w:val="clear" w:color="auto" w:fill="FFFFFF"/>
      <w:spacing w:before="240" w:after="120"/>
    </w:pPr>
    <w:rPr>
      <w:rFonts w:ascii="Liberation Sans" w:eastAsia="Tahoma" w:hAnsi="Liberation Sans" w:cs="Droid Sans Devanagari"/>
      <w:sz w:val="28"/>
      <w:szCs w:val="28"/>
    </w:rPr>
  </w:style>
  <w:style w:type="paragraph" w:styleId="af3">
    <w:name w:val="Body Text"/>
    <w:basedOn w:val="a"/>
    <w:uiPriority w:val="1"/>
    <w:qFormat/>
    <w:rsid w:val="0077493A"/>
    <w:pPr>
      <w:shd w:val="clear" w:color="auto" w:fill="FFFFFF"/>
    </w:pPr>
    <w:rPr>
      <w:sz w:val="28"/>
      <w:szCs w:val="28"/>
    </w:rPr>
  </w:style>
  <w:style w:type="paragraph" w:styleId="af4">
    <w:name w:val="List"/>
    <w:basedOn w:val="af3"/>
    <w:rsid w:val="0077493A"/>
    <w:rPr>
      <w:rFonts w:cs="Droid Sans Devanagari"/>
    </w:rPr>
  </w:style>
  <w:style w:type="paragraph" w:styleId="af5">
    <w:name w:val="caption"/>
    <w:basedOn w:val="a"/>
    <w:unhideWhenUsed/>
    <w:qFormat/>
    <w:rsid w:val="0077493A"/>
    <w:pPr>
      <w:shd w:val="clear" w:color="auto" w:fill="FFFFFF"/>
      <w:spacing w:line="276" w:lineRule="auto"/>
    </w:pPr>
    <w:rPr>
      <w:b/>
      <w:bCs/>
      <w:color w:val="4F81BD" w:themeColor="accent1"/>
      <w:sz w:val="18"/>
      <w:szCs w:val="18"/>
    </w:rPr>
  </w:style>
  <w:style w:type="paragraph" w:styleId="af6">
    <w:name w:val="index heading"/>
    <w:basedOn w:val="a"/>
    <w:qFormat/>
    <w:rsid w:val="0077493A"/>
    <w:pPr>
      <w:shd w:val="clear" w:color="auto" w:fill="FFFFFF"/>
    </w:pPr>
    <w:rPr>
      <w:rFonts w:cs="Droid Sans Devanagari"/>
    </w:rPr>
  </w:style>
  <w:style w:type="paragraph" w:styleId="13">
    <w:name w:val="toc 1"/>
    <w:basedOn w:val="a"/>
    <w:next w:val="a"/>
    <w:uiPriority w:val="39"/>
    <w:unhideWhenUsed/>
    <w:rsid w:val="0077493A"/>
    <w:pPr>
      <w:shd w:val="clear" w:color="auto" w:fill="FFFFFF"/>
      <w:spacing w:after="57"/>
    </w:pPr>
  </w:style>
  <w:style w:type="paragraph" w:styleId="31">
    <w:name w:val="toc 3"/>
    <w:basedOn w:val="a"/>
    <w:next w:val="a"/>
    <w:uiPriority w:val="39"/>
    <w:unhideWhenUsed/>
    <w:rsid w:val="0077493A"/>
    <w:pPr>
      <w:shd w:val="clear" w:color="auto" w:fill="FFFFFF"/>
      <w:spacing w:after="57"/>
      <w:ind w:left="567"/>
    </w:pPr>
  </w:style>
  <w:style w:type="paragraph" w:styleId="41">
    <w:name w:val="toc 4"/>
    <w:basedOn w:val="a"/>
    <w:next w:val="a"/>
    <w:uiPriority w:val="39"/>
    <w:unhideWhenUsed/>
    <w:rsid w:val="0077493A"/>
    <w:pPr>
      <w:shd w:val="clear" w:color="auto" w:fill="FFFFFF"/>
      <w:spacing w:after="57"/>
      <w:ind w:left="850"/>
    </w:pPr>
  </w:style>
  <w:style w:type="paragraph" w:styleId="51">
    <w:name w:val="toc 5"/>
    <w:basedOn w:val="a"/>
    <w:next w:val="a"/>
    <w:uiPriority w:val="39"/>
    <w:unhideWhenUsed/>
    <w:rsid w:val="0077493A"/>
    <w:pPr>
      <w:shd w:val="clear" w:color="auto" w:fill="FFFFFF"/>
      <w:spacing w:after="57"/>
      <w:ind w:left="1134"/>
    </w:pPr>
  </w:style>
  <w:style w:type="paragraph" w:styleId="af7">
    <w:name w:val="Title"/>
    <w:basedOn w:val="a"/>
    <w:next w:val="af3"/>
    <w:uiPriority w:val="10"/>
    <w:qFormat/>
    <w:rsid w:val="0077493A"/>
    <w:pPr>
      <w:shd w:val="clear" w:color="auto" w:fill="FFFFFF"/>
      <w:spacing w:before="6"/>
      <w:ind w:left="1936" w:right="1403"/>
      <w:jc w:val="center"/>
    </w:pPr>
    <w:rPr>
      <w:b/>
      <w:bCs/>
      <w:sz w:val="34"/>
      <w:szCs w:val="34"/>
    </w:rPr>
  </w:style>
  <w:style w:type="paragraph" w:styleId="af8">
    <w:name w:val="No Spacing"/>
    <w:uiPriority w:val="1"/>
    <w:qFormat/>
    <w:rsid w:val="0077493A"/>
    <w:pPr>
      <w:widowControl w:val="0"/>
    </w:pPr>
    <w:rPr>
      <w:sz w:val="22"/>
    </w:rPr>
  </w:style>
  <w:style w:type="paragraph" w:styleId="af9">
    <w:name w:val="Subtitle"/>
    <w:basedOn w:val="a"/>
    <w:qFormat/>
    <w:rsid w:val="0077493A"/>
    <w:pPr>
      <w:shd w:val="clear" w:color="auto" w:fill="FFFFFF"/>
      <w:spacing w:before="200" w:after="200"/>
    </w:pPr>
    <w:rPr>
      <w:sz w:val="24"/>
      <w:szCs w:val="24"/>
    </w:rPr>
  </w:style>
  <w:style w:type="paragraph" w:styleId="22">
    <w:name w:val="Quote"/>
    <w:basedOn w:val="a"/>
    <w:uiPriority w:val="29"/>
    <w:qFormat/>
    <w:rsid w:val="0077493A"/>
    <w:pPr>
      <w:shd w:val="clear" w:color="auto" w:fill="FFFFFF"/>
      <w:ind w:left="720" w:right="720"/>
    </w:pPr>
    <w:rPr>
      <w:i/>
    </w:rPr>
  </w:style>
  <w:style w:type="paragraph" w:styleId="afa">
    <w:name w:val="Intense Quote"/>
    <w:basedOn w:val="a"/>
    <w:uiPriority w:val="30"/>
    <w:qFormat/>
    <w:rsid w:val="0077493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b">
    <w:name w:val="header"/>
    <w:basedOn w:val="a"/>
    <w:link w:val="14"/>
    <w:uiPriority w:val="99"/>
    <w:unhideWhenUsed/>
    <w:rsid w:val="0077493A"/>
    <w:pPr>
      <w:shd w:val="clear" w:color="auto" w:fill="FFFFFF"/>
      <w:tabs>
        <w:tab w:val="center" w:pos="7143"/>
        <w:tab w:val="right" w:pos="14287"/>
      </w:tabs>
    </w:pPr>
  </w:style>
  <w:style w:type="paragraph" w:styleId="afc">
    <w:name w:val="footer"/>
    <w:basedOn w:val="a"/>
    <w:link w:val="15"/>
    <w:uiPriority w:val="99"/>
    <w:unhideWhenUsed/>
    <w:rsid w:val="0077493A"/>
    <w:pPr>
      <w:shd w:val="clear" w:color="auto" w:fill="FFFFFF"/>
      <w:tabs>
        <w:tab w:val="center" w:pos="7143"/>
        <w:tab w:val="right" w:pos="14287"/>
      </w:tabs>
    </w:pPr>
  </w:style>
  <w:style w:type="paragraph" w:styleId="afd">
    <w:name w:val="footnote text"/>
    <w:basedOn w:val="a"/>
    <w:uiPriority w:val="99"/>
    <w:unhideWhenUsed/>
    <w:rsid w:val="0077493A"/>
    <w:pPr>
      <w:shd w:val="clear" w:color="auto" w:fill="FFFFFF"/>
      <w:spacing w:after="40"/>
    </w:pPr>
    <w:rPr>
      <w:sz w:val="18"/>
    </w:rPr>
  </w:style>
  <w:style w:type="paragraph" w:styleId="afe">
    <w:name w:val="endnote text"/>
    <w:basedOn w:val="a"/>
    <w:uiPriority w:val="99"/>
    <w:semiHidden/>
    <w:unhideWhenUsed/>
    <w:rsid w:val="0077493A"/>
    <w:pPr>
      <w:shd w:val="clear" w:color="auto" w:fill="FFFFFF"/>
    </w:pPr>
    <w:rPr>
      <w:sz w:val="20"/>
    </w:rPr>
  </w:style>
  <w:style w:type="paragraph" w:styleId="23">
    <w:name w:val="toc 2"/>
    <w:basedOn w:val="a"/>
    <w:uiPriority w:val="39"/>
    <w:unhideWhenUsed/>
    <w:rsid w:val="0077493A"/>
    <w:pPr>
      <w:shd w:val="clear" w:color="auto" w:fill="FFFFFF"/>
      <w:spacing w:after="57"/>
      <w:ind w:left="283"/>
    </w:pPr>
  </w:style>
  <w:style w:type="paragraph" w:styleId="61">
    <w:name w:val="toc 6"/>
    <w:basedOn w:val="a"/>
    <w:uiPriority w:val="39"/>
    <w:unhideWhenUsed/>
    <w:rsid w:val="0077493A"/>
    <w:pPr>
      <w:shd w:val="clear" w:color="auto" w:fill="FFFFFF"/>
      <w:spacing w:after="57"/>
      <w:ind w:left="1417"/>
    </w:pPr>
  </w:style>
  <w:style w:type="paragraph" w:styleId="71">
    <w:name w:val="toc 7"/>
    <w:basedOn w:val="a"/>
    <w:uiPriority w:val="39"/>
    <w:unhideWhenUsed/>
    <w:rsid w:val="0077493A"/>
    <w:pPr>
      <w:shd w:val="clear" w:color="auto" w:fill="FFFFFF"/>
      <w:spacing w:after="57"/>
      <w:ind w:left="1701"/>
    </w:pPr>
  </w:style>
  <w:style w:type="paragraph" w:styleId="81">
    <w:name w:val="toc 8"/>
    <w:basedOn w:val="a"/>
    <w:uiPriority w:val="39"/>
    <w:unhideWhenUsed/>
    <w:rsid w:val="0077493A"/>
    <w:pPr>
      <w:shd w:val="clear" w:color="auto" w:fill="FFFFFF"/>
      <w:spacing w:after="57"/>
      <w:ind w:left="1984"/>
    </w:pPr>
  </w:style>
  <w:style w:type="paragraph" w:styleId="91">
    <w:name w:val="toc 9"/>
    <w:basedOn w:val="a"/>
    <w:uiPriority w:val="39"/>
    <w:unhideWhenUsed/>
    <w:rsid w:val="0077493A"/>
    <w:pPr>
      <w:shd w:val="clear" w:color="auto" w:fill="FFFFFF"/>
      <w:spacing w:after="57"/>
      <w:ind w:left="2268"/>
    </w:pPr>
  </w:style>
  <w:style w:type="paragraph" w:styleId="aff">
    <w:name w:val="TOC Heading"/>
    <w:uiPriority w:val="39"/>
    <w:unhideWhenUsed/>
    <w:qFormat/>
    <w:rsid w:val="0077493A"/>
    <w:pPr>
      <w:widowControl w:val="0"/>
    </w:pPr>
    <w:rPr>
      <w:sz w:val="22"/>
    </w:rPr>
  </w:style>
  <w:style w:type="paragraph" w:styleId="aff0">
    <w:name w:val="List Paragraph"/>
    <w:basedOn w:val="a"/>
    <w:uiPriority w:val="34"/>
    <w:qFormat/>
    <w:rsid w:val="0077493A"/>
    <w:pPr>
      <w:shd w:val="clear" w:color="auto" w:fill="FFFFFF"/>
      <w:ind w:left="724" w:firstLine="707"/>
      <w:jc w:val="both"/>
    </w:pPr>
  </w:style>
  <w:style w:type="paragraph" w:customStyle="1" w:styleId="TableParagraph">
    <w:name w:val="Table Paragraph"/>
    <w:basedOn w:val="a"/>
    <w:uiPriority w:val="1"/>
    <w:qFormat/>
    <w:rsid w:val="0077493A"/>
    <w:pPr>
      <w:shd w:val="clear" w:color="auto" w:fill="FFFFFF"/>
    </w:pPr>
  </w:style>
  <w:style w:type="paragraph" w:styleId="aff1">
    <w:name w:val="annotation text"/>
    <w:basedOn w:val="a"/>
    <w:uiPriority w:val="99"/>
    <w:unhideWhenUsed/>
    <w:qFormat/>
    <w:rsid w:val="0077493A"/>
    <w:pPr>
      <w:shd w:val="clear" w:color="auto" w:fill="FFFFFF"/>
    </w:pPr>
    <w:rPr>
      <w:sz w:val="20"/>
      <w:szCs w:val="20"/>
    </w:rPr>
  </w:style>
  <w:style w:type="paragraph" w:styleId="aff2">
    <w:name w:val="annotation subject"/>
    <w:basedOn w:val="aff1"/>
    <w:uiPriority w:val="99"/>
    <w:unhideWhenUsed/>
    <w:qFormat/>
    <w:rsid w:val="0077493A"/>
    <w:rPr>
      <w:b/>
      <w:bCs/>
    </w:rPr>
  </w:style>
  <w:style w:type="paragraph" w:styleId="aff3">
    <w:name w:val="Balloon Text"/>
    <w:basedOn w:val="a"/>
    <w:link w:val="16"/>
    <w:uiPriority w:val="99"/>
    <w:unhideWhenUsed/>
    <w:qFormat/>
    <w:rsid w:val="0077493A"/>
    <w:pPr>
      <w:shd w:val="clear" w:color="auto" w:fill="FFFFFF"/>
    </w:pPr>
    <w:rPr>
      <w:rFonts w:ascii="Segoe UI" w:hAnsi="Segoe UI" w:cs="Segoe UI"/>
      <w:sz w:val="18"/>
      <w:szCs w:val="18"/>
    </w:rPr>
  </w:style>
  <w:style w:type="paragraph" w:customStyle="1" w:styleId="aff4">
    <w:name w:val="Содержимое врезки"/>
    <w:basedOn w:val="a"/>
    <w:qFormat/>
    <w:rsid w:val="0077493A"/>
    <w:pPr>
      <w:shd w:val="clear" w:color="auto" w:fill="FFFFFF"/>
    </w:pPr>
  </w:style>
  <w:style w:type="paragraph" w:customStyle="1" w:styleId="aff5">
    <w:name w:val="Содержимое таблицы"/>
    <w:basedOn w:val="a"/>
    <w:qFormat/>
    <w:rsid w:val="0077493A"/>
    <w:pPr>
      <w:shd w:val="clear" w:color="auto" w:fill="FFFFFF"/>
    </w:pPr>
  </w:style>
  <w:style w:type="paragraph" w:customStyle="1" w:styleId="aff6">
    <w:name w:val="Заголовок таблицы"/>
    <w:basedOn w:val="aff5"/>
    <w:qFormat/>
    <w:rsid w:val="0077493A"/>
    <w:pPr>
      <w:suppressLineNumbers/>
      <w:jc w:val="center"/>
    </w:pPr>
    <w:rPr>
      <w:b/>
      <w:bCs/>
    </w:rPr>
  </w:style>
  <w:style w:type="table" w:customStyle="1" w:styleId="TableNormal">
    <w:name w:val="Table Normal"/>
    <w:uiPriority w:val="2"/>
    <w:semiHidden/>
    <w:unhideWhenUsed/>
    <w:qFormat/>
    <w:rsid w:val="0077493A"/>
    <w:tblPr>
      <w:tblInd w:w="0" w:type="dxa"/>
      <w:tblCellMar>
        <w:top w:w="0" w:type="dxa"/>
        <w:left w:w="0" w:type="dxa"/>
        <w:bottom w:w="0" w:type="dxa"/>
        <w:right w:w="0" w:type="dxa"/>
      </w:tblCellMar>
    </w:tblPr>
  </w:style>
  <w:style w:type="table" w:styleId="aff7">
    <w:name w:val="Table Grid"/>
    <w:basedOn w:val="a1"/>
    <w:uiPriority w:val="59"/>
    <w:unhideWhenUsed/>
    <w:rsid w:val="00774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77493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77493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0">
    <w:name w:val="Таблица простая 21"/>
    <w:basedOn w:val="a1"/>
    <w:uiPriority w:val="59"/>
    <w:rsid w:val="0077493A"/>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7493A"/>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410">
    <w:name w:val="Таблица простая 41"/>
    <w:basedOn w:val="a1"/>
    <w:uiPriority w:val="99"/>
    <w:rsid w:val="0077493A"/>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510">
    <w:name w:val="Таблица простая 51"/>
    <w:basedOn w:val="a1"/>
    <w:uiPriority w:val="99"/>
    <w:rsid w:val="0077493A"/>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11">
    <w:name w:val="Таблица-сетка 1 светлая1"/>
    <w:basedOn w:val="a1"/>
    <w:uiPriority w:val="99"/>
    <w:rsid w:val="0077493A"/>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77493A"/>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77493A"/>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77493A"/>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77493A"/>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77493A"/>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77493A"/>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77493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77493A"/>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basedOn w:val="a1"/>
    <w:uiPriority w:val="99"/>
    <w:rsid w:val="0077493A"/>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basedOn w:val="a1"/>
    <w:uiPriority w:val="99"/>
    <w:rsid w:val="0077493A"/>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basedOn w:val="a1"/>
    <w:uiPriority w:val="99"/>
    <w:rsid w:val="0077493A"/>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basedOn w:val="a1"/>
    <w:uiPriority w:val="99"/>
    <w:rsid w:val="0077493A"/>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basedOn w:val="a1"/>
    <w:uiPriority w:val="99"/>
    <w:rsid w:val="0077493A"/>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
    <w:name w:val="Таблица-сетка 31"/>
    <w:basedOn w:val="a1"/>
    <w:uiPriority w:val="99"/>
    <w:rsid w:val="0077493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77493A"/>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basedOn w:val="a1"/>
    <w:uiPriority w:val="99"/>
    <w:rsid w:val="0077493A"/>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basedOn w:val="a1"/>
    <w:uiPriority w:val="99"/>
    <w:rsid w:val="0077493A"/>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basedOn w:val="a1"/>
    <w:uiPriority w:val="99"/>
    <w:rsid w:val="0077493A"/>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basedOn w:val="a1"/>
    <w:uiPriority w:val="99"/>
    <w:rsid w:val="0077493A"/>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basedOn w:val="a1"/>
    <w:uiPriority w:val="99"/>
    <w:rsid w:val="0077493A"/>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
    <w:name w:val="Таблица-сетка 41"/>
    <w:basedOn w:val="a1"/>
    <w:uiPriority w:val="59"/>
    <w:rsid w:val="0077493A"/>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77493A"/>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basedOn w:val="a1"/>
    <w:uiPriority w:val="59"/>
    <w:rsid w:val="0077493A"/>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basedOn w:val="a1"/>
    <w:uiPriority w:val="59"/>
    <w:rsid w:val="0077493A"/>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basedOn w:val="a1"/>
    <w:uiPriority w:val="59"/>
    <w:rsid w:val="0077493A"/>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basedOn w:val="a1"/>
    <w:uiPriority w:val="59"/>
    <w:rsid w:val="0077493A"/>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basedOn w:val="a1"/>
    <w:uiPriority w:val="59"/>
    <w:rsid w:val="0077493A"/>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
    <w:name w:val="Таблица-сетка 5 темная1"/>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rsid w:val="0077493A"/>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77493A"/>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77493A"/>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77493A"/>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77493A"/>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7749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7749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77493A"/>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77493A"/>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77493A"/>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77493A"/>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77493A"/>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77493A"/>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77493A"/>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rsid w:val="0077493A"/>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77493A"/>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basedOn w:val="a1"/>
    <w:uiPriority w:val="99"/>
    <w:rsid w:val="0077493A"/>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basedOn w:val="a1"/>
    <w:uiPriority w:val="99"/>
    <w:rsid w:val="0077493A"/>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basedOn w:val="a1"/>
    <w:uiPriority w:val="99"/>
    <w:rsid w:val="0077493A"/>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basedOn w:val="a1"/>
    <w:uiPriority w:val="99"/>
    <w:rsid w:val="0077493A"/>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basedOn w:val="a1"/>
    <w:uiPriority w:val="99"/>
    <w:rsid w:val="0077493A"/>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0">
    <w:name w:val="Список-таблица 31"/>
    <w:basedOn w:val="a1"/>
    <w:uiPriority w:val="99"/>
    <w:rsid w:val="007749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749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7493A"/>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77493A"/>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77493A"/>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77493A"/>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77493A"/>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7749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77493A"/>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basedOn w:val="a1"/>
    <w:uiPriority w:val="99"/>
    <w:rsid w:val="0077493A"/>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basedOn w:val="a1"/>
    <w:uiPriority w:val="99"/>
    <w:rsid w:val="0077493A"/>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basedOn w:val="a1"/>
    <w:uiPriority w:val="99"/>
    <w:rsid w:val="0077493A"/>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basedOn w:val="a1"/>
    <w:uiPriority w:val="99"/>
    <w:rsid w:val="0077493A"/>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basedOn w:val="a1"/>
    <w:uiPriority w:val="99"/>
    <w:rsid w:val="0077493A"/>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0">
    <w:name w:val="Список-таблица 5 темная1"/>
    <w:basedOn w:val="a1"/>
    <w:uiPriority w:val="99"/>
    <w:rsid w:val="0077493A"/>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77493A"/>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77493A"/>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77493A"/>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77493A"/>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77493A"/>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77493A"/>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rsid w:val="0077493A"/>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77493A"/>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77493A"/>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77493A"/>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77493A"/>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77493A"/>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77493A"/>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77493A"/>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77493A"/>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77493A"/>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77493A"/>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77493A"/>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77493A"/>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77493A"/>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Lined-Accent1">
    <w:name w:val="Lined - Accent 1"/>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Lined-Accent2">
    <w:name w:val="Lined - Accent 2"/>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Lined-Accent3">
    <w:name w:val="Lined - Accent 3"/>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Lined-Accent4">
    <w:name w:val="Lined - Accent 4"/>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Lined-Accent5">
    <w:name w:val="Lined - Accent 5"/>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Lined-Accent6">
    <w:name w:val="Lined - Accent 6"/>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sid w:val="0077493A"/>
    <w:rPr>
      <w:color w:val="40404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BorderedLined-Accent1">
    <w:name w:val="Bordered &amp; Lined - Accent 1"/>
    <w:basedOn w:val="a1"/>
    <w:uiPriority w:val="99"/>
    <w:rsid w:val="0077493A"/>
    <w:rPr>
      <w:color w:val="40404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sid w:val="0077493A"/>
    <w:rPr>
      <w:color w:val="404040"/>
      <w:szCs w:val="20"/>
      <w:lang w:val="ru-RU"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sid w:val="0077493A"/>
    <w:rPr>
      <w:color w:val="404040"/>
      <w:szCs w:val="20"/>
      <w:lang w:val="ru-RU"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sid w:val="0077493A"/>
    <w:rPr>
      <w:color w:val="404040"/>
      <w:szCs w:val="20"/>
      <w:lang w:val="ru-RU"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sid w:val="0077493A"/>
    <w:rPr>
      <w:color w:val="40404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sid w:val="0077493A"/>
    <w:rPr>
      <w:color w:val="40404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
    <w:name w:val="Bordered"/>
    <w:basedOn w:val="a1"/>
    <w:uiPriority w:val="99"/>
    <w:rsid w:val="0077493A"/>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77493A"/>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77493A"/>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77493A"/>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77493A"/>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77493A"/>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77493A"/>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styleId="aff8">
    <w:name w:val="footnote reference"/>
    <w:basedOn w:val="a0"/>
    <w:uiPriority w:val="99"/>
    <w:unhideWhenUsed/>
    <w:rsid w:val="00B53CE3"/>
    <w:rPr>
      <w:rFonts w:cs="Times New Roman"/>
      <w:vertAlign w:val="superscript"/>
    </w:rPr>
  </w:style>
  <w:style w:type="character" w:customStyle="1" w:styleId="fontstyle01">
    <w:name w:val="fontstyle01"/>
    <w:basedOn w:val="a0"/>
    <w:rsid w:val="00263D48"/>
    <w:rPr>
      <w:rFonts w:ascii="Times New Roman" w:hAnsi="Times New Roman" w:cs="Times New Roman" w:hint="default"/>
      <w:b w:val="0"/>
      <w:bCs w:val="0"/>
      <w:i w:val="0"/>
      <w:iCs w:val="0"/>
      <w:color w:val="000000"/>
      <w:sz w:val="24"/>
      <w:szCs w:val="24"/>
    </w:rPr>
  </w:style>
  <w:style w:type="character" w:customStyle="1" w:styleId="WW8Num1z0">
    <w:name w:val="WW8Num1z0"/>
    <w:rsid w:val="001E6E6E"/>
  </w:style>
  <w:style w:type="character" w:customStyle="1" w:styleId="WW8Num1z1">
    <w:name w:val="WW8Num1z1"/>
    <w:rsid w:val="001E6E6E"/>
  </w:style>
  <w:style w:type="character" w:customStyle="1" w:styleId="WW8Num1z2">
    <w:name w:val="WW8Num1z2"/>
    <w:rsid w:val="001E6E6E"/>
  </w:style>
  <w:style w:type="character" w:customStyle="1" w:styleId="WW8Num1z3">
    <w:name w:val="WW8Num1z3"/>
    <w:rsid w:val="001E6E6E"/>
  </w:style>
  <w:style w:type="character" w:customStyle="1" w:styleId="WW8Num1z4">
    <w:name w:val="WW8Num1z4"/>
    <w:rsid w:val="001E6E6E"/>
  </w:style>
  <w:style w:type="character" w:customStyle="1" w:styleId="WW8Num1z5">
    <w:name w:val="WW8Num1z5"/>
    <w:rsid w:val="001E6E6E"/>
  </w:style>
  <w:style w:type="character" w:customStyle="1" w:styleId="WW8Num1z6">
    <w:name w:val="WW8Num1z6"/>
    <w:rsid w:val="001E6E6E"/>
  </w:style>
  <w:style w:type="character" w:customStyle="1" w:styleId="WW8Num1z7">
    <w:name w:val="WW8Num1z7"/>
    <w:rsid w:val="001E6E6E"/>
  </w:style>
  <w:style w:type="character" w:customStyle="1" w:styleId="WW8Num1z8">
    <w:name w:val="WW8Num1z8"/>
    <w:rsid w:val="001E6E6E"/>
  </w:style>
  <w:style w:type="character" w:customStyle="1" w:styleId="WW8Num2z0">
    <w:name w:val="WW8Num2z0"/>
    <w:rsid w:val="001E6E6E"/>
  </w:style>
  <w:style w:type="character" w:customStyle="1" w:styleId="WW8Num2z1">
    <w:name w:val="WW8Num2z1"/>
    <w:rsid w:val="001E6E6E"/>
  </w:style>
  <w:style w:type="character" w:customStyle="1" w:styleId="WW8Num2z2">
    <w:name w:val="WW8Num2z2"/>
    <w:rsid w:val="001E6E6E"/>
  </w:style>
  <w:style w:type="character" w:customStyle="1" w:styleId="WW8Num2z3">
    <w:name w:val="WW8Num2z3"/>
    <w:rsid w:val="001E6E6E"/>
  </w:style>
  <w:style w:type="character" w:customStyle="1" w:styleId="WW8Num2z4">
    <w:name w:val="WW8Num2z4"/>
    <w:rsid w:val="001E6E6E"/>
  </w:style>
  <w:style w:type="character" w:customStyle="1" w:styleId="WW8Num2z5">
    <w:name w:val="WW8Num2z5"/>
    <w:rsid w:val="001E6E6E"/>
  </w:style>
  <w:style w:type="character" w:customStyle="1" w:styleId="WW8Num2z6">
    <w:name w:val="WW8Num2z6"/>
    <w:rsid w:val="001E6E6E"/>
  </w:style>
  <w:style w:type="character" w:customStyle="1" w:styleId="WW8Num2z7">
    <w:name w:val="WW8Num2z7"/>
    <w:rsid w:val="001E6E6E"/>
  </w:style>
  <w:style w:type="character" w:customStyle="1" w:styleId="WW8Num2z8">
    <w:name w:val="WW8Num2z8"/>
    <w:rsid w:val="001E6E6E"/>
  </w:style>
  <w:style w:type="character" w:customStyle="1" w:styleId="17">
    <w:name w:val="Основной шрифт абзаца1"/>
    <w:rsid w:val="001E6E6E"/>
  </w:style>
  <w:style w:type="character" w:customStyle="1" w:styleId="32">
    <w:name w:val="Основной текст с отступом 3 Знак"/>
    <w:link w:val="33"/>
    <w:uiPriority w:val="99"/>
    <w:rsid w:val="001E6E6E"/>
    <w:rPr>
      <w:rFonts w:ascii="Times New Roman" w:eastAsia="MS Mincho" w:hAnsi="Times New Roman" w:cs="Times New Roman"/>
      <w:sz w:val="16"/>
      <w:szCs w:val="16"/>
      <w:lang w:eastAsia="ja-JP"/>
    </w:rPr>
  </w:style>
  <w:style w:type="character" w:customStyle="1" w:styleId="24">
    <w:name w:val="Основной текст с отступом 2 Знак"/>
    <w:link w:val="25"/>
    <w:uiPriority w:val="99"/>
    <w:rsid w:val="001E6E6E"/>
    <w:rPr>
      <w:rFonts w:cs="Times New Roman"/>
    </w:rPr>
  </w:style>
  <w:style w:type="character" w:customStyle="1" w:styleId="aff9">
    <w:name w:val="Обычный (веб) Знак"/>
    <w:rsid w:val="001E6E6E"/>
    <w:rPr>
      <w:rFonts w:ascii="Arial" w:eastAsia="Times New Roman" w:hAnsi="Arial" w:cs="Times New Roman"/>
      <w:sz w:val="18"/>
      <w:szCs w:val="18"/>
    </w:rPr>
  </w:style>
  <w:style w:type="character" w:customStyle="1" w:styleId="affa">
    <w:name w:val="Цветовое выделение"/>
    <w:uiPriority w:val="99"/>
    <w:rsid w:val="001E6E6E"/>
    <w:rPr>
      <w:b/>
      <w:bCs/>
      <w:color w:val="26282F"/>
      <w:sz w:val="26"/>
      <w:szCs w:val="26"/>
    </w:rPr>
  </w:style>
  <w:style w:type="character" w:customStyle="1" w:styleId="affb">
    <w:name w:val="Основной текст с отступом Знак"/>
    <w:rsid w:val="001E6E6E"/>
    <w:rPr>
      <w:rFonts w:ascii="Times New Roman" w:eastAsia="Times New Roman" w:hAnsi="Times New Roman" w:cs="Times New Roman"/>
      <w:sz w:val="28"/>
      <w:szCs w:val="24"/>
    </w:rPr>
  </w:style>
  <w:style w:type="character" w:styleId="affc">
    <w:name w:val="Hyperlink"/>
    <w:rsid w:val="001E6E6E"/>
    <w:rPr>
      <w:color w:val="0000FF"/>
      <w:u w:val="single"/>
    </w:rPr>
  </w:style>
  <w:style w:type="character" w:customStyle="1" w:styleId="18">
    <w:name w:val="Строгий1"/>
    <w:rsid w:val="001E6E6E"/>
    <w:rPr>
      <w:b/>
      <w:bCs/>
    </w:rPr>
  </w:style>
  <w:style w:type="character" w:customStyle="1" w:styleId="34">
    <w:name w:val="Основной текст 3 Знак"/>
    <w:link w:val="35"/>
    <w:uiPriority w:val="99"/>
    <w:rsid w:val="001E6E6E"/>
    <w:rPr>
      <w:rFonts w:ascii="Times New Roman" w:eastAsia="Times New Roman" w:hAnsi="Times New Roman" w:cs="Times New Roman"/>
      <w:sz w:val="16"/>
      <w:szCs w:val="16"/>
    </w:rPr>
  </w:style>
  <w:style w:type="character" w:customStyle="1" w:styleId="affd">
    <w:name w:val="Гипертекстовая ссылка"/>
    <w:rsid w:val="001E6E6E"/>
    <w:rPr>
      <w:color w:val="008000"/>
    </w:rPr>
  </w:style>
  <w:style w:type="character" w:customStyle="1" w:styleId="affe">
    <w:name w:val="Активная гипертекстовая ссылка"/>
    <w:rsid w:val="001E6E6E"/>
    <w:rPr>
      <w:rFonts w:cs="Times New Roman"/>
      <w:b/>
      <w:color w:val="008000"/>
      <w:u w:val="single"/>
    </w:rPr>
  </w:style>
  <w:style w:type="character" w:customStyle="1" w:styleId="afff">
    <w:name w:val="Выделение для Базового Поиска"/>
    <w:rsid w:val="001E6E6E"/>
    <w:rPr>
      <w:rFonts w:cs="Times New Roman"/>
      <w:b/>
      <w:color w:val="0058A9"/>
    </w:rPr>
  </w:style>
  <w:style w:type="character" w:customStyle="1" w:styleId="afff0">
    <w:name w:val="Выделение для Базового Поиска (курсив)"/>
    <w:rsid w:val="001E6E6E"/>
    <w:rPr>
      <w:rFonts w:cs="Times New Roman"/>
      <w:b/>
      <w:i/>
      <w:iCs/>
      <w:color w:val="0058A9"/>
    </w:rPr>
  </w:style>
  <w:style w:type="character" w:customStyle="1" w:styleId="afff1">
    <w:name w:val="Заголовок своего сообщения"/>
    <w:rsid w:val="001E6E6E"/>
    <w:rPr>
      <w:rFonts w:cs="Times New Roman"/>
      <w:b/>
      <w:color w:val="000080"/>
    </w:rPr>
  </w:style>
  <w:style w:type="character" w:customStyle="1" w:styleId="afff2">
    <w:name w:val="Заголовок чужого сообщения"/>
    <w:rsid w:val="001E6E6E"/>
    <w:rPr>
      <w:rFonts w:cs="Times New Roman"/>
      <w:b/>
      <w:color w:val="FF0000"/>
    </w:rPr>
  </w:style>
  <w:style w:type="character" w:customStyle="1" w:styleId="afff3">
    <w:name w:val="Найденные слова"/>
    <w:rsid w:val="001E6E6E"/>
    <w:rPr>
      <w:rFonts w:cs="Times New Roman"/>
      <w:color w:val="000080"/>
      <w:highlight w:val="yellow"/>
    </w:rPr>
  </w:style>
  <w:style w:type="character" w:customStyle="1" w:styleId="afff4">
    <w:name w:val="Не вступил в силу"/>
    <w:rsid w:val="001E6E6E"/>
    <w:rPr>
      <w:rFonts w:cs="Times New Roman"/>
      <w:b/>
      <w:color w:val="008080"/>
    </w:rPr>
  </w:style>
  <w:style w:type="character" w:customStyle="1" w:styleId="afff5">
    <w:name w:val="Опечатки"/>
    <w:rsid w:val="001E6E6E"/>
    <w:rPr>
      <w:color w:val="FF0000"/>
    </w:rPr>
  </w:style>
  <w:style w:type="character" w:customStyle="1" w:styleId="afff6">
    <w:name w:val="Продолжение ссылки"/>
    <w:rsid w:val="001E6E6E"/>
    <w:rPr>
      <w:rFonts w:cs="Times New Roman"/>
      <w:b/>
      <w:color w:val="008000"/>
    </w:rPr>
  </w:style>
  <w:style w:type="character" w:customStyle="1" w:styleId="afff7">
    <w:name w:val="Сравнение редакций"/>
    <w:rsid w:val="001E6E6E"/>
    <w:rPr>
      <w:rFonts w:cs="Times New Roman"/>
      <w:b/>
      <w:color w:val="000080"/>
    </w:rPr>
  </w:style>
  <w:style w:type="character" w:customStyle="1" w:styleId="afff8">
    <w:name w:val="Сравнение редакций. Добавленный фрагмент"/>
    <w:rsid w:val="001E6E6E"/>
    <w:rPr>
      <w:color w:val="0000FF"/>
      <w:highlight w:val="blue"/>
    </w:rPr>
  </w:style>
  <w:style w:type="character" w:customStyle="1" w:styleId="afff9">
    <w:name w:val="Сравнение редакций. Удаленный фрагмент"/>
    <w:rsid w:val="001E6E6E"/>
    <w:rPr>
      <w:strike/>
      <w:color w:val="808000"/>
    </w:rPr>
  </w:style>
  <w:style w:type="character" w:customStyle="1" w:styleId="afffa">
    <w:name w:val="Утратил силу"/>
    <w:rsid w:val="001E6E6E"/>
    <w:rPr>
      <w:rFonts w:cs="Times New Roman"/>
      <w:b/>
      <w:strike/>
      <w:color w:val="808000"/>
    </w:rPr>
  </w:style>
  <w:style w:type="character" w:customStyle="1" w:styleId="19">
    <w:name w:val="Просмотренная гиперссылка1"/>
    <w:rsid w:val="001E6E6E"/>
    <w:rPr>
      <w:rFonts w:cs="Times New Roman"/>
      <w:color w:val="800080"/>
      <w:u w:val="single"/>
    </w:rPr>
  </w:style>
  <w:style w:type="character" w:customStyle="1" w:styleId="26">
    <w:name w:val="Основной текст 2 Знак Знак Знак"/>
    <w:basedOn w:val="17"/>
    <w:rsid w:val="001E6E6E"/>
  </w:style>
  <w:style w:type="character" w:customStyle="1" w:styleId="afffb">
    <w:name w:val="Основной текст_"/>
    <w:rsid w:val="001E6E6E"/>
    <w:rPr>
      <w:sz w:val="26"/>
      <w:highlight w:val="white"/>
    </w:rPr>
  </w:style>
  <w:style w:type="character" w:customStyle="1" w:styleId="27">
    <w:name w:val="Основной текст 2 Знак"/>
    <w:link w:val="28"/>
    <w:uiPriority w:val="99"/>
    <w:rsid w:val="001E6E6E"/>
    <w:rPr>
      <w:rFonts w:ascii="Times New Roman" w:eastAsia="Times New Roman" w:hAnsi="Times New Roman" w:cs="Times New Roman"/>
      <w:sz w:val="24"/>
      <w:szCs w:val="24"/>
      <w:lang w:eastAsia="ru-RU"/>
    </w:rPr>
  </w:style>
  <w:style w:type="character" w:customStyle="1" w:styleId="FontStyle18">
    <w:name w:val="Font Style18"/>
    <w:rsid w:val="001E6E6E"/>
    <w:rPr>
      <w:rFonts w:ascii="Times New Roman" w:hAnsi="Times New Roman" w:cs="Times New Roman"/>
      <w:sz w:val="26"/>
    </w:rPr>
  </w:style>
  <w:style w:type="character" w:customStyle="1" w:styleId="29">
    <w:name w:val="Основной текст (2)_"/>
    <w:rsid w:val="001E6E6E"/>
    <w:rPr>
      <w:rFonts w:ascii="Times New Roman" w:hAnsi="Times New Roman" w:cs="Times New Roman"/>
      <w:b w:val="0"/>
      <w:i w:val="0"/>
      <w:caps w:val="0"/>
      <w:smallCaps w:val="0"/>
      <w:strike w:val="0"/>
      <w:dstrike w:val="0"/>
      <w:sz w:val="28"/>
      <w:u w:val="none"/>
    </w:rPr>
  </w:style>
  <w:style w:type="character" w:customStyle="1" w:styleId="36">
    <w:name w:val="Основной текст (3)_"/>
    <w:uiPriority w:val="99"/>
    <w:rsid w:val="001E6E6E"/>
    <w:rPr>
      <w:rFonts w:ascii="Calibri" w:hAnsi="Calibri" w:cs="Calibri"/>
      <w:b/>
      <w:i w:val="0"/>
      <w:caps w:val="0"/>
      <w:smallCaps w:val="0"/>
      <w:strike w:val="0"/>
      <w:dstrike w:val="0"/>
      <w:sz w:val="22"/>
      <w:u w:val="none"/>
    </w:rPr>
  </w:style>
  <w:style w:type="character" w:customStyle="1" w:styleId="DefaultFontStyle">
    <w:name w:val="DefaultFontStyle"/>
    <w:rsid w:val="001E6E6E"/>
    <w:rPr>
      <w:rFonts w:ascii="Arial Unicode MS" w:eastAsia="Arial Unicode MS" w:hAnsi="Arial Unicode MS" w:cs="Arial Unicode MS"/>
      <w:color w:val="000000"/>
      <w:spacing w:val="0"/>
      <w:w w:val="100"/>
      <w:position w:val="0"/>
      <w:sz w:val="24"/>
      <w:szCs w:val="24"/>
      <w:vertAlign w:val="baseline"/>
      <w:lang w:val="ru" w:eastAsia="ru" w:bidi="ru"/>
    </w:rPr>
  </w:style>
  <w:style w:type="character" w:customStyle="1" w:styleId="CharStyle4">
    <w:name w:val="CharStyle4"/>
    <w:rsid w:val="001E6E6E"/>
    <w:rPr>
      <w:rFonts w:ascii="Arial" w:eastAsia="Arial" w:hAnsi="Arial" w:cs="Arial"/>
      <w:b w:val="0"/>
      <w:bCs w:val="0"/>
      <w:i w:val="0"/>
      <w:iCs w:val="0"/>
      <w:strike w:val="0"/>
      <w:dstrike w:val="0"/>
      <w:color w:val="000000"/>
      <w:spacing w:val="0"/>
      <w:w w:val="100"/>
      <w:position w:val="0"/>
      <w:sz w:val="28"/>
      <w:szCs w:val="28"/>
      <w:u w:val="none"/>
      <w:vertAlign w:val="baseline"/>
      <w:lang w:val="ru" w:eastAsia="ru" w:bidi="ru"/>
    </w:rPr>
  </w:style>
  <w:style w:type="character" w:customStyle="1" w:styleId="CharStyle5">
    <w:name w:val="CharStyle5"/>
    <w:rsid w:val="001E6E6E"/>
    <w:rPr>
      <w:rFonts w:ascii="Arial" w:eastAsia="Arial" w:hAnsi="Arial" w:cs="Arial"/>
      <w:b w:val="0"/>
      <w:bCs w:val="0"/>
      <w:i w:val="0"/>
      <w:iCs w:val="0"/>
      <w:strike w:val="0"/>
      <w:dstrike w:val="0"/>
      <w:color w:val="000000"/>
      <w:spacing w:val="0"/>
      <w:w w:val="100"/>
      <w:position w:val="0"/>
      <w:sz w:val="28"/>
      <w:szCs w:val="28"/>
      <w:u w:val="single"/>
      <w:vertAlign w:val="baseline"/>
      <w:lang w:val="ru" w:eastAsia="ru" w:bidi="ru"/>
    </w:rPr>
  </w:style>
  <w:style w:type="character" w:customStyle="1" w:styleId="2a">
    <w:name w:val="Основной текст (2)"/>
    <w:rsid w:val="001E6E6E"/>
    <w:rPr>
      <w:rFonts w:ascii="Times New Roman" w:hAnsi="Times New Roman" w:cs="Times New Roman"/>
      <w:b w:val="0"/>
      <w:i w:val="0"/>
      <w:caps w:val="0"/>
      <w:smallCaps w:val="0"/>
      <w:strike w:val="0"/>
      <w:dstrike w:val="0"/>
      <w:sz w:val="28"/>
      <w:u w:val="none"/>
    </w:rPr>
  </w:style>
  <w:style w:type="character" w:customStyle="1" w:styleId="afffc">
    <w:name w:val="Символы концевой сноски"/>
    <w:rsid w:val="001E6E6E"/>
    <w:rPr>
      <w:vertAlign w:val="superscript"/>
    </w:rPr>
  </w:style>
  <w:style w:type="character" w:customStyle="1" w:styleId="WW-">
    <w:name w:val="WW-Символы концевой сноски"/>
    <w:rsid w:val="001E6E6E"/>
  </w:style>
  <w:style w:type="character" w:styleId="afffd">
    <w:name w:val="endnote reference"/>
    <w:rsid w:val="001E6E6E"/>
    <w:rPr>
      <w:vertAlign w:val="superscript"/>
    </w:rPr>
  </w:style>
  <w:style w:type="paragraph" w:customStyle="1" w:styleId="1a">
    <w:name w:val="Указатель1"/>
    <w:basedOn w:val="a"/>
    <w:rsid w:val="001E6E6E"/>
    <w:pPr>
      <w:widowControl/>
      <w:suppressLineNumbers/>
    </w:pPr>
    <w:rPr>
      <w:rFonts w:cs="Mangal"/>
      <w:color w:val="00000A"/>
      <w:kern w:val="1"/>
      <w:sz w:val="24"/>
      <w:szCs w:val="24"/>
      <w:lang w:eastAsia="ru-RU"/>
    </w:rPr>
  </w:style>
  <w:style w:type="paragraph" w:customStyle="1" w:styleId="1b">
    <w:name w:val="Абзац списка1"/>
    <w:basedOn w:val="a"/>
    <w:uiPriority w:val="99"/>
    <w:rsid w:val="001E6E6E"/>
    <w:pPr>
      <w:widowControl/>
      <w:spacing w:after="200" w:line="276" w:lineRule="auto"/>
      <w:ind w:left="720"/>
      <w:contextualSpacing/>
    </w:pPr>
    <w:rPr>
      <w:rFonts w:ascii="Calibri" w:hAnsi="Calibri" w:cs="Calibri"/>
      <w:color w:val="00000A"/>
      <w:kern w:val="1"/>
      <w:lang w:eastAsia="ru-RU"/>
    </w:rPr>
  </w:style>
  <w:style w:type="paragraph" w:customStyle="1" w:styleId="ConsPlusNormal">
    <w:name w:val="ConsPlusNormal"/>
    <w:link w:val="ConsPlusNormal0"/>
    <w:qFormat/>
    <w:rsid w:val="001E6E6E"/>
    <w:pPr>
      <w:widowControl w:val="0"/>
      <w:suppressAutoHyphens/>
      <w:ind w:firstLine="720"/>
    </w:pPr>
    <w:rPr>
      <w:rFonts w:ascii="Arial" w:eastAsia="Times New Roman" w:hAnsi="Arial" w:cs="Arial"/>
      <w:color w:val="00000A"/>
      <w:kern w:val="1"/>
      <w:szCs w:val="20"/>
      <w:lang w:val="ru-RU" w:eastAsia="ru-RU"/>
    </w:rPr>
  </w:style>
  <w:style w:type="character" w:customStyle="1" w:styleId="ConsPlusNormal0">
    <w:name w:val="ConsPlusNormal Знак"/>
    <w:link w:val="ConsPlusNormal"/>
    <w:locked/>
    <w:rsid w:val="001E6E6E"/>
    <w:rPr>
      <w:rFonts w:ascii="Arial" w:eastAsia="Times New Roman" w:hAnsi="Arial" w:cs="Arial"/>
      <w:color w:val="00000A"/>
      <w:kern w:val="1"/>
      <w:szCs w:val="20"/>
      <w:lang w:val="ru-RU" w:eastAsia="ru-RU"/>
    </w:rPr>
  </w:style>
  <w:style w:type="paragraph" w:customStyle="1" w:styleId="ConsPlusNonformat">
    <w:name w:val="ConsPlusNonformat"/>
    <w:qFormat/>
    <w:rsid w:val="001E6E6E"/>
    <w:pPr>
      <w:widowControl w:val="0"/>
      <w:suppressAutoHyphens/>
    </w:pPr>
    <w:rPr>
      <w:rFonts w:ascii="Courier New" w:eastAsia="Times New Roman" w:hAnsi="Courier New" w:cs="Courier New"/>
      <w:color w:val="00000A"/>
      <w:kern w:val="1"/>
      <w:szCs w:val="20"/>
      <w:lang w:val="ru-RU" w:eastAsia="ru-RU"/>
    </w:rPr>
  </w:style>
  <w:style w:type="paragraph" w:customStyle="1" w:styleId="311">
    <w:name w:val="Основной текст с отступом 31"/>
    <w:basedOn w:val="a"/>
    <w:rsid w:val="001E6E6E"/>
    <w:pPr>
      <w:spacing w:line="360" w:lineRule="auto"/>
      <w:ind w:firstLine="708"/>
      <w:jc w:val="both"/>
    </w:pPr>
    <w:rPr>
      <w:rFonts w:eastAsia="MS Mincho"/>
      <w:color w:val="00000A"/>
      <w:kern w:val="1"/>
      <w:sz w:val="16"/>
      <w:szCs w:val="16"/>
      <w:lang w:eastAsia="ja-JP"/>
    </w:rPr>
  </w:style>
  <w:style w:type="paragraph" w:customStyle="1" w:styleId="211">
    <w:name w:val="Основной текст с отступом 21"/>
    <w:basedOn w:val="a"/>
    <w:rsid w:val="001E6E6E"/>
    <w:pPr>
      <w:widowControl/>
      <w:spacing w:after="120" w:line="480" w:lineRule="auto"/>
      <w:ind w:left="283"/>
    </w:pPr>
    <w:rPr>
      <w:rFonts w:ascii="Calibri" w:eastAsia="Calibri" w:hAnsi="Calibri" w:cs="Calibri"/>
      <w:color w:val="00000A"/>
      <w:kern w:val="1"/>
    </w:rPr>
  </w:style>
  <w:style w:type="paragraph" w:customStyle="1" w:styleId="1c">
    <w:name w:val="Обычный (веб)1"/>
    <w:basedOn w:val="a"/>
    <w:rsid w:val="001E6E6E"/>
    <w:pPr>
      <w:widowControl/>
      <w:spacing w:before="280" w:after="280"/>
      <w:jc w:val="both"/>
    </w:pPr>
    <w:rPr>
      <w:rFonts w:ascii="Arial" w:hAnsi="Arial" w:cs="Arial"/>
      <w:color w:val="00000A"/>
      <w:kern w:val="1"/>
      <w:sz w:val="18"/>
      <w:szCs w:val="18"/>
      <w:lang w:eastAsia="ru-RU"/>
    </w:rPr>
  </w:style>
  <w:style w:type="paragraph" w:customStyle="1" w:styleId="ConsPlusCell">
    <w:name w:val="ConsPlusCell"/>
    <w:uiPriority w:val="99"/>
    <w:qFormat/>
    <w:rsid w:val="001E6E6E"/>
    <w:pPr>
      <w:widowControl w:val="0"/>
      <w:suppressAutoHyphens/>
    </w:pPr>
    <w:rPr>
      <w:rFonts w:ascii="Arial" w:eastAsia="Times New Roman" w:hAnsi="Arial" w:cs="Arial"/>
      <w:color w:val="00000A"/>
      <w:kern w:val="1"/>
      <w:szCs w:val="20"/>
      <w:lang w:val="ru-RU" w:eastAsia="ru-RU"/>
    </w:rPr>
  </w:style>
  <w:style w:type="paragraph" w:customStyle="1" w:styleId="1d">
    <w:name w:val="Текст выноски1"/>
    <w:basedOn w:val="a"/>
    <w:rsid w:val="001E6E6E"/>
    <w:pPr>
      <w:widowControl/>
    </w:pPr>
    <w:rPr>
      <w:rFonts w:ascii="Tahoma" w:hAnsi="Tahoma" w:cs="Tahoma"/>
      <w:color w:val="00000A"/>
      <w:kern w:val="1"/>
      <w:sz w:val="16"/>
      <w:szCs w:val="16"/>
      <w:lang w:eastAsia="ru-RU"/>
    </w:rPr>
  </w:style>
  <w:style w:type="paragraph" w:customStyle="1" w:styleId="afffe">
    <w:name w:val="Нормальный (таблица)"/>
    <w:basedOn w:val="a"/>
    <w:uiPriority w:val="99"/>
    <w:rsid w:val="001E6E6E"/>
    <w:pPr>
      <w:jc w:val="both"/>
    </w:pPr>
    <w:rPr>
      <w:rFonts w:ascii="Arial" w:eastAsia="Arial Unicode MS" w:hAnsi="Arial" w:cs="Arial"/>
      <w:color w:val="00000A"/>
      <w:kern w:val="1"/>
      <w:sz w:val="24"/>
      <w:szCs w:val="24"/>
      <w:lang w:eastAsia="ru-RU"/>
    </w:rPr>
  </w:style>
  <w:style w:type="paragraph" w:styleId="affff">
    <w:name w:val="Body Text Indent"/>
    <w:basedOn w:val="a"/>
    <w:link w:val="1e"/>
    <w:rsid w:val="001E6E6E"/>
    <w:pPr>
      <w:widowControl/>
      <w:ind w:firstLine="708"/>
      <w:jc w:val="both"/>
    </w:pPr>
    <w:rPr>
      <w:color w:val="00000A"/>
      <w:kern w:val="1"/>
      <w:sz w:val="28"/>
      <w:szCs w:val="24"/>
      <w:lang w:eastAsia="ru-RU"/>
    </w:rPr>
  </w:style>
  <w:style w:type="character" w:customStyle="1" w:styleId="1e">
    <w:name w:val="Основной текст с отступом Знак1"/>
    <w:basedOn w:val="a0"/>
    <w:link w:val="affff"/>
    <w:uiPriority w:val="99"/>
    <w:rsid w:val="001E6E6E"/>
    <w:rPr>
      <w:rFonts w:ascii="Times New Roman" w:eastAsia="Times New Roman" w:hAnsi="Times New Roman" w:cs="Times New Roman"/>
      <w:color w:val="00000A"/>
      <w:kern w:val="1"/>
      <w:sz w:val="28"/>
      <w:szCs w:val="24"/>
      <w:lang w:val="ru-RU" w:eastAsia="ru-RU"/>
    </w:rPr>
  </w:style>
  <w:style w:type="character" w:customStyle="1" w:styleId="14">
    <w:name w:val="Верхний колонтитул Знак1"/>
    <w:link w:val="afb"/>
    <w:uiPriority w:val="99"/>
    <w:rsid w:val="001E6E6E"/>
    <w:rPr>
      <w:rFonts w:ascii="Times New Roman" w:eastAsia="Times New Roman" w:hAnsi="Times New Roman" w:cs="Times New Roman"/>
      <w:sz w:val="22"/>
      <w:shd w:val="clear" w:color="auto" w:fill="FFFFFF"/>
      <w:lang w:val="ru-RU"/>
    </w:rPr>
  </w:style>
  <w:style w:type="character" w:customStyle="1" w:styleId="15">
    <w:name w:val="Нижний колонтитул Знак1"/>
    <w:link w:val="afc"/>
    <w:uiPriority w:val="99"/>
    <w:rsid w:val="001E6E6E"/>
    <w:rPr>
      <w:rFonts w:ascii="Times New Roman" w:eastAsia="Times New Roman" w:hAnsi="Times New Roman" w:cs="Times New Roman"/>
      <w:sz w:val="22"/>
      <w:shd w:val="clear" w:color="auto" w:fill="FFFFFF"/>
      <w:lang w:val="ru-RU"/>
    </w:rPr>
  </w:style>
  <w:style w:type="paragraph" w:customStyle="1" w:styleId="312">
    <w:name w:val="Основной текст 31"/>
    <w:basedOn w:val="a"/>
    <w:rsid w:val="001E6E6E"/>
    <w:pPr>
      <w:widowControl/>
      <w:spacing w:after="120"/>
    </w:pPr>
    <w:rPr>
      <w:color w:val="00000A"/>
      <w:kern w:val="1"/>
      <w:sz w:val="16"/>
      <w:szCs w:val="16"/>
      <w:lang w:eastAsia="ru-RU"/>
    </w:rPr>
  </w:style>
  <w:style w:type="paragraph" w:customStyle="1" w:styleId="affff0">
    <w:name w:val="Внимание: криминал!!"/>
    <w:basedOn w:val="a"/>
    <w:rsid w:val="001E6E6E"/>
    <w:pPr>
      <w:jc w:val="both"/>
    </w:pPr>
    <w:rPr>
      <w:rFonts w:ascii="Arial" w:hAnsi="Arial" w:cs="Arial"/>
      <w:color w:val="00000A"/>
      <w:kern w:val="1"/>
      <w:sz w:val="24"/>
      <w:szCs w:val="24"/>
      <w:lang w:eastAsia="ru-RU"/>
    </w:rPr>
  </w:style>
  <w:style w:type="paragraph" w:customStyle="1" w:styleId="affff1">
    <w:name w:val="Внимание: недобросовестность!"/>
    <w:basedOn w:val="a"/>
    <w:rsid w:val="001E6E6E"/>
    <w:pPr>
      <w:jc w:val="both"/>
    </w:pPr>
    <w:rPr>
      <w:rFonts w:ascii="Arial" w:hAnsi="Arial" w:cs="Arial"/>
      <w:color w:val="00000A"/>
      <w:kern w:val="1"/>
      <w:sz w:val="24"/>
      <w:szCs w:val="24"/>
      <w:lang w:eastAsia="ru-RU"/>
    </w:rPr>
  </w:style>
  <w:style w:type="paragraph" w:customStyle="1" w:styleId="affff2">
    <w:name w:val="Основное меню (преемственное)"/>
    <w:basedOn w:val="a"/>
    <w:rsid w:val="001E6E6E"/>
    <w:pPr>
      <w:jc w:val="both"/>
    </w:pPr>
    <w:rPr>
      <w:rFonts w:ascii="Verdana" w:hAnsi="Verdana" w:cs="Verdana"/>
      <w:color w:val="00000A"/>
      <w:kern w:val="1"/>
      <w:sz w:val="24"/>
      <w:szCs w:val="24"/>
      <w:lang w:eastAsia="ru-RU"/>
    </w:rPr>
  </w:style>
  <w:style w:type="paragraph" w:customStyle="1" w:styleId="affff3">
    <w:name w:val="Заголовок группы контролов"/>
    <w:basedOn w:val="a"/>
    <w:rsid w:val="001E6E6E"/>
    <w:pPr>
      <w:jc w:val="both"/>
    </w:pPr>
    <w:rPr>
      <w:rFonts w:ascii="Arial" w:hAnsi="Arial" w:cs="Arial"/>
      <w:b/>
      <w:bCs/>
      <w:color w:val="000000"/>
      <w:kern w:val="1"/>
      <w:sz w:val="24"/>
      <w:szCs w:val="24"/>
      <w:lang w:eastAsia="ru-RU"/>
    </w:rPr>
  </w:style>
  <w:style w:type="paragraph" w:customStyle="1" w:styleId="affff4">
    <w:name w:val="Заголовок для информации об изменениях"/>
    <w:basedOn w:val="1"/>
    <w:rsid w:val="001E6E6E"/>
    <w:pPr>
      <w:shd w:val="clear" w:color="auto" w:fill="auto"/>
      <w:spacing w:before="108" w:after="108"/>
      <w:ind w:left="0"/>
      <w:jc w:val="center"/>
    </w:pPr>
    <w:rPr>
      <w:rFonts w:ascii="Cambria" w:hAnsi="Cambria" w:cs="Cambria"/>
      <w:color w:val="00000A"/>
      <w:kern w:val="1"/>
      <w:sz w:val="20"/>
      <w:szCs w:val="20"/>
      <w:highlight w:val="white"/>
      <w:lang w:eastAsia="ru-RU"/>
    </w:rPr>
  </w:style>
  <w:style w:type="paragraph" w:customStyle="1" w:styleId="affff5">
    <w:name w:val="Заголовок приложения"/>
    <w:basedOn w:val="a"/>
    <w:rsid w:val="001E6E6E"/>
    <w:pPr>
      <w:jc w:val="right"/>
    </w:pPr>
    <w:rPr>
      <w:rFonts w:ascii="Arial" w:hAnsi="Arial" w:cs="Arial"/>
      <w:color w:val="00000A"/>
      <w:kern w:val="1"/>
      <w:sz w:val="24"/>
      <w:szCs w:val="24"/>
      <w:lang w:eastAsia="ru-RU"/>
    </w:rPr>
  </w:style>
  <w:style w:type="paragraph" w:customStyle="1" w:styleId="affff6">
    <w:name w:val="Заголовок распахивающейся части диалога"/>
    <w:basedOn w:val="a"/>
    <w:rsid w:val="001E6E6E"/>
    <w:pPr>
      <w:jc w:val="both"/>
    </w:pPr>
    <w:rPr>
      <w:rFonts w:ascii="Arial" w:hAnsi="Arial" w:cs="Arial"/>
      <w:i/>
      <w:iCs/>
      <w:color w:val="000080"/>
      <w:kern w:val="1"/>
      <w:sz w:val="24"/>
      <w:szCs w:val="24"/>
      <w:lang w:eastAsia="ru-RU"/>
    </w:rPr>
  </w:style>
  <w:style w:type="paragraph" w:customStyle="1" w:styleId="affff7">
    <w:name w:val="Заголовок статьи"/>
    <w:basedOn w:val="a"/>
    <w:rsid w:val="001E6E6E"/>
    <w:pPr>
      <w:ind w:left="1612" w:hanging="892"/>
      <w:jc w:val="both"/>
    </w:pPr>
    <w:rPr>
      <w:rFonts w:ascii="Arial" w:hAnsi="Arial" w:cs="Arial"/>
      <w:color w:val="00000A"/>
      <w:kern w:val="1"/>
      <w:sz w:val="24"/>
      <w:szCs w:val="24"/>
      <w:lang w:eastAsia="ru-RU"/>
    </w:rPr>
  </w:style>
  <w:style w:type="paragraph" w:customStyle="1" w:styleId="affff8">
    <w:name w:val="Интерактивный заголовок"/>
    <w:basedOn w:val="12"/>
    <w:rsid w:val="001E6E6E"/>
    <w:pPr>
      <w:keepNext w:val="0"/>
      <w:shd w:val="clear" w:color="auto" w:fill="auto"/>
      <w:spacing w:before="0" w:after="0"/>
    </w:pPr>
    <w:rPr>
      <w:rFonts w:ascii="Calibri" w:eastAsia="Calibri" w:hAnsi="Calibri" w:cs="Mangal"/>
      <w:color w:val="00000A"/>
      <w:kern w:val="1"/>
      <w:sz w:val="24"/>
      <w:szCs w:val="22"/>
      <w:highlight w:val="white"/>
    </w:rPr>
  </w:style>
  <w:style w:type="paragraph" w:customStyle="1" w:styleId="affff9">
    <w:name w:val="Текст информации об изменениях"/>
    <w:basedOn w:val="a"/>
    <w:rsid w:val="001E6E6E"/>
    <w:pPr>
      <w:jc w:val="both"/>
    </w:pPr>
    <w:rPr>
      <w:rFonts w:ascii="Arial" w:hAnsi="Arial" w:cs="Arial"/>
      <w:color w:val="00000A"/>
      <w:kern w:val="1"/>
      <w:sz w:val="20"/>
      <w:szCs w:val="20"/>
      <w:lang w:eastAsia="ru-RU"/>
    </w:rPr>
  </w:style>
  <w:style w:type="paragraph" w:customStyle="1" w:styleId="affffa">
    <w:name w:val="Информация об изменениях"/>
    <w:basedOn w:val="affff9"/>
    <w:rsid w:val="001E6E6E"/>
    <w:rPr>
      <w:sz w:val="24"/>
      <w:szCs w:val="24"/>
      <w:highlight w:val="cyan"/>
    </w:rPr>
  </w:style>
  <w:style w:type="paragraph" w:customStyle="1" w:styleId="affffb">
    <w:name w:val="Текст (справка)"/>
    <w:basedOn w:val="a"/>
    <w:rsid w:val="001E6E6E"/>
    <w:pPr>
      <w:ind w:left="170" w:right="170"/>
    </w:pPr>
    <w:rPr>
      <w:rFonts w:ascii="Arial" w:hAnsi="Arial" w:cs="Arial"/>
      <w:color w:val="00000A"/>
      <w:kern w:val="1"/>
      <w:sz w:val="24"/>
      <w:szCs w:val="24"/>
      <w:lang w:eastAsia="ru-RU"/>
    </w:rPr>
  </w:style>
  <w:style w:type="paragraph" w:customStyle="1" w:styleId="affffc">
    <w:name w:val="Комментарий"/>
    <w:basedOn w:val="affffb"/>
    <w:rsid w:val="001E6E6E"/>
    <w:pPr>
      <w:spacing w:before="75"/>
      <w:ind w:left="0" w:right="0"/>
      <w:jc w:val="both"/>
    </w:pPr>
    <w:rPr>
      <w:i/>
      <w:iCs/>
      <w:color w:val="800080"/>
    </w:rPr>
  </w:style>
  <w:style w:type="paragraph" w:customStyle="1" w:styleId="affffd">
    <w:name w:val="Информация об изменениях документа"/>
    <w:basedOn w:val="affffc"/>
    <w:rsid w:val="001E6E6E"/>
    <w:pPr>
      <w:spacing w:before="0"/>
    </w:pPr>
  </w:style>
  <w:style w:type="paragraph" w:customStyle="1" w:styleId="affffe">
    <w:name w:val="Текст (лев. подпись)"/>
    <w:basedOn w:val="a"/>
    <w:rsid w:val="001E6E6E"/>
    <w:rPr>
      <w:rFonts w:ascii="Arial" w:hAnsi="Arial" w:cs="Arial"/>
      <w:color w:val="00000A"/>
      <w:kern w:val="1"/>
      <w:sz w:val="24"/>
      <w:szCs w:val="24"/>
      <w:lang w:eastAsia="ru-RU"/>
    </w:rPr>
  </w:style>
  <w:style w:type="paragraph" w:customStyle="1" w:styleId="afffff">
    <w:name w:val="Колонтитул (левый)"/>
    <w:basedOn w:val="affffe"/>
    <w:rsid w:val="001E6E6E"/>
    <w:pPr>
      <w:jc w:val="both"/>
    </w:pPr>
    <w:rPr>
      <w:sz w:val="16"/>
      <w:szCs w:val="16"/>
    </w:rPr>
  </w:style>
  <w:style w:type="paragraph" w:customStyle="1" w:styleId="afffff0">
    <w:name w:val="Текст (прав. подпись)"/>
    <w:basedOn w:val="a"/>
    <w:rsid w:val="001E6E6E"/>
    <w:pPr>
      <w:jc w:val="right"/>
    </w:pPr>
    <w:rPr>
      <w:rFonts w:ascii="Arial" w:hAnsi="Arial" w:cs="Arial"/>
      <w:color w:val="00000A"/>
      <w:kern w:val="1"/>
      <w:sz w:val="24"/>
      <w:szCs w:val="24"/>
      <w:lang w:eastAsia="ru-RU"/>
    </w:rPr>
  </w:style>
  <w:style w:type="paragraph" w:customStyle="1" w:styleId="afffff1">
    <w:name w:val="Колонтитул (правый)"/>
    <w:basedOn w:val="afffff0"/>
    <w:rsid w:val="001E6E6E"/>
    <w:pPr>
      <w:jc w:val="both"/>
    </w:pPr>
    <w:rPr>
      <w:sz w:val="16"/>
      <w:szCs w:val="16"/>
    </w:rPr>
  </w:style>
  <w:style w:type="paragraph" w:customStyle="1" w:styleId="afffff2">
    <w:name w:val="Комментарий пользователя"/>
    <w:basedOn w:val="affffc"/>
    <w:rsid w:val="001E6E6E"/>
    <w:pPr>
      <w:spacing w:before="0"/>
      <w:jc w:val="left"/>
    </w:pPr>
    <w:rPr>
      <w:i w:val="0"/>
      <w:iCs w:val="0"/>
      <w:color w:val="000080"/>
    </w:rPr>
  </w:style>
  <w:style w:type="paragraph" w:customStyle="1" w:styleId="afffff3">
    <w:name w:val="Куда обратиться?"/>
    <w:basedOn w:val="a"/>
    <w:rsid w:val="001E6E6E"/>
    <w:pPr>
      <w:jc w:val="both"/>
    </w:pPr>
    <w:rPr>
      <w:rFonts w:ascii="Arial" w:hAnsi="Arial" w:cs="Arial"/>
      <w:color w:val="00000A"/>
      <w:kern w:val="1"/>
      <w:sz w:val="24"/>
      <w:szCs w:val="24"/>
      <w:lang w:eastAsia="ru-RU"/>
    </w:rPr>
  </w:style>
  <w:style w:type="paragraph" w:customStyle="1" w:styleId="afffff4">
    <w:name w:val="Моноширинный"/>
    <w:basedOn w:val="a"/>
    <w:rsid w:val="001E6E6E"/>
    <w:pPr>
      <w:jc w:val="both"/>
    </w:pPr>
    <w:rPr>
      <w:rFonts w:ascii="Courier New" w:hAnsi="Courier New" w:cs="Courier New"/>
      <w:color w:val="00000A"/>
      <w:kern w:val="1"/>
      <w:sz w:val="24"/>
      <w:szCs w:val="24"/>
      <w:lang w:eastAsia="ru-RU"/>
    </w:rPr>
  </w:style>
  <w:style w:type="paragraph" w:customStyle="1" w:styleId="afffff5">
    <w:name w:val="Необходимые документы"/>
    <w:basedOn w:val="a"/>
    <w:rsid w:val="001E6E6E"/>
    <w:pPr>
      <w:ind w:left="118"/>
      <w:jc w:val="both"/>
    </w:pPr>
    <w:rPr>
      <w:rFonts w:ascii="Arial" w:hAnsi="Arial" w:cs="Arial"/>
      <w:color w:val="00000A"/>
      <w:kern w:val="1"/>
      <w:sz w:val="24"/>
      <w:szCs w:val="24"/>
      <w:lang w:eastAsia="ru-RU"/>
    </w:rPr>
  </w:style>
  <w:style w:type="paragraph" w:customStyle="1" w:styleId="afffff6">
    <w:name w:val="Объект"/>
    <w:basedOn w:val="a"/>
    <w:rsid w:val="001E6E6E"/>
    <w:pPr>
      <w:jc w:val="both"/>
    </w:pPr>
    <w:rPr>
      <w:color w:val="00000A"/>
      <w:kern w:val="1"/>
      <w:sz w:val="24"/>
      <w:szCs w:val="24"/>
      <w:lang w:eastAsia="ru-RU"/>
    </w:rPr>
  </w:style>
  <w:style w:type="paragraph" w:customStyle="1" w:styleId="afffff7">
    <w:name w:val="Таблицы (моноширинный)"/>
    <w:basedOn w:val="a"/>
    <w:uiPriority w:val="99"/>
    <w:rsid w:val="001E6E6E"/>
    <w:pPr>
      <w:jc w:val="both"/>
    </w:pPr>
    <w:rPr>
      <w:rFonts w:ascii="Courier New" w:hAnsi="Courier New" w:cs="Courier New"/>
      <w:color w:val="00000A"/>
      <w:kern w:val="1"/>
      <w:sz w:val="24"/>
      <w:szCs w:val="24"/>
      <w:lang w:eastAsia="ru-RU"/>
    </w:rPr>
  </w:style>
  <w:style w:type="paragraph" w:customStyle="1" w:styleId="afffff8">
    <w:name w:val="Оглавление"/>
    <w:basedOn w:val="afffff7"/>
    <w:rsid w:val="001E6E6E"/>
    <w:pPr>
      <w:ind w:left="140"/>
    </w:pPr>
    <w:rPr>
      <w:rFonts w:ascii="Arial" w:hAnsi="Arial" w:cs="Times New Roman"/>
    </w:rPr>
  </w:style>
  <w:style w:type="paragraph" w:customStyle="1" w:styleId="afffff9">
    <w:name w:val="Переменная часть"/>
    <w:basedOn w:val="affff2"/>
    <w:rsid w:val="001E6E6E"/>
    <w:rPr>
      <w:rFonts w:ascii="Arial" w:hAnsi="Arial" w:cs="Times New Roman"/>
      <w:sz w:val="20"/>
      <w:szCs w:val="20"/>
    </w:rPr>
  </w:style>
  <w:style w:type="paragraph" w:customStyle="1" w:styleId="afffffa">
    <w:name w:val="Подвал для информации об изменениях"/>
    <w:basedOn w:val="1"/>
    <w:rsid w:val="001E6E6E"/>
    <w:pPr>
      <w:shd w:val="clear" w:color="auto" w:fill="auto"/>
      <w:spacing w:before="0"/>
      <w:ind w:left="0"/>
      <w:jc w:val="both"/>
    </w:pPr>
    <w:rPr>
      <w:rFonts w:ascii="Cambria" w:hAnsi="Cambria" w:cs="Cambria"/>
      <w:b w:val="0"/>
      <w:bCs w:val="0"/>
      <w:color w:val="00000A"/>
      <w:kern w:val="1"/>
      <w:sz w:val="20"/>
      <w:szCs w:val="20"/>
      <w:lang w:eastAsia="ru-RU"/>
    </w:rPr>
  </w:style>
  <w:style w:type="paragraph" w:customStyle="1" w:styleId="afffffb">
    <w:name w:val="Подзаголовок для информации об изменениях"/>
    <w:basedOn w:val="affff9"/>
    <w:rsid w:val="001E6E6E"/>
    <w:rPr>
      <w:b/>
      <w:bCs/>
      <w:color w:val="000080"/>
      <w:sz w:val="24"/>
      <w:szCs w:val="24"/>
    </w:rPr>
  </w:style>
  <w:style w:type="paragraph" w:customStyle="1" w:styleId="afffffc">
    <w:name w:val="Подчёркнуный текст"/>
    <w:basedOn w:val="a"/>
    <w:rsid w:val="001E6E6E"/>
    <w:pPr>
      <w:jc w:val="both"/>
    </w:pPr>
    <w:rPr>
      <w:rFonts w:ascii="Arial" w:hAnsi="Arial" w:cs="Arial"/>
      <w:color w:val="00000A"/>
      <w:kern w:val="1"/>
      <w:sz w:val="24"/>
      <w:szCs w:val="24"/>
      <w:lang w:eastAsia="ru-RU"/>
    </w:rPr>
  </w:style>
  <w:style w:type="paragraph" w:customStyle="1" w:styleId="afffffd">
    <w:name w:val="Постоянная часть"/>
    <w:basedOn w:val="affff2"/>
    <w:rsid w:val="001E6E6E"/>
    <w:rPr>
      <w:rFonts w:ascii="Arial" w:hAnsi="Arial" w:cs="Times New Roman"/>
      <w:sz w:val="22"/>
      <w:szCs w:val="22"/>
    </w:rPr>
  </w:style>
  <w:style w:type="paragraph" w:customStyle="1" w:styleId="afffffe">
    <w:name w:val="Прижатый влево"/>
    <w:basedOn w:val="a"/>
    <w:rsid w:val="001E6E6E"/>
    <w:rPr>
      <w:rFonts w:ascii="Arial" w:hAnsi="Arial" w:cs="Arial"/>
      <w:color w:val="00000A"/>
      <w:kern w:val="1"/>
      <w:sz w:val="24"/>
      <w:szCs w:val="24"/>
      <w:lang w:eastAsia="ru-RU"/>
    </w:rPr>
  </w:style>
  <w:style w:type="paragraph" w:customStyle="1" w:styleId="affffff">
    <w:name w:val="Пример."/>
    <w:basedOn w:val="a"/>
    <w:rsid w:val="001E6E6E"/>
    <w:pPr>
      <w:ind w:left="118" w:firstLine="602"/>
      <w:jc w:val="both"/>
    </w:pPr>
    <w:rPr>
      <w:rFonts w:ascii="Arial" w:hAnsi="Arial" w:cs="Arial"/>
      <w:color w:val="00000A"/>
      <w:kern w:val="1"/>
      <w:sz w:val="24"/>
      <w:szCs w:val="24"/>
      <w:lang w:eastAsia="ru-RU"/>
    </w:rPr>
  </w:style>
  <w:style w:type="paragraph" w:customStyle="1" w:styleId="affffff0">
    <w:name w:val="Примечание."/>
    <w:basedOn w:val="affffc"/>
    <w:rsid w:val="001E6E6E"/>
    <w:pPr>
      <w:spacing w:before="0"/>
    </w:pPr>
    <w:rPr>
      <w:i w:val="0"/>
      <w:iCs w:val="0"/>
      <w:color w:val="00000A"/>
    </w:rPr>
  </w:style>
  <w:style w:type="paragraph" w:customStyle="1" w:styleId="affffff1">
    <w:name w:val="Словарная статья"/>
    <w:basedOn w:val="a"/>
    <w:rsid w:val="001E6E6E"/>
    <w:pPr>
      <w:ind w:right="118"/>
      <w:jc w:val="both"/>
    </w:pPr>
    <w:rPr>
      <w:rFonts w:ascii="Arial" w:hAnsi="Arial" w:cs="Arial"/>
      <w:color w:val="00000A"/>
      <w:kern w:val="1"/>
      <w:sz w:val="24"/>
      <w:szCs w:val="24"/>
      <w:lang w:eastAsia="ru-RU"/>
    </w:rPr>
  </w:style>
  <w:style w:type="paragraph" w:customStyle="1" w:styleId="affffff2">
    <w:name w:val="Ссылка на официальную публикацию"/>
    <w:basedOn w:val="a"/>
    <w:rsid w:val="001E6E6E"/>
    <w:pPr>
      <w:jc w:val="both"/>
    </w:pPr>
    <w:rPr>
      <w:rFonts w:ascii="Arial" w:hAnsi="Arial" w:cs="Arial"/>
      <w:color w:val="00000A"/>
      <w:kern w:val="1"/>
      <w:sz w:val="24"/>
      <w:szCs w:val="24"/>
      <w:lang w:eastAsia="ru-RU"/>
    </w:rPr>
  </w:style>
  <w:style w:type="paragraph" w:customStyle="1" w:styleId="affffff3">
    <w:name w:val="Текст в таблице"/>
    <w:basedOn w:val="afffe"/>
    <w:rsid w:val="001E6E6E"/>
    <w:pPr>
      <w:ind w:firstLine="500"/>
    </w:pPr>
    <w:rPr>
      <w:rFonts w:eastAsia="Times New Roman" w:cs="Times New Roman"/>
    </w:rPr>
  </w:style>
  <w:style w:type="paragraph" w:customStyle="1" w:styleId="affffff4">
    <w:name w:val="Технический комментарий"/>
    <w:basedOn w:val="a"/>
    <w:rsid w:val="001E6E6E"/>
    <w:pPr>
      <w:widowControl/>
    </w:pPr>
    <w:rPr>
      <w:rFonts w:ascii="Arial" w:hAnsi="Arial" w:cs="Arial"/>
      <w:color w:val="00000A"/>
      <w:kern w:val="1"/>
      <w:sz w:val="24"/>
      <w:szCs w:val="24"/>
      <w:highlight w:val="yellow"/>
      <w:lang w:eastAsia="ru-RU"/>
    </w:rPr>
  </w:style>
  <w:style w:type="paragraph" w:customStyle="1" w:styleId="affffff5">
    <w:name w:val="Центрированный (таблица)"/>
    <w:basedOn w:val="afffe"/>
    <w:rsid w:val="001E6E6E"/>
    <w:pPr>
      <w:jc w:val="center"/>
    </w:pPr>
    <w:rPr>
      <w:rFonts w:eastAsia="Times New Roman" w:cs="Times New Roman"/>
    </w:rPr>
  </w:style>
  <w:style w:type="paragraph" w:customStyle="1" w:styleId="xl65">
    <w:name w:val="xl65"/>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textAlignment w:val="top"/>
    </w:pPr>
    <w:rPr>
      <w:color w:val="00000A"/>
      <w:kern w:val="1"/>
      <w:sz w:val="16"/>
      <w:szCs w:val="16"/>
      <w:lang w:eastAsia="ru-RU"/>
    </w:rPr>
  </w:style>
  <w:style w:type="paragraph" w:customStyle="1" w:styleId="xl66">
    <w:name w:val="xl66"/>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67">
    <w:name w:val="xl67"/>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68">
    <w:name w:val="xl68"/>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textAlignment w:val="center"/>
    </w:pPr>
    <w:rPr>
      <w:color w:val="00000A"/>
      <w:kern w:val="1"/>
      <w:sz w:val="16"/>
      <w:szCs w:val="16"/>
      <w:lang w:eastAsia="ru-RU"/>
    </w:rPr>
  </w:style>
  <w:style w:type="paragraph" w:customStyle="1" w:styleId="xl69">
    <w:name w:val="xl69"/>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70">
    <w:name w:val="xl70"/>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71">
    <w:name w:val="xl71"/>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72">
    <w:name w:val="xl72"/>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b/>
      <w:bCs/>
      <w:color w:val="00000A"/>
      <w:kern w:val="1"/>
      <w:sz w:val="16"/>
      <w:szCs w:val="16"/>
      <w:lang w:eastAsia="ru-RU"/>
    </w:rPr>
  </w:style>
  <w:style w:type="paragraph" w:customStyle="1" w:styleId="xl73">
    <w:name w:val="xl73"/>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b/>
      <w:bCs/>
      <w:color w:val="00000A"/>
      <w:kern w:val="1"/>
      <w:sz w:val="16"/>
      <w:szCs w:val="16"/>
      <w:lang w:eastAsia="ru-RU"/>
    </w:rPr>
  </w:style>
  <w:style w:type="paragraph" w:customStyle="1" w:styleId="xl74">
    <w:name w:val="xl74"/>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75">
    <w:name w:val="xl75"/>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76">
    <w:name w:val="xl76"/>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77">
    <w:name w:val="xl77"/>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78">
    <w:name w:val="xl78"/>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right"/>
      <w:textAlignment w:val="top"/>
    </w:pPr>
    <w:rPr>
      <w:color w:val="00000A"/>
      <w:kern w:val="1"/>
      <w:sz w:val="18"/>
      <w:szCs w:val="18"/>
      <w:lang w:eastAsia="ru-RU"/>
    </w:rPr>
  </w:style>
  <w:style w:type="paragraph" w:customStyle="1" w:styleId="xl79">
    <w:name w:val="xl79"/>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right"/>
      <w:textAlignment w:val="top"/>
    </w:pPr>
    <w:rPr>
      <w:color w:val="00000A"/>
      <w:kern w:val="1"/>
      <w:sz w:val="16"/>
      <w:szCs w:val="16"/>
      <w:lang w:eastAsia="ru-RU"/>
    </w:rPr>
  </w:style>
  <w:style w:type="paragraph" w:customStyle="1" w:styleId="xl80">
    <w:name w:val="xl80"/>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b/>
      <w:bCs/>
      <w:color w:val="00000A"/>
      <w:kern w:val="1"/>
      <w:sz w:val="16"/>
      <w:szCs w:val="16"/>
      <w:lang w:eastAsia="ru-RU"/>
    </w:rPr>
  </w:style>
  <w:style w:type="paragraph" w:customStyle="1" w:styleId="xl81">
    <w:name w:val="xl81"/>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b/>
      <w:bCs/>
      <w:color w:val="00000A"/>
      <w:kern w:val="1"/>
      <w:sz w:val="16"/>
      <w:szCs w:val="16"/>
      <w:lang w:eastAsia="ru-RU"/>
    </w:rPr>
  </w:style>
  <w:style w:type="paragraph" w:customStyle="1" w:styleId="xl82">
    <w:name w:val="xl82"/>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83">
    <w:name w:val="xl83"/>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b/>
      <w:bCs/>
      <w:color w:val="00000A"/>
      <w:kern w:val="1"/>
      <w:sz w:val="16"/>
      <w:szCs w:val="16"/>
      <w:lang w:eastAsia="ru-RU"/>
    </w:rPr>
  </w:style>
  <w:style w:type="paragraph" w:customStyle="1" w:styleId="xl84">
    <w:name w:val="xl84"/>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85">
    <w:name w:val="xl85"/>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textAlignment w:val="top"/>
    </w:pPr>
    <w:rPr>
      <w:color w:val="00000A"/>
      <w:kern w:val="1"/>
      <w:sz w:val="16"/>
      <w:szCs w:val="16"/>
      <w:lang w:eastAsia="ru-RU"/>
    </w:rPr>
  </w:style>
  <w:style w:type="paragraph" w:customStyle="1" w:styleId="xl86">
    <w:name w:val="xl86"/>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87">
    <w:name w:val="xl87"/>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top"/>
    </w:pPr>
    <w:rPr>
      <w:color w:val="00000A"/>
      <w:kern w:val="1"/>
      <w:sz w:val="16"/>
      <w:szCs w:val="16"/>
      <w:lang w:eastAsia="ru-RU"/>
    </w:rPr>
  </w:style>
  <w:style w:type="paragraph" w:customStyle="1" w:styleId="xl88">
    <w:name w:val="xl88"/>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b/>
      <w:bCs/>
      <w:color w:val="00000A"/>
      <w:kern w:val="1"/>
      <w:sz w:val="16"/>
      <w:szCs w:val="16"/>
      <w:lang w:eastAsia="ru-RU"/>
    </w:rPr>
  </w:style>
  <w:style w:type="paragraph" w:customStyle="1" w:styleId="xl89">
    <w:name w:val="xl89"/>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b/>
      <w:bCs/>
      <w:color w:val="00000A"/>
      <w:kern w:val="1"/>
      <w:sz w:val="16"/>
      <w:szCs w:val="16"/>
      <w:lang w:eastAsia="ru-RU"/>
    </w:rPr>
  </w:style>
  <w:style w:type="paragraph" w:customStyle="1" w:styleId="xl90">
    <w:name w:val="xl90"/>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91">
    <w:name w:val="xl91"/>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92">
    <w:name w:val="xl92"/>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93">
    <w:name w:val="xl93"/>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pPr>
    <w:rPr>
      <w:color w:val="00000A"/>
      <w:kern w:val="1"/>
      <w:sz w:val="24"/>
      <w:szCs w:val="24"/>
      <w:lang w:eastAsia="ru-RU"/>
    </w:rPr>
  </w:style>
  <w:style w:type="paragraph" w:customStyle="1" w:styleId="xl94">
    <w:name w:val="xl94"/>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pPr>
    <w:rPr>
      <w:color w:val="00000A"/>
      <w:kern w:val="1"/>
      <w:sz w:val="16"/>
      <w:szCs w:val="16"/>
      <w:lang w:eastAsia="ru-RU"/>
    </w:rPr>
  </w:style>
  <w:style w:type="paragraph" w:customStyle="1" w:styleId="xl95">
    <w:name w:val="xl95"/>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pPr>
    <w:rPr>
      <w:color w:val="00000A"/>
      <w:kern w:val="1"/>
      <w:sz w:val="24"/>
      <w:szCs w:val="24"/>
      <w:lang w:eastAsia="ru-RU"/>
    </w:rPr>
  </w:style>
  <w:style w:type="paragraph" w:customStyle="1" w:styleId="xl96">
    <w:name w:val="xl96"/>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pPr>
    <w:rPr>
      <w:color w:val="00000A"/>
      <w:kern w:val="1"/>
      <w:sz w:val="16"/>
      <w:szCs w:val="16"/>
      <w:lang w:eastAsia="ru-RU"/>
    </w:rPr>
  </w:style>
  <w:style w:type="paragraph" w:customStyle="1" w:styleId="xl97">
    <w:name w:val="xl97"/>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textAlignment w:val="top"/>
    </w:pPr>
    <w:rPr>
      <w:color w:val="00000A"/>
      <w:kern w:val="1"/>
      <w:sz w:val="16"/>
      <w:szCs w:val="16"/>
      <w:lang w:eastAsia="ru-RU"/>
    </w:rPr>
  </w:style>
  <w:style w:type="paragraph" w:customStyle="1" w:styleId="xl98">
    <w:name w:val="xl98"/>
    <w:basedOn w:val="a"/>
    <w:uiPriority w:val="99"/>
    <w:rsid w:val="001E6E6E"/>
    <w:pPr>
      <w:widowControl/>
      <w:pBdr>
        <w:top w:val="none" w:sz="0" w:space="0" w:color="000000"/>
        <w:left w:val="single" w:sz="4" w:space="0" w:color="00000A"/>
        <w:bottom w:val="none" w:sz="0" w:space="0" w:color="000000"/>
        <w:right w:val="single" w:sz="4" w:space="0" w:color="00000A"/>
      </w:pBdr>
      <w:spacing w:before="280" w:after="280"/>
      <w:textAlignment w:val="top"/>
    </w:pPr>
    <w:rPr>
      <w:color w:val="00000A"/>
      <w:kern w:val="1"/>
      <w:sz w:val="16"/>
      <w:szCs w:val="16"/>
      <w:lang w:eastAsia="ru-RU"/>
    </w:rPr>
  </w:style>
  <w:style w:type="paragraph" w:customStyle="1" w:styleId="xl99">
    <w:name w:val="xl99"/>
    <w:basedOn w:val="a"/>
    <w:uiPriority w:val="99"/>
    <w:rsid w:val="001E6E6E"/>
    <w:pPr>
      <w:widowControl/>
      <w:pBdr>
        <w:top w:val="none" w:sz="0" w:space="0" w:color="000000"/>
        <w:left w:val="single" w:sz="4" w:space="0" w:color="00000A"/>
        <w:bottom w:val="none" w:sz="0" w:space="0" w:color="000000"/>
        <w:right w:val="single" w:sz="4" w:space="0" w:color="00000A"/>
      </w:pBdr>
      <w:spacing w:before="280" w:after="280"/>
      <w:textAlignment w:val="top"/>
    </w:pPr>
    <w:rPr>
      <w:color w:val="00000A"/>
      <w:kern w:val="1"/>
      <w:sz w:val="24"/>
      <w:szCs w:val="24"/>
      <w:lang w:eastAsia="ru-RU"/>
    </w:rPr>
  </w:style>
  <w:style w:type="paragraph" w:customStyle="1" w:styleId="xl100">
    <w:name w:val="xl100"/>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textAlignment w:val="top"/>
    </w:pPr>
    <w:rPr>
      <w:color w:val="00000A"/>
      <w:kern w:val="1"/>
      <w:sz w:val="24"/>
      <w:szCs w:val="24"/>
      <w:lang w:eastAsia="ru-RU"/>
    </w:rPr>
  </w:style>
  <w:style w:type="paragraph" w:customStyle="1" w:styleId="xl101">
    <w:name w:val="xl101"/>
    <w:basedOn w:val="a"/>
    <w:uiPriority w:val="99"/>
    <w:rsid w:val="001E6E6E"/>
    <w:pPr>
      <w:widowControl/>
      <w:pBdr>
        <w:top w:val="none" w:sz="0" w:space="0" w:color="000000"/>
        <w:left w:val="single" w:sz="4" w:space="0" w:color="00000A"/>
        <w:bottom w:val="none" w:sz="0" w:space="0" w:color="000000"/>
        <w:right w:val="single" w:sz="4" w:space="0" w:color="00000A"/>
      </w:pBdr>
      <w:spacing w:before="280" w:after="280"/>
      <w:jc w:val="center"/>
      <w:textAlignment w:val="top"/>
    </w:pPr>
    <w:rPr>
      <w:color w:val="00000A"/>
      <w:kern w:val="1"/>
      <w:sz w:val="16"/>
      <w:szCs w:val="16"/>
      <w:lang w:eastAsia="ru-RU"/>
    </w:rPr>
  </w:style>
  <w:style w:type="paragraph" w:customStyle="1" w:styleId="xl102">
    <w:name w:val="xl102"/>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103">
    <w:name w:val="xl103"/>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textAlignment w:val="top"/>
    </w:pPr>
    <w:rPr>
      <w:color w:val="00000A"/>
      <w:kern w:val="1"/>
      <w:sz w:val="16"/>
      <w:szCs w:val="16"/>
      <w:lang w:eastAsia="ru-RU"/>
    </w:rPr>
  </w:style>
  <w:style w:type="paragraph" w:customStyle="1" w:styleId="xl104">
    <w:name w:val="xl104"/>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top"/>
    </w:pPr>
    <w:rPr>
      <w:color w:val="00000A"/>
      <w:kern w:val="1"/>
      <w:sz w:val="16"/>
      <w:szCs w:val="16"/>
      <w:lang w:eastAsia="ru-RU"/>
    </w:rPr>
  </w:style>
  <w:style w:type="paragraph" w:customStyle="1" w:styleId="xl105">
    <w:name w:val="xl105"/>
    <w:basedOn w:val="a"/>
    <w:uiPriority w:val="99"/>
    <w:rsid w:val="001E6E6E"/>
    <w:pPr>
      <w:widowControl/>
      <w:pBdr>
        <w:top w:val="none" w:sz="0" w:space="0" w:color="000000"/>
        <w:left w:val="single" w:sz="4" w:space="0" w:color="00000A"/>
        <w:bottom w:val="none" w:sz="0" w:space="0" w:color="000000"/>
        <w:right w:val="single" w:sz="4" w:space="0" w:color="00000A"/>
      </w:pBdr>
      <w:spacing w:before="280" w:after="280"/>
      <w:jc w:val="center"/>
      <w:textAlignment w:val="top"/>
    </w:pPr>
    <w:rPr>
      <w:color w:val="00000A"/>
      <w:kern w:val="1"/>
      <w:sz w:val="16"/>
      <w:szCs w:val="16"/>
      <w:lang w:eastAsia="ru-RU"/>
    </w:rPr>
  </w:style>
  <w:style w:type="paragraph" w:customStyle="1" w:styleId="xl106">
    <w:name w:val="xl106"/>
    <w:basedOn w:val="a"/>
    <w:uiPriority w:val="99"/>
    <w:rsid w:val="001E6E6E"/>
    <w:pPr>
      <w:widowControl/>
      <w:spacing w:before="280" w:after="280"/>
      <w:jc w:val="center"/>
    </w:pPr>
    <w:rPr>
      <w:color w:val="00000A"/>
      <w:kern w:val="1"/>
      <w:sz w:val="28"/>
      <w:szCs w:val="28"/>
      <w:lang w:eastAsia="ru-RU"/>
    </w:rPr>
  </w:style>
  <w:style w:type="paragraph" w:customStyle="1" w:styleId="xl107">
    <w:name w:val="xl107"/>
    <w:basedOn w:val="a"/>
    <w:uiPriority w:val="99"/>
    <w:rsid w:val="001E6E6E"/>
    <w:pPr>
      <w:widowControl/>
      <w:pBdr>
        <w:top w:val="none" w:sz="0" w:space="0" w:color="000000"/>
        <w:left w:val="none" w:sz="0" w:space="0" w:color="000000"/>
        <w:bottom w:val="single" w:sz="4" w:space="0" w:color="00000A"/>
        <w:right w:val="none" w:sz="0" w:space="0" w:color="000000"/>
      </w:pBdr>
      <w:spacing w:before="280" w:after="280"/>
      <w:jc w:val="center"/>
    </w:pPr>
    <w:rPr>
      <w:color w:val="00000A"/>
      <w:kern w:val="1"/>
      <w:sz w:val="24"/>
      <w:szCs w:val="24"/>
      <w:lang w:eastAsia="ru-RU"/>
    </w:rPr>
  </w:style>
  <w:style w:type="paragraph" w:customStyle="1" w:styleId="xl108">
    <w:name w:val="xl108"/>
    <w:basedOn w:val="a"/>
    <w:uiPriority w:val="99"/>
    <w:rsid w:val="001E6E6E"/>
    <w:pPr>
      <w:widowControl/>
      <w:spacing w:before="280" w:after="280"/>
      <w:jc w:val="center"/>
    </w:pPr>
    <w:rPr>
      <w:color w:val="00000A"/>
      <w:kern w:val="1"/>
      <w:sz w:val="24"/>
      <w:szCs w:val="24"/>
      <w:lang w:eastAsia="ru-RU"/>
    </w:rPr>
  </w:style>
  <w:style w:type="paragraph" w:customStyle="1" w:styleId="xl109">
    <w:name w:val="xl109"/>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10">
    <w:name w:val="xl110"/>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textAlignment w:val="center"/>
    </w:pPr>
    <w:rPr>
      <w:color w:val="00000A"/>
      <w:kern w:val="1"/>
      <w:sz w:val="16"/>
      <w:szCs w:val="16"/>
      <w:lang w:eastAsia="ru-RU"/>
    </w:rPr>
  </w:style>
  <w:style w:type="paragraph" w:customStyle="1" w:styleId="xl111">
    <w:name w:val="xl111"/>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112">
    <w:name w:val="xl112"/>
    <w:basedOn w:val="a"/>
    <w:uiPriority w:val="99"/>
    <w:rsid w:val="001E6E6E"/>
    <w:pPr>
      <w:widowControl/>
      <w:pBdr>
        <w:top w:val="single" w:sz="4" w:space="0" w:color="00000A"/>
        <w:left w:val="single" w:sz="4" w:space="0" w:color="00000A"/>
        <w:bottom w:val="none" w:sz="0" w:space="0" w:color="000000"/>
        <w:right w:val="none" w:sz="0" w:space="0" w:color="000000"/>
      </w:pBdr>
      <w:spacing w:before="280" w:after="280"/>
      <w:jc w:val="center"/>
      <w:textAlignment w:val="top"/>
    </w:pPr>
    <w:rPr>
      <w:color w:val="00000A"/>
      <w:kern w:val="1"/>
      <w:sz w:val="16"/>
      <w:szCs w:val="16"/>
      <w:lang w:eastAsia="ru-RU"/>
    </w:rPr>
  </w:style>
  <w:style w:type="paragraph" w:customStyle="1" w:styleId="xl113">
    <w:name w:val="xl113"/>
    <w:basedOn w:val="a"/>
    <w:uiPriority w:val="99"/>
    <w:rsid w:val="001E6E6E"/>
    <w:pPr>
      <w:widowControl/>
      <w:pBdr>
        <w:top w:val="none" w:sz="0" w:space="0" w:color="000000"/>
        <w:left w:val="single" w:sz="4" w:space="0" w:color="00000A"/>
        <w:bottom w:val="single" w:sz="4" w:space="0" w:color="00000A"/>
        <w:right w:val="none" w:sz="0" w:space="0" w:color="000000"/>
      </w:pBdr>
      <w:spacing w:before="280" w:after="280"/>
    </w:pPr>
    <w:rPr>
      <w:color w:val="00000A"/>
      <w:kern w:val="1"/>
      <w:sz w:val="24"/>
      <w:szCs w:val="24"/>
      <w:lang w:eastAsia="ru-RU"/>
    </w:rPr>
  </w:style>
  <w:style w:type="paragraph" w:customStyle="1" w:styleId="xl114">
    <w:name w:val="xl114"/>
    <w:basedOn w:val="a"/>
    <w:uiPriority w:val="99"/>
    <w:rsid w:val="001E6E6E"/>
    <w:pPr>
      <w:widowControl/>
      <w:pBdr>
        <w:top w:val="none" w:sz="0" w:space="0" w:color="000000"/>
        <w:left w:val="single" w:sz="4" w:space="0" w:color="00000A"/>
        <w:bottom w:val="none" w:sz="0" w:space="0" w:color="000000"/>
        <w:right w:val="single" w:sz="4" w:space="0" w:color="00000A"/>
      </w:pBdr>
      <w:spacing w:before="280" w:after="280"/>
    </w:pPr>
    <w:rPr>
      <w:color w:val="00000A"/>
      <w:kern w:val="1"/>
      <w:sz w:val="24"/>
      <w:szCs w:val="24"/>
      <w:lang w:eastAsia="ru-RU"/>
    </w:rPr>
  </w:style>
  <w:style w:type="paragraph" w:customStyle="1" w:styleId="xl115">
    <w:name w:val="xl115"/>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pPr>
    <w:rPr>
      <w:color w:val="00000A"/>
      <w:kern w:val="1"/>
      <w:sz w:val="24"/>
      <w:szCs w:val="24"/>
      <w:lang w:eastAsia="ru-RU"/>
    </w:rPr>
  </w:style>
  <w:style w:type="paragraph" w:customStyle="1" w:styleId="2b">
    <w:name w:val="Основной текст2"/>
    <w:basedOn w:val="a"/>
    <w:rsid w:val="001E6E6E"/>
    <w:pPr>
      <w:widowControl/>
      <w:spacing w:after="720" w:line="240" w:lineRule="atLeast"/>
    </w:pPr>
    <w:rPr>
      <w:rFonts w:ascii="Calibri" w:eastAsia="Calibri" w:hAnsi="Calibri" w:cs="Mangal"/>
      <w:color w:val="00000A"/>
      <w:kern w:val="1"/>
      <w:sz w:val="26"/>
    </w:rPr>
  </w:style>
  <w:style w:type="paragraph" w:customStyle="1" w:styleId="western">
    <w:name w:val="western"/>
    <w:basedOn w:val="a"/>
    <w:rsid w:val="001E6E6E"/>
    <w:pPr>
      <w:widowControl/>
      <w:spacing w:before="280" w:after="280"/>
    </w:pPr>
    <w:rPr>
      <w:color w:val="00000A"/>
      <w:kern w:val="1"/>
      <w:sz w:val="24"/>
      <w:szCs w:val="24"/>
      <w:lang w:eastAsia="ru-RU"/>
    </w:rPr>
  </w:style>
  <w:style w:type="paragraph" w:customStyle="1" w:styleId="212">
    <w:name w:val="Основной текст 21"/>
    <w:basedOn w:val="a"/>
    <w:rsid w:val="001E6E6E"/>
    <w:pPr>
      <w:widowControl/>
      <w:spacing w:after="120" w:line="480" w:lineRule="auto"/>
    </w:pPr>
    <w:rPr>
      <w:color w:val="00000A"/>
      <w:kern w:val="1"/>
      <w:sz w:val="24"/>
      <w:szCs w:val="24"/>
      <w:lang w:eastAsia="ru-RU"/>
    </w:rPr>
  </w:style>
  <w:style w:type="paragraph" w:customStyle="1" w:styleId="1f">
    <w:name w:val="Без интервала1"/>
    <w:rsid w:val="001E6E6E"/>
    <w:pPr>
      <w:widowControl w:val="0"/>
      <w:suppressAutoHyphens/>
    </w:pPr>
    <w:rPr>
      <w:color w:val="00000A"/>
      <w:kern w:val="1"/>
      <w:sz w:val="24"/>
      <w:lang w:val="ru-RU" w:eastAsia="hi-IN" w:bidi="hi-IN"/>
    </w:rPr>
  </w:style>
  <w:style w:type="paragraph" w:customStyle="1" w:styleId="Style3">
    <w:name w:val="Style3"/>
    <w:basedOn w:val="a"/>
    <w:rsid w:val="001E6E6E"/>
    <w:pPr>
      <w:spacing w:line="312" w:lineRule="exact"/>
      <w:ind w:firstLine="528"/>
      <w:jc w:val="both"/>
    </w:pPr>
    <w:rPr>
      <w:color w:val="00000A"/>
      <w:kern w:val="1"/>
      <w:sz w:val="24"/>
      <w:szCs w:val="24"/>
      <w:lang w:eastAsia="ru-RU"/>
    </w:rPr>
  </w:style>
  <w:style w:type="paragraph" w:customStyle="1" w:styleId="xl64">
    <w:name w:val="xl64"/>
    <w:basedOn w:val="a"/>
    <w:rsid w:val="001E6E6E"/>
    <w:pPr>
      <w:widowControl/>
      <w:spacing w:before="280" w:after="280"/>
    </w:pPr>
    <w:rPr>
      <w:color w:val="00000A"/>
      <w:kern w:val="1"/>
      <w:sz w:val="24"/>
      <w:szCs w:val="24"/>
      <w:lang w:eastAsia="ru-RU"/>
    </w:rPr>
  </w:style>
  <w:style w:type="paragraph" w:customStyle="1" w:styleId="xl116">
    <w:name w:val="xl116"/>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17">
    <w:name w:val="xl117"/>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pPr>
    <w:rPr>
      <w:color w:val="00000A"/>
      <w:kern w:val="1"/>
      <w:sz w:val="16"/>
      <w:szCs w:val="16"/>
      <w:lang w:eastAsia="ru-RU"/>
    </w:rPr>
  </w:style>
  <w:style w:type="paragraph" w:customStyle="1" w:styleId="xl118">
    <w:name w:val="xl118"/>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pPr>
    <w:rPr>
      <w:color w:val="00000A"/>
      <w:kern w:val="1"/>
      <w:sz w:val="16"/>
      <w:szCs w:val="16"/>
      <w:lang w:eastAsia="ru-RU"/>
    </w:rPr>
  </w:style>
  <w:style w:type="paragraph" w:customStyle="1" w:styleId="xl119">
    <w:name w:val="xl119"/>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pPr>
    <w:rPr>
      <w:color w:val="00000A"/>
      <w:kern w:val="1"/>
      <w:sz w:val="16"/>
      <w:szCs w:val="16"/>
      <w:lang w:eastAsia="ru-RU"/>
    </w:rPr>
  </w:style>
  <w:style w:type="paragraph" w:customStyle="1" w:styleId="xl120">
    <w:name w:val="xl120"/>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21">
    <w:name w:val="xl121"/>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22">
    <w:name w:val="xl122"/>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23">
    <w:name w:val="xl123"/>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textAlignment w:val="center"/>
    </w:pPr>
    <w:rPr>
      <w:color w:val="00000A"/>
      <w:kern w:val="1"/>
      <w:sz w:val="16"/>
      <w:szCs w:val="16"/>
      <w:lang w:eastAsia="ru-RU"/>
    </w:rPr>
  </w:style>
  <w:style w:type="paragraph" w:customStyle="1" w:styleId="xl124">
    <w:name w:val="xl124"/>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textAlignment w:val="center"/>
    </w:pPr>
    <w:rPr>
      <w:color w:val="00000A"/>
      <w:kern w:val="1"/>
      <w:sz w:val="16"/>
      <w:szCs w:val="16"/>
      <w:lang w:eastAsia="ru-RU"/>
    </w:rPr>
  </w:style>
  <w:style w:type="paragraph" w:customStyle="1" w:styleId="xl125">
    <w:name w:val="xl125"/>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textAlignment w:val="center"/>
    </w:pPr>
    <w:rPr>
      <w:color w:val="00000A"/>
      <w:kern w:val="1"/>
      <w:sz w:val="16"/>
      <w:szCs w:val="16"/>
      <w:lang w:eastAsia="ru-RU"/>
    </w:rPr>
  </w:style>
  <w:style w:type="paragraph" w:customStyle="1" w:styleId="xl126">
    <w:name w:val="xl126"/>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27">
    <w:name w:val="xl127"/>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28">
    <w:name w:val="xl128"/>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29">
    <w:name w:val="xl129"/>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textAlignment w:val="center"/>
    </w:pPr>
    <w:rPr>
      <w:color w:val="00000A"/>
      <w:kern w:val="1"/>
      <w:sz w:val="16"/>
      <w:szCs w:val="16"/>
      <w:lang w:eastAsia="ru-RU"/>
    </w:rPr>
  </w:style>
  <w:style w:type="paragraph" w:customStyle="1" w:styleId="xl130">
    <w:name w:val="xl130"/>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31">
    <w:name w:val="xl131"/>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32">
    <w:name w:val="xl132"/>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textAlignment w:val="center"/>
    </w:pPr>
    <w:rPr>
      <w:color w:val="00000A"/>
      <w:kern w:val="1"/>
      <w:sz w:val="16"/>
      <w:szCs w:val="16"/>
      <w:lang w:eastAsia="ru-RU"/>
    </w:rPr>
  </w:style>
  <w:style w:type="paragraph" w:customStyle="1" w:styleId="xl133">
    <w:name w:val="xl133"/>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34">
    <w:name w:val="xl134"/>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35">
    <w:name w:val="xl135"/>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36">
    <w:name w:val="xl136"/>
    <w:basedOn w:val="a"/>
    <w:uiPriority w:val="99"/>
    <w:rsid w:val="001E6E6E"/>
    <w:pPr>
      <w:widowControl/>
      <w:pBdr>
        <w:top w:val="none" w:sz="0" w:space="0" w:color="000000"/>
        <w:left w:val="single" w:sz="4" w:space="0" w:color="00000A"/>
        <w:bottom w:val="none" w:sz="0" w:space="0" w:color="000000"/>
        <w:right w:val="single" w:sz="4" w:space="0" w:color="00000A"/>
      </w:pBdr>
      <w:spacing w:before="280" w:after="280"/>
      <w:textAlignment w:val="center"/>
    </w:pPr>
    <w:rPr>
      <w:color w:val="00000A"/>
      <w:kern w:val="1"/>
      <w:sz w:val="16"/>
      <w:szCs w:val="16"/>
      <w:lang w:eastAsia="ru-RU"/>
    </w:rPr>
  </w:style>
  <w:style w:type="paragraph" w:customStyle="1" w:styleId="xl137">
    <w:name w:val="xl137"/>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38">
    <w:name w:val="xl138"/>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39">
    <w:name w:val="xl139"/>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40">
    <w:name w:val="xl140"/>
    <w:basedOn w:val="a"/>
    <w:uiPriority w:val="99"/>
    <w:rsid w:val="001E6E6E"/>
    <w:pPr>
      <w:widowControl/>
      <w:pBdr>
        <w:top w:val="none" w:sz="0" w:space="0" w:color="000000"/>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41">
    <w:name w:val="xl141"/>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42">
    <w:name w:val="xl142"/>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43">
    <w:name w:val="xl143"/>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textAlignment w:val="center"/>
    </w:pPr>
    <w:rPr>
      <w:color w:val="00000A"/>
      <w:kern w:val="1"/>
      <w:sz w:val="16"/>
      <w:szCs w:val="16"/>
      <w:lang w:eastAsia="ru-RU"/>
    </w:rPr>
  </w:style>
  <w:style w:type="paragraph" w:customStyle="1" w:styleId="xl144">
    <w:name w:val="xl144"/>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textAlignment w:val="center"/>
    </w:pPr>
    <w:rPr>
      <w:color w:val="00000A"/>
      <w:kern w:val="1"/>
      <w:sz w:val="16"/>
      <w:szCs w:val="16"/>
      <w:lang w:eastAsia="ru-RU"/>
    </w:rPr>
  </w:style>
  <w:style w:type="paragraph" w:customStyle="1" w:styleId="xl145">
    <w:name w:val="xl145"/>
    <w:basedOn w:val="a"/>
    <w:uiPriority w:val="99"/>
    <w:rsid w:val="001E6E6E"/>
    <w:pPr>
      <w:widowControl/>
      <w:pBdr>
        <w:top w:val="single" w:sz="4" w:space="0" w:color="00000A"/>
        <w:left w:val="single" w:sz="4" w:space="0" w:color="00000A"/>
        <w:bottom w:val="none" w:sz="0" w:space="0" w:color="000000"/>
        <w:right w:val="none" w:sz="0" w:space="0" w:color="000000"/>
      </w:pBdr>
      <w:spacing w:before="280" w:after="280"/>
      <w:jc w:val="center"/>
      <w:textAlignment w:val="center"/>
    </w:pPr>
    <w:rPr>
      <w:color w:val="00000A"/>
      <w:kern w:val="1"/>
      <w:sz w:val="16"/>
      <w:szCs w:val="16"/>
      <w:lang w:eastAsia="ru-RU"/>
    </w:rPr>
  </w:style>
  <w:style w:type="paragraph" w:customStyle="1" w:styleId="xl146">
    <w:name w:val="xl146"/>
    <w:basedOn w:val="a"/>
    <w:uiPriority w:val="99"/>
    <w:rsid w:val="001E6E6E"/>
    <w:pPr>
      <w:widowControl/>
      <w:pBdr>
        <w:top w:val="none" w:sz="0" w:space="0" w:color="000000"/>
        <w:left w:val="single" w:sz="4" w:space="0" w:color="00000A"/>
        <w:bottom w:val="single" w:sz="4" w:space="0" w:color="00000A"/>
        <w:right w:val="none" w:sz="0" w:space="0" w:color="000000"/>
      </w:pBdr>
      <w:spacing w:before="280" w:after="280"/>
      <w:jc w:val="center"/>
      <w:textAlignment w:val="center"/>
    </w:pPr>
    <w:rPr>
      <w:color w:val="00000A"/>
      <w:kern w:val="1"/>
      <w:sz w:val="16"/>
      <w:szCs w:val="16"/>
      <w:lang w:eastAsia="ru-RU"/>
    </w:rPr>
  </w:style>
  <w:style w:type="paragraph" w:customStyle="1" w:styleId="xl147">
    <w:name w:val="xl147"/>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pPr>
    <w:rPr>
      <w:color w:val="00000A"/>
      <w:kern w:val="1"/>
      <w:sz w:val="16"/>
      <w:szCs w:val="16"/>
      <w:lang w:eastAsia="ru-RU"/>
    </w:rPr>
  </w:style>
  <w:style w:type="paragraph" w:customStyle="1" w:styleId="xl148">
    <w:name w:val="xl148"/>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49">
    <w:name w:val="xl149"/>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50">
    <w:name w:val="xl150"/>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51">
    <w:name w:val="xl151"/>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52">
    <w:name w:val="xl152"/>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153">
    <w:name w:val="xl153"/>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textAlignment w:val="center"/>
    </w:pPr>
    <w:rPr>
      <w:color w:val="00000A"/>
      <w:kern w:val="1"/>
      <w:sz w:val="16"/>
      <w:szCs w:val="16"/>
      <w:lang w:eastAsia="ru-RU"/>
    </w:rPr>
  </w:style>
  <w:style w:type="paragraph" w:customStyle="1" w:styleId="37">
    <w:name w:val="Основной текст (3)"/>
    <w:basedOn w:val="a"/>
    <w:uiPriority w:val="99"/>
    <w:rsid w:val="001E6E6E"/>
    <w:pPr>
      <w:widowControl/>
      <w:spacing w:after="360"/>
      <w:jc w:val="center"/>
    </w:pPr>
    <w:rPr>
      <w:rFonts w:ascii="Calibri" w:hAnsi="Calibri" w:cs="Calibri"/>
      <w:b/>
      <w:color w:val="00000A"/>
      <w:kern w:val="1"/>
      <w:szCs w:val="24"/>
      <w:lang w:eastAsia="ru-RU"/>
    </w:rPr>
  </w:style>
  <w:style w:type="paragraph" w:customStyle="1" w:styleId="affffff6">
    <w:name w:val="моя альбомная ориентация"/>
    <w:next w:val="a"/>
    <w:rsid w:val="001E6E6E"/>
    <w:pPr>
      <w:suppressAutoHyphens/>
      <w:spacing w:line="634" w:lineRule="exact"/>
      <w:jc w:val="both"/>
    </w:pPr>
    <w:rPr>
      <w:rFonts w:ascii="Arial" w:eastAsia="Arial" w:hAnsi="Arial" w:cs="Arial"/>
      <w:color w:val="00000A"/>
      <w:kern w:val="1"/>
      <w:sz w:val="28"/>
      <w:szCs w:val="28"/>
      <w:lang w:val="ru-RU" w:eastAsia="zh-CN" w:bidi="hi-IN"/>
    </w:rPr>
  </w:style>
  <w:style w:type="paragraph" w:customStyle="1" w:styleId="1f0">
    <w:name w:val="Верхний колонтитул1"/>
    <w:basedOn w:val="a"/>
    <w:uiPriority w:val="99"/>
    <w:rsid w:val="001E6E6E"/>
    <w:pPr>
      <w:widowControl/>
      <w:tabs>
        <w:tab w:val="center" w:pos="4677"/>
        <w:tab w:val="right" w:pos="9355"/>
      </w:tabs>
    </w:pPr>
    <w:rPr>
      <w:color w:val="00000A"/>
      <w:kern w:val="1"/>
      <w:sz w:val="24"/>
      <w:szCs w:val="24"/>
      <w:lang w:eastAsia="ru-RU"/>
    </w:rPr>
  </w:style>
  <w:style w:type="paragraph" w:customStyle="1" w:styleId="affffff7">
    <w:name w:val="Верхний колонтитул слева"/>
    <w:basedOn w:val="a"/>
    <w:rsid w:val="001E6E6E"/>
    <w:pPr>
      <w:widowControl/>
    </w:pPr>
    <w:rPr>
      <w:color w:val="00000A"/>
      <w:kern w:val="1"/>
      <w:sz w:val="24"/>
      <w:szCs w:val="24"/>
      <w:lang w:eastAsia="ru-RU"/>
    </w:rPr>
  </w:style>
  <w:style w:type="paragraph" w:customStyle="1" w:styleId="1f1">
    <w:name w:val="Название объекта1"/>
    <w:basedOn w:val="a"/>
    <w:qFormat/>
    <w:rsid w:val="001E6E6E"/>
    <w:pPr>
      <w:widowControl/>
      <w:suppressLineNumbers/>
      <w:overflowPunct w:val="0"/>
      <w:spacing w:before="120" w:after="120"/>
    </w:pPr>
    <w:rPr>
      <w:rFonts w:cs="Mangal"/>
      <w:i/>
      <w:iCs/>
      <w:color w:val="00000A"/>
      <w:kern w:val="1"/>
      <w:sz w:val="24"/>
      <w:szCs w:val="24"/>
      <w:lang w:eastAsia="ru-RU"/>
    </w:rPr>
  </w:style>
  <w:style w:type="paragraph" w:customStyle="1" w:styleId="2c">
    <w:name w:val="Указатель2"/>
    <w:basedOn w:val="a"/>
    <w:rsid w:val="001E6E6E"/>
    <w:pPr>
      <w:widowControl/>
      <w:suppressLineNumbers/>
      <w:overflowPunct w:val="0"/>
    </w:pPr>
    <w:rPr>
      <w:rFonts w:cs="Mangal"/>
      <w:color w:val="00000A"/>
      <w:kern w:val="1"/>
      <w:sz w:val="24"/>
      <w:szCs w:val="24"/>
      <w:lang w:eastAsia="ru-RU"/>
    </w:rPr>
  </w:style>
  <w:style w:type="paragraph" w:customStyle="1" w:styleId="111">
    <w:name w:val="Заголовок 11"/>
    <w:basedOn w:val="a"/>
    <w:rsid w:val="001E6E6E"/>
    <w:pPr>
      <w:overflowPunct w:val="0"/>
      <w:spacing w:before="108" w:after="108"/>
      <w:jc w:val="center"/>
    </w:pPr>
    <w:rPr>
      <w:rFonts w:ascii="Arial" w:hAnsi="Arial" w:cs="Arial"/>
      <w:b/>
      <w:bCs/>
      <w:color w:val="000080"/>
      <w:kern w:val="1"/>
      <w:sz w:val="20"/>
      <w:szCs w:val="20"/>
      <w:lang w:eastAsia="ru-RU"/>
    </w:rPr>
  </w:style>
  <w:style w:type="paragraph" w:customStyle="1" w:styleId="213">
    <w:name w:val="Заголовок 21"/>
    <w:basedOn w:val="111"/>
    <w:rsid w:val="001E6E6E"/>
    <w:pPr>
      <w:spacing w:before="0" w:after="0"/>
      <w:jc w:val="both"/>
    </w:pPr>
    <w:rPr>
      <w:rFonts w:ascii="Cambria" w:hAnsi="Cambria" w:cs="Cambria"/>
      <w:i/>
      <w:iCs/>
      <w:color w:val="00000A"/>
      <w:sz w:val="28"/>
      <w:szCs w:val="28"/>
    </w:rPr>
  </w:style>
  <w:style w:type="paragraph" w:customStyle="1" w:styleId="313">
    <w:name w:val="Заголовок 31"/>
    <w:basedOn w:val="213"/>
    <w:rsid w:val="001E6E6E"/>
    <w:rPr>
      <w:i w:val="0"/>
      <w:iCs w:val="0"/>
      <w:sz w:val="26"/>
      <w:szCs w:val="26"/>
    </w:rPr>
  </w:style>
  <w:style w:type="paragraph" w:customStyle="1" w:styleId="411">
    <w:name w:val="Заголовок 41"/>
    <w:basedOn w:val="313"/>
    <w:rsid w:val="001E6E6E"/>
    <w:rPr>
      <w:rFonts w:ascii="Calibri" w:hAnsi="Calibri" w:cs="Calibri"/>
      <w:sz w:val="28"/>
      <w:szCs w:val="28"/>
    </w:rPr>
  </w:style>
  <w:style w:type="paragraph" w:customStyle="1" w:styleId="1f2">
    <w:name w:val="Нижний колонтитул1"/>
    <w:basedOn w:val="a"/>
    <w:uiPriority w:val="99"/>
    <w:rsid w:val="001E6E6E"/>
    <w:pPr>
      <w:widowControl/>
      <w:tabs>
        <w:tab w:val="center" w:pos="4677"/>
        <w:tab w:val="right" w:pos="9355"/>
      </w:tabs>
      <w:overflowPunct w:val="0"/>
    </w:pPr>
    <w:rPr>
      <w:color w:val="00000A"/>
      <w:kern w:val="1"/>
      <w:sz w:val="24"/>
      <w:szCs w:val="24"/>
      <w:lang w:eastAsia="ru-RU"/>
    </w:rPr>
  </w:style>
  <w:style w:type="paragraph" w:styleId="affffff8">
    <w:name w:val="Normal (Web)"/>
    <w:basedOn w:val="a"/>
    <w:uiPriority w:val="99"/>
    <w:unhideWhenUsed/>
    <w:qFormat/>
    <w:rsid w:val="001E6E6E"/>
    <w:pPr>
      <w:widowControl/>
      <w:spacing w:before="100" w:beforeAutospacing="1" w:after="119" w:line="276" w:lineRule="auto"/>
    </w:pPr>
    <w:rPr>
      <w:color w:val="00000A"/>
      <w:sz w:val="24"/>
      <w:szCs w:val="24"/>
      <w:lang w:eastAsia="ru-RU"/>
    </w:rPr>
  </w:style>
  <w:style w:type="character" w:customStyle="1" w:styleId="16">
    <w:name w:val="Текст выноски Знак1"/>
    <w:link w:val="aff3"/>
    <w:rsid w:val="001E6E6E"/>
    <w:rPr>
      <w:rFonts w:ascii="Segoe UI" w:eastAsia="Times New Roman" w:hAnsi="Segoe UI" w:cs="Segoe UI"/>
      <w:sz w:val="18"/>
      <w:szCs w:val="18"/>
      <w:shd w:val="clear" w:color="auto" w:fill="FFFFFF"/>
      <w:lang w:val="ru-RU"/>
    </w:rPr>
  </w:style>
  <w:style w:type="paragraph" w:customStyle="1" w:styleId="ConsPlusTitle">
    <w:name w:val="ConsPlusTitle"/>
    <w:qFormat/>
    <w:rsid w:val="001E6E6E"/>
    <w:pPr>
      <w:widowControl w:val="0"/>
      <w:autoSpaceDE w:val="0"/>
      <w:autoSpaceDN w:val="0"/>
    </w:pPr>
    <w:rPr>
      <w:rFonts w:ascii="Arial" w:eastAsia="Times New Roman" w:hAnsi="Arial" w:cs="Arial"/>
      <w:b/>
      <w:lang w:val="ru-RU" w:eastAsia="ru-RU"/>
    </w:rPr>
  </w:style>
  <w:style w:type="table" w:customStyle="1" w:styleId="2d">
    <w:name w:val="Сетка таблицы2"/>
    <w:basedOn w:val="a1"/>
    <w:next w:val="aff7"/>
    <w:uiPriority w:val="59"/>
    <w:rsid w:val="001E6E6E"/>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9">
    <w:name w:val="Placeholder Text"/>
    <w:uiPriority w:val="99"/>
    <w:semiHidden/>
    <w:rsid w:val="001E6E6E"/>
    <w:rPr>
      <w:color w:val="808080"/>
    </w:rPr>
  </w:style>
  <w:style w:type="paragraph" w:styleId="1f3">
    <w:name w:val="index 1"/>
    <w:basedOn w:val="a"/>
    <w:next w:val="a"/>
    <w:autoRedefine/>
    <w:uiPriority w:val="99"/>
    <w:semiHidden/>
    <w:unhideWhenUsed/>
    <w:rsid w:val="001E6E6E"/>
    <w:pPr>
      <w:widowControl/>
      <w:ind w:left="240" w:hanging="240"/>
    </w:pPr>
    <w:rPr>
      <w:color w:val="00000A"/>
      <w:kern w:val="1"/>
      <w:sz w:val="24"/>
      <w:szCs w:val="24"/>
      <w:lang w:eastAsia="ru-RU"/>
    </w:rPr>
  </w:style>
  <w:style w:type="character" w:customStyle="1" w:styleId="apple-converted-space">
    <w:name w:val="apple-converted-space"/>
    <w:basedOn w:val="a0"/>
    <w:rsid w:val="001E6E6E"/>
  </w:style>
  <w:style w:type="character" w:customStyle="1" w:styleId="f">
    <w:name w:val="f"/>
    <w:basedOn w:val="a0"/>
    <w:rsid w:val="001E6E6E"/>
  </w:style>
  <w:style w:type="paragraph" w:customStyle="1" w:styleId="3f3f3f3f3f3f3f3f3f3f3f3f3f">
    <w:name w:val="П3fр3fи3fж3fа3fт3fы3fй3f в3fл3fе3fв3fо3f"/>
    <w:basedOn w:val="a"/>
    <w:rsid w:val="001E6E6E"/>
    <w:pPr>
      <w:suppressAutoHyphens/>
      <w:autoSpaceDE w:val="0"/>
      <w:autoSpaceDN w:val="0"/>
      <w:adjustRightInd w:val="0"/>
    </w:pPr>
    <w:rPr>
      <w:rFonts w:ascii="Arial" w:hAnsi="Liberation Serif" w:cs="Arial"/>
      <w:color w:val="000000"/>
      <w:kern w:val="1"/>
      <w:sz w:val="24"/>
      <w:szCs w:val="24"/>
      <w:lang w:eastAsia="ru-RU"/>
    </w:rPr>
  </w:style>
  <w:style w:type="numbering" w:customStyle="1" w:styleId="1f4">
    <w:name w:val="Нет списка1"/>
    <w:next w:val="a2"/>
    <w:uiPriority w:val="99"/>
    <w:semiHidden/>
    <w:unhideWhenUsed/>
    <w:rsid w:val="001E6E6E"/>
  </w:style>
  <w:style w:type="character" w:styleId="affffffa">
    <w:name w:val="FollowedHyperlink"/>
    <w:uiPriority w:val="99"/>
    <w:unhideWhenUsed/>
    <w:rsid w:val="001E6E6E"/>
    <w:rPr>
      <w:color w:val="800080"/>
      <w:u w:val="single"/>
    </w:rPr>
  </w:style>
  <w:style w:type="paragraph" w:customStyle="1" w:styleId="font5">
    <w:name w:val="font5"/>
    <w:basedOn w:val="a"/>
    <w:rsid w:val="001E6E6E"/>
    <w:pPr>
      <w:widowControl/>
      <w:spacing w:before="100" w:beforeAutospacing="1" w:after="100" w:afterAutospacing="1"/>
    </w:pPr>
    <w:rPr>
      <w:color w:val="FF0000"/>
      <w:lang w:eastAsia="ru-RU"/>
    </w:rPr>
  </w:style>
  <w:style w:type="paragraph" w:customStyle="1" w:styleId="font6">
    <w:name w:val="font6"/>
    <w:basedOn w:val="a"/>
    <w:rsid w:val="001E6E6E"/>
    <w:pPr>
      <w:widowControl/>
      <w:spacing w:before="100" w:beforeAutospacing="1" w:after="100" w:afterAutospacing="1"/>
    </w:pPr>
    <w:rPr>
      <w:b/>
      <w:bCs/>
      <w:color w:val="FF0000"/>
      <w:sz w:val="28"/>
      <w:szCs w:val="28"/>
      <w:lang w:eastAsia="ru-RU"/>
    </w:rPr>
  </w:style>
  <w:style w:type="paragraph" w:customStyle="1" w:styleId="font7">
    <w:name w:val="font7"/>
    <w:basedOn w:val="a"/>
    <w:rsid w:val="001E6E6E"/>
    <w:pPr>
      <w:widowControl/>
      <w:spacing w:before="100" w:beforeAutospacing="1" w:after="100" w:afterAutospacing="1"/>
    </w:pPr>
    <w:rPr>
      <w:b/>
      <w:bCs/>
      <w:color w:val="FF0000"/>
      <w:lang w:eastAsia="ru-RU"/>
    </w:rPr>
  </w:style>
  <w:style w:type="paragraph" w:customStyle="1" w:styleId="font8">
    <w:name w:val="font8"/>
    <w:basedOn w:val="a"/>
    <w:rsid w:val="001E6E6E"/>
    <w:pPr>
      <w:widowControl/>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
    <w:rsid w:val="001E6E6E"/>
    <w:pPr>
      <w:widowControl/>
      <w:spacing w:before="100" w:beforeAutospacing="1" w:after="100" w:afterAutospacing="1"/>
    </w:pPr>
    <w:rPr>
      <w:b/>
      <w:bCs/>
      <w:color w:val="FF0000"/>
      <w:sz w:val="32"/>
      <w:szCs w:val="32"/>
      <w:lang w:eastAsia="ru-RU"/>
    </w:rPr>
  </w:style>
  <w:style w:type="paragraph" w:customStyle="1" w:styleId="font10">
    <w:name w:val="font10"/>
    <w:basedOn w:val="a"/>
    <w:rsid w:val="001E6E6E"/>
    <w:pPr>
      <w:widowControl/>
      <w:spacing w:before="100" w:beforeAutospacing="1" w:after="100" w:afterAutospacing="1"/>
    </w:pPr>
    <w:rPr>
      <w:b/>
      <w:bCs/>
      <w:color w:val="538DD5"/>
      <w:sz w:val="36"/>
      <w:szCs w:val="36"/>
      <w:lang w:eastAsia="ru-RU"/>
    </w:rPr>
  </w:style>
  <w:style w:type="paragraph" w:customStyle="1" w:styleId="font11">
    <w:name w:val="font11"/>
    <w:basedOn w:val="a"/>
    <w:rsid w:val="001E6E6E"/>
    <w:pPr>
      <w:widowControl/>
      <w:spacing w:before="100" w:beforeAutospacing="1" w:after="100" w:afterAutospacing="1"/>
    </w:pPr>
    <w:rPr>
      <w:rFonts w:ascii="Tahoma" w:hAnsi="Tahoma" w:cs="Tahoma"/>
      <w:color w:val="000000"/>
      <w:sz w:val="18"/>
      <w:szCs w:val="18"/>
      <w:lang w:eastAsia="ru-RU"/>
    </w:rPr>
  </w:style>
  <w:style w:type="paragraph" w:customStyle="1" w:styleId="font12">
    <w:name w:val="font12"/>
    <w:basedOn w:val="a"/>
    <w:rsid w:val="001E6E6E"/>
    <w:pPr>
      <w:widowControl/>
      <w:spacing w:before="100" w:beforeAutospacing="1" w:after="100" w:afterAutospacing="1"/>
    </w:pPr>
    <w:rPr>
      <w:b/>
      <w:bCs/>
      <w:color w:val="C00000"/>
      <w:lang w:eastAsia="ru-RU"/>
    </w:rPr>
  </w:style>
  <w:style w:type="paragraph" w:customStyle="1" w:styleId="xl154">
    <w:name w:val="xl154"/>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55">
    <w:name w:val="xl155"/>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lang w:eastAsia="ru-RU"/>
    </w:rPr>
  </w:style>
  <w:style w:type="paragraph" w:customStyle="1" w:styleId="xl156">
    <w:name w:val="xl156"/>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lang w:eastAsia="ru-RU"/>
    </w:rPr>
  </w:style>
  <w:style w:type="paragraph" w:customStyle="1" w:styleId="xl157">
    <w:name w:val="xl157"/>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eastAsia="ru-RU"/>
    </w:rPr>
  </w:style>
  <w:style w:type="paragraph" w:customStyle="1" w:styleId="xl158">
    <w:name w:val="xl158"/>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lang w:eastAsia="ru-RU"/>
    </w:rPr>
  </w:style>
  <w:style w:type="paragraph" w:customStyle="1" w:styleId="xl159">
    <w:name w:val="xl159"/>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4"/>
      <w:szCs w:val="24"/>
      <w:lang w:eastAsia="ru-RU"/>
    </w:rPr>
  </w:style>
  <w:style w:type="paragraph" w:customStyle="1" w:styleId="xl160">
    <w:name w:val="xl160"/>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color w:val="FF0000"/>
      <w:sz w:val="24"/>
      <w:szCs w:val="24"/>
      <w:lang w:eastAsia="ru-RU"/>
    </w:rPr>
  </w:style>
  <w:style w:type="paragraph" w:customStyle="1" w:styleId="xl161">
    <w:name w:val="xl161"/>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4"/>
      <w:szCs w:val="24"/>
      <w:lang w:eastAsia="ru-RU"/>
    </w:rPr>
  </w:style>
  <w:style w:type="paragraph" w:customStyle="1" w:styleId="xl162">
    <w:name w:val="xl162"/>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rPr>
      <w:b/>
      <w:bCs/>
      <w:sz w:val="24"/>
      <w:szCs w:val="24"/>
      <w:lang w:eastAsia="ru-RU"/>
    </w:rPr>
  </w:style>
  <w:style w:type="paragraph" w:customStyle="1" w:styleId="xl163">
    <w:name w:val="xl163"/>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4"/>
      <w:szCs w:val="24"/>
      <w:lang w:eastAsia="ru-RU"/>
    </w:rPr>
  </w:style>
  <w:style w:type="paragraph" w:customStyle="1" w:styleId="xl164">
    <w:name w:val="xl164"/>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65">
    <w:name w:val="xl165"/>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lang w:eastAsia="ru-RU"/>
    </w:rPr>
  </w:style>
  <w:style w:type="paragraph" w:customStyle="1" w:styleId="xl166">
    <w:name w:val="xl166"/>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color w:val="FF0000"/>
      <w:sz w:val="24"/>
      <w:szCs w:val="24"/>
      <w:lang w:eastAsia="ru-RU"/>
    </w:rPr>
  </w:style>
  <w:style w:type="paragraph" w:customStyle="1" w:styleId="xl167">
    <w:name w:val="xl167"/>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FF0000"/>
      <w:sz w:val="24"/>
      <w:szCs w:val="24"/>
      <w:lang w:eastAsia="ru-RU"/>
    </w:rPr>
  </w:style>
  <w:style w:type="paragraph" w:customStyle="1" w:styleId="xl168">
    <w:name w:val="xl168"/>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lang w:eastAsia="ru-RU"/>
    </w:rPr>
  </w:style>
  <w:style w:type="paragraph" w:customStyle="1" w:styleId="xl169">
    <w:name w:val="xl169"/>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ru-RU"/>
    </w:rPr>
  </w:style>
  <w:style w:type="paragraph" w:customStyle="1" w:styleId="xl170">
    <w:name w:val="xl170"/>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lang w:eastAsia="ru-RU"/>
    </w:rPr>
  </w:style>
  <w:style w:type="paragraph" w:customStyle="1" w:styleId="xl171">
    <w:name w:val="xl171"/>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lang w:eastAsia="ru-RU"/>
    </w:rPr>
  </w:style>
  <w:style w:type="paragraph" w:customStyle="1" w:styleId="xl172">
    <w:name w:val="xl172"/>
    <w:basedOn w:val="a"/>
    <w:uiPriority w:val="99"/>
    <w:rsid w:val="001E6E6E"/>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b/>
      <w:bCs/>
      <w:sz w:val="24"/>
      <w:szCs w:val="24"/>
      <w:lang w:eastAsia="ru-RU"/>
    </w:rPr>
  </w:style>
  <w:style w:type="paragraph" w:customStyle="1" w:styleId="xl173">
    <w:name w:val="xl173"/>
    <w:basedOn w:val="a"/>
    <w:uiPriority w:val="99"/>
    <w:rsid w:val="001E6E6E"/>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lang w:eastAsia="ru-RU"/>
    </w:rPr>
  </w:style>
  <w:style w:type="paragraph" w:customStyle="1" w:styleId="xl174">
    <w:name w:val="xl174"/>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rPr>
  </w:style>
  <w:style w:type="paragraph" w:customStyle="1" w:styleId="xl175">
    <w:name w:val="xl175"/>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eastAsia="ru-RU"/>
    </w:rPr>
  </w:style>
  <w:style w:type="paragraph" w:customStyle="1" w:styleId="xl176">
    <w:name w:val="xl176"/>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lang w:eastAsia="ru-RU"/>
    </w:rPr>
  </w:style>
  <w:style w:type="paragraph" w:customStyle="1" w:styleId="xl177">
    <w:name w:val="xl177"/>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lang w:eastAsia="ru-RU"/>
    </w:rPr>
  </w:style>
  <w:style w:type="paragraph" w:customStyle="1" w:styleId="xl178">
    <w:name w:val="xl178"/>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179">
    <w:name w:val="xl179"/>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eastAsia="ru-RU"/>
    </w:rPr>
  </w:style>
  <w:style w:type="paragraph" w:customStyle="1" w:styleId="xl180">
    <w:name w:val="xl180"/>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lang w:eastAsia="ru-RU"/>
    </w:rPr>
  </w:style>
  <w:style w:type="paragraph" w:customStyle="1" w:styleId="xl181">
    <w:name w:val="xl181"/>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eastAsia="ru-RU"/>
    </w:rPr>
  </w:style>
  <w:style w:type="paragraph" w:customStyle="1" w:styleId="xl182">
    <w:name w:val="xl182"/>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lang w:eastAsia="ru-RU"/>
    </w:rPr>
  </w:style>
  <w:style w:type="paragraph" w:customStyle="1" w:styleId="xl183">
    <w:name w:val="xl183"/>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lang w:eastAsia="ru-RU"/>
    </w:rPr>
  </w:style>
  <w:style w:type="paragraph" w:customStyle="1" w:styleId="xl184">
    <w:name w:val="xl184"/>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sz w:val="24"/>
      <w:szCs w:val="24"/>
      <w:lang w:eastAsia="ru-RU"/>
    </w:rPr>
  </w:style>
  <w:style w:type="paragraph" w:customStyle="1" w:styleId="xl185">
    <w:name w:val="xl185"/>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b/>
      <w:bCs/>
      <w:color w:val="FF0000"/>
      <w:sz w:val="24"/>
      <w:szCs w:val="24"/>
      <w:lang w:eastAsia="ru-RU"/>
    </w:rPr>
  </w:style>
  <w:style w:type="paragraph" w:customStyle="1" w:styleId="xl186">
    <w:name w:val="xl186"/>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ru-RU"/>
    </w:rPr>
  </w:style>
  <w:style w:type="paragraph" w:customStyle="1" w:styleId="xl187">
    <w:name w:val="xl187"/>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sz w:val="24"/>
      <w:szCs w:val="24"/>
      <w:lang w:eastAsia="ru-RU"/>
    </w:rPr>
  </w:style>
  <w:style w:type="paragraph" w:customStyle="1" w:styleId="xl188">
    <w:name w:val="xl188"/>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color w:val="FF0000"/>
      <w:sz w:val="24"/>
      <w:szCs w:val="24"/>
      <w:lang w:eastAsia="ru-RU"/>
    </w:rPr>
  </w:style>
  <w:style w:type="paragraph" w:customStyle="1" w:styleId="xl189">
    <w:name w:val="xl189"/>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4"/>
      <w:szCs w:val="24"/>
      <w:lang w:eastAsia="ru-RU"/>
    </w:rPr>
  </w:style>
  <w:style w:type="paragraph" w:customStyle="1" w:styleId="xl190">
    <w:name w:val="xl190"/>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color w:val="FF0000"/>
      <w:sz w:val="24"/>
      <w:szCs w:val="24"/>
      <w:lang w:eastAsia="ru-RU"/>
    </w:rPr>
  </w:style>
  <w:style w:type="character" w:styleId="affffffb">
    <w:name w:val="Strong"/>
    <w:uiPriority w:val="22"/>
    <w:qFormat/>
    <w:rsid w:val="001E6E6E"/>
    <w:rPr>
      <w:b/>
      <w:bCs/>
    </w:rPr>
  </w:style>
  <w:style w:type="character" w:styleId="affffffc">
    <w:name w:val="Emphasis"/>
    <w:uiPriority w:val="20"/>
    <w:qFormat/>
    <w:rsid w:val="001E6E6E"/>
    <w:rPr>
      <w:i/>
      <w:iCs/>
    </w:rPr>
  </w:style>
  <w:style w:type="paragraph" w:customStyle="1" w:styleId="Standard">
    <w:name w:val="Standard"/>
    <w:rsid w:val="001E6E6E"/>
    <w:pPr>
      <w:suppressAutoHyphens/>
      <w:autoSpaceDN w:val="0"/>
      <w:textAlignment w:val="baseline"/>
    </w:pPr>
    <w:rPr>
      <w:rFonts w:ascii="Liberation Serif" w:eastAsia="Lucida Sans Unicode" w:hAnsi="Liberation Serif" w:cs="Mangal"/>
      <w:kern w:val="3"/>
      <w:sz w:val="24"/>
      <w:szCs w:val="24"/>
      <w:lang w:val="ru-RU" w:eastAsia="zh-CN" w:bidi="hi-IN"/>
    </w:rPr>
  </w:style>
  <w:style w:type="paragraph" w:styleId="affffffd">
    <w:name w:val="Revision"/>
    <w:hidden/>
    <w:uiPriority w:val="99"/>
    <w:semiHidden/>
    <w:rsid w:val="001E6E6E"/>
    <w:rPr>
      <w:rFonts w:ascii="Times New Roman" w:eastAsia="Times New Roman" w:hAnsi="Times New Roman" w:cs="Times New Roman"/>
      <w:color w:val="00000A"/>
      <w:kern w:val="1"/>
      <w:sz w:val="24"/>
      <w:szCs w:val="24"/>
      <w:lang w:val="ru-RU" w:eastAsia="ru-RU"/>
    </w:rPr>
  </w:style>
  <w:style w:type="numbering" w:customStyle="1" w:styleId="112">
    <w:name w:val="Нет списка11"/>
    <w:next w:val="a2"/>
    <w:semiHidden/>
    <w:unhideWhenUsed/>
    <w:rsid w:val="001E6E6E"/>
  </w:style>
  <w:style w:type="paragraph" w:styleId="25">
    <w:name w:val="Body Text Indent 2"/>
    <w:basedOn w:val="a"/>
    <w:link w:val="24"/>
    <w:uiPriority w:val="99"/>
    <w:rsid w:val="001E6E6E"/>
    <w:pPr>
      <w:widowControl/>
      <w:spacing w:after="120" w:line="480" w:lineRule="auto"/>
      <w:ind w:left="283"/>
    </w:pPr>
    <w:rPr>
      <w:rFonts w:ascii="Calibri" w:eastAsia="Calibri" w:hAnsi="Calibri"/>
      <w:sz w:val="20"/>
      <w:lang w:val="en-US"/>
    </w:rPr>
  </w:style>
  <w:style w:type="character" w:customStyle="1" w:styleId="214">
    <w:name w:val="Основной текст с отступом 2 Знак1"/>
    <w:basedOn w:val="a0"/>
    <w:uiPriority w:val="99"/>
    <w:semiHidden/>
    <w:rsid w:val="001E6E6E"/>
    <w:rPr>
      <w:rFonts w:ascii="Times New Roman" w:eastAsia="Times New Roman" w:hAnsi="Times New Roman" w:cs="Times New Roman"/>
      <w:sz w:val="22"/>
      <w:lang w:val="ru-RU"/>
    </w:rPr>
  </w:style>
  <w:style w:type="paragraph" w:styleId="28">
    <w:name w:val="Body Text 2"/>
    <w:basedOn w:val="a"/>
    <w:link w:val="27"/>
    <w:uiPriority w:val="99"/>
    <w:rsid w:val="001E6E6E"/>
    <w:pPr>
      <w:widowControl/>
      <w:spacing w:after="120" w:line="480" w:lineRule="auto"/>
    </w:pPr>
    <w:rPr>
      <w:sz w:val="24"/>
      <w:szCs w:val="24"/>
      <w:lang w:val="en-US" w:eastAsia="ru-RU"/>
    </w:rPr>
  </w:style>
  <w:style w:type="character" w:customStyle="1" w:styleId="215">
    <w:name w:val="Основной текст 2 Знак1"/>
    <w:basedOn w:val="a0"/>
    <w:uiPriority w:val="99"/>
    <w:semiHidden/>
    <w:rsid w:val="001E6E6E"/>
    <w:rPr>
      <w:rFonts w:ascii="Times New Roman" w:eastAsia="Times New Roman" w:hAnsi="Times New Roman" w:cs="Times New Roman"/>
      <w:sz w:val="22"/>
      <w:lang w:val="ru-RU"/>
    </w:rPr>
  </w:style>
  <w:style w:type="character" w:styleId="affffffe">
    <w:name w:val="page number"/>
    <w:rsid w:val="001E6E6E"/>
  </w:style>
  <w:style w:type="paragraph" w:customStyle="1" w:styleId="xl191">
    <w:name w:val="xl191"/>
    <w:basedOn w:val="a"/>
    <w:uiPriority w:val="99"/>
    <w:rsid w:val="001E6E6E"/>
    <w:pPr>
      <w:widowControl/>
      <w:pBdr>
        <w:top w:val="single" w:sz="8" w:space="0" w:color="auto"/>
        <w:lef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192">
    <w:name w:val="xl192"/>
    <w:basedOn w:val="a"/>
    <w:uiPriority w:val="99"/>
    <w:rsid w:val="001E6E6E"/>
    <w:pPr>
      <w:widowControl/>
      <w:pBdr>
        <w:left w:val="single" w:sz="8" w:space="0" w:color="auto"/>
        <w:bottom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193">
    <w:name w:val="xl193"/>
    <w:basedOn w:val="a"/>
    <w:uiPriority w:val="99"/>
    <w:rsid w:val="001E6E6E"/>
    <w:pPr>
      <w:widowControl/>
      <w:pBdr>
        <w:bottom w:val="single" w:sz="8"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194">
    <w:name w:val="xl194"/>
    <w:basedOn w:val="a"/>
    <w:uiPriority w:val="99"/>
    <w:rsid w:val="001E6E6E"/>
    <w:pPr>
      <w:widowControl/>
      <w:pBdr>
        <w:lef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195">
    <w:name w:val="xl195"/>
    <w:basedOn w:val="a"/>
    <w:uiPriority w:val="99"/>
    <w:rsid w:val="001E6E6E"/>
    <w:pPr>
      <w:widowControl/>
      <w:pBdr>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196">
    <w:name w:val="xl196"/>
    <w:basedOn w:val="a"/>
    <w:uiPriority w:val="99"/>
    <w:rsid w:val="001E6E6E"/>
    <w:pPr>
      <w:widowControl/>
      <w:pBdr>
        <w:top w:val="single" w:sz="4" w:space="0" w:color="auto"/>
        <w:lef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197">
    <w:name w:val="xl197"/>
    <w:basedOn w:val="a"/>
    <w:uiPriority w:val="99"/>
    <w:rsid w:val="001E6E6E"/>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198">
    <w:name w:val="xl198"/>
    <w:basedOn w:val="a"/>
    <w:uiPriority w:val="99"/>
    <w:rsid w:val="001E6E6E"/>
    <w:pPr>
      <w:widowControl/>
      <w:pBdr>
        <w:top w:val="single" w:sz="8" w:space="0" w:color="auto"/>
        <w:left w:val="single" w:sz="8" w:space="0" w:color="auto"/>
        <w:bottom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199">
    <w:name w:val="xl199"/>
    <w:basedOn w:val="a"/>
    <w:uiPriority w:val="99"/>
    <w:rsid w:val="001E6E6E"/>
    <w:pPr>
      <w:widowControl/>
      <w:pBdr>
        <w:top w:val="single" w:sz="8" w:space="0" w:color="auto"/>
        <w:bottom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00">
    <w:name w:val="xl200"/>
    <w:basedOn w:val="a"/>
    <w:uiPriority w:val="99"/>
    <w:rsid w:val="001E6E6E"/>
    <w:pPr>
      <w:widowControl/>
      <w:pBdr>
        <w:top w:val="single" w:sz="8" w:space="0" w:color="auto"/>
        <w:bottom w:val="single" w:sz="8" w:space="0" w:color="auto"/>
        <w:right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01">
    <w:name w:val="xl201"/>
    <w:basedOn w:val="a"/>
    <w:uiPriority w:val="99"/>
    <w:rsid w:val="001E6E6E"/>
    <w:pPr>
      <w:widowControl/>
      <w:pBdr>
        <w:top w:val="single" w:sz="4" w:space="0" w:color="auto"/>
        <w:left w:val="single" w:sz="8" w:space="0" w:color="auto"/>
        <w:bottom w:val="single" w:sz="4"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02">
    <w:name w:val="xl202"/>
    <w:basedOn w:val="a"/>
    <w:uiPriority w:val="99"/>
    <w:rsid w:val="001E6E6E"/>
    <w:pPr>
      <w:widowControl/>
      <w:pBdr>
        <w:top w:val="single" w:sz="4" w:space="0" w:color="auto"/>
        <w:bottom w:val="single" w:sz="4"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03">
    <w:name w:val="xl203"/>
    <w:basedOn w:val="a"/>
    <w:uiPriority w:val="99"/>
    <w:rsid w:val="001E6E6E"/>
    <w:pPr>
      <w:widowControl/>
      <w:pBdr>
        <w:top w:val="single" w:sz="4" w:space="0" w:color="auto"/>
        <w:bottom w:val="single" w:sz="4" w:space="0" w:color="auto"/>
        <w:right w:val="single" w:sz="8"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04">
    <w:name w:val="xl204"/>
    <w:basedOn w:val="a"/>
    <w:uiPriority w:val="99"/>
    <w:rsid w:val="001E6E6E"/>
    <w:pPr>
      <w:widowControl/>
      <w:pBdr>
        <w:top w:val="single" w:sz="8" w:space="0" w:color="auto"/>
        <w:left w:val="single" w:sz="8" w:space="0" w:color="auto"/>
        <w:bottom w:val="single" w:sz="4" w:space="0" w:color="auto"/>
      </w:pBdr>
      <w:spacing w:before="100" w:beforeAutospacing="1" w:after="100" w:afterAutospacing="1"/>
      <w:textAlignment w:val="center"/>
    </w:pPr>
    <w:rPr>
      <w:rFonts w:eastAsia="Calibri"/>
      <w:sz w:val="40"/>
      <w:szCs w:val="40"/>
      <w:lang w:eastAsia="ru-RU"/>
    </w:rPr>
  </w:style>
  <w:style w:type="paragraph" w:customStyle="1" w:styleId="xl205">
    <w:name w:val="xl205"/>
    <w:basedOn w:val="a"/>
    <w:uiPriority w:val="99"/>
    <w:rsid w:val="001E6E6E"/>
    <w:pPr>
      <w:widowControl/>
      <w:pBdr>
        <w:top w:val="single" w:sz="4" w:space="0" w:color="auto"/>
        <w:left w:val="single" w:sz="8" w:space="0" w:color="auto"/>
      </w:pBdr>
      <w:spacing w:before="100" w:beforeAutospacing="1" w:after="100" w:afterAutospacing="1"/>
      <w:textAlignment w:val="center"/>
    </w:pPr>
    <w:rPr>
      <w:rFonts w:eastAsia="Calibri"/>
      <w:sz w:val="40"/>
      <w:szCs w:val="40"/>
      <w:lang w:eastAsia="ru-RU"/>
    </w:rPr>
  </w:style>
  <w:style w:type="paragraph" w:customStyle="1" w:styleId="xl206">
    <w:name w:val="xl206"/>
    <w:basedOn w:val="a"/>
    <w:uiPriority w:val="99"/>
    <w:rsid w:val="001E6E6E"/>
    <w:pPr>
      <w:widowControl/>
      <w:pBdr>
        <w:top w:val="single" w:sz="8" w:space="0" w:color="auto"/>
        <w:left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07">
    <w:name w:val="xl207"/>
    <w:basedOn w:val="a"/>
    <w:uiPriority w:val="99"/>
    <w:rsid w:val="001E6E6E"/>
    <w:pPr>
      <w:widowControl/>
      <w:pBdr>
        <w:left w:val="single" w:sz="8" w:space="0" w:color="auto"/>
        <w:bottom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08">
    <w:name w:val="xl208"/>
    <w:basedOn w:val="a"/>
    <w:uiPriority w:val="99"/>
    <w:rsid w:val="001E6E6E"/>
    <w:pPr>
      <w:widowControl/>
      <w:pBdr>
        <w:top w:val="single" w:sz="8" w:space="0" w:color="auto"/>
        <w:left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09">
    <w:name w:val="xl209"/>
    <w:basedOn w:val="a"/>
    <w:uiPriority w:val="99"/>
    <w:rsid w:val="001E6E6E"/>
    <w:pPr>
      <w:widowControl/>
      <w:pBdr>
        <w:left w:val="single" w:sz="8" w:space="0" w:color="auto"/>
        <w:bottom w:val="dotDash"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10">
    <w:name w:val="xl210"/>
    <w:basedOn w:val="a"/>
    <w:uiPriority w:val="99"/>
    <w:rsid w:val="001E6E6E"/>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11">
    <w:name w:val="xl211"/>
    <w:basedOn w:val="a"/>
    <w:uiPriority w:val="99"/>
    <w:rsid w:val="001E6E6E"/>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12">
    <w:name w:val="xl212"/>
    <w:basedOn w:val="a"/>
    <w:uiPriority w:val="99"/>
    <w:rsid w:val="001E6E6E"/>
    <w:pPr>
      <w:widowControl/>
      <w:pBdr>
        <w:left w:val="single" w:sz="4" w:space="0" w:color="auto"/>
        <w:right w:val="single" w:sz="4"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13">
    <w:name w:val="xl213"/>
    <w:basedOn w:val="a"/>
    <w:uiPriority w:val="99"/>
    <w:rsid w:val="001E6E6E"/>
    <w:pPr>
      <w:widowControl/>
      <w:pBdr>
        <w:top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14">
    <w:name w:val="xl214"/>
    <w:basedOn w:val="a"/>
    <w:uiPriority w:val="99"/>
    <w:rsid w:val="001E6E6E"/>
    <w:pPr>
      <w:widowControl/>
      <w:pBdr>
        <w:bottom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15">
    <w:name w:val="xl215"/>
    <w:basedOn w:val="a"/>
    <w:uiPriority w:val="99"/>
    <w:rsid w:val="001E6E6E"/>
    <w:pPr>
      <w:widowControl/>
      <w:pBdr>
        <w:left w:val="single" w:sz="8" w:space="0" w:color="auto"/>
        <w:bottom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16">
    <w:name w:val="xl216"/>
    <w:basedOn w:val="a"/>
    <w:uiPriority w:val="99"/>
    <w:rsid w:val="001E6E6E"/>
    <w:pPr>
      <w:widowControl/>
      <w:pBdr>
        <w:bottom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17">
    <w:name w:val="xl217"/>
    <w:basedOn w:val="a"/>
    <w:uiPriority w:val="99"/>
    <w:rsid w:val="001E6E6E"/>
    <w:pPr>
      <w:widowControl/>
      <w:pBdr>
        <w:bottom w:val="single" w:sz="8" w:space="0" w:color="auto"/>
        <w:right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18">
    <w:name w:val="xl218"/>
    <w:basedOn w:val="a"/>
    <w:uiPriority w:val="99"/>
    <w:rsid w:val="001E6E6E"/>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19">
    <w:name w:val="xl219"/>
    <w:basedOn w:val="a"/>
    <w:uiPriority w:val="99"/>
    <w:rsid w:val="001E6E6E"/>
    <w:pPr>
      <w:widowControl/>
      <w:pBdr>
        <w:left w:val="single" w:sz="8" w:space="0" w:color="auto"/>
        <w:right w:val="single" w:sz="8"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20">
    <w:name w:val="xl220"/>
    <w:basedOn w:val="a"/>
    <w:uiPriority w:val="99"/>
    <w:rsid w:val="001E6E6E"/>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21">
    <w:name w:val="xl221"/>
    <w:basedOn w:val="a"/>
    <w:uiPriority w:val="99"/>
    <w:rsid w:val="001E6E6E"/>
    <w:pPr>
      <w:widowControl/>
      <w:pBdr>
        <w:left w:val="single" w:sz="4" w:space="0" w:color="auto"/>
        <w:right w:val="single" w:sz="8"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22">
    <w:name w:val="xl222"/>
    <w:basedOn w:val="a"/>
    <w:uiPriority w:val="99"/>
    <w:rsid w:val="001E6E6E"/>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23">
    <w:name w:val="xl223"/>
    <w:basedOn w:val="a"/>
    <w:uiPriority w:val="99"/>
    <w:rsid w:val="001E6E6E"/>
    <w:pPr>
      <w:widowControl/>
      <w:pBdr>
        <w:top w:val="single" w:sz="8" w:space="0" w:color="auto"/>
        <w:left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24">
    <w:name w:val="xl224"/>
    <w:basedOn w:val="a"/>
    <w:uiPriority w:val="99"/>
    <w:rsid w:val="001E6E6E"/>
    <w:pPr>
      <w:widowControl/>
      <w:pBdr>
        <w:left w:val="single" w:sz="8" w:space="0" w:color="auto"/>
        <w:bottom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25">
    <w:name w:val="xl225"/>
    <w:basedOn w:val="a"/>
    <w:uiPriority w:val="99"/>
    <w:rsid w:val="001E6E6E"/>
    <w:pPr>
      <w:widowControl/>
      <w:pBdr>
        <w:left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26">
    <w:name w:val="xl226"/>
    <w:basedOn w:val="a"/>
    <w:uiPriority w:val="99"/>
    <w:rsid w:val="001E6E6E"/>
    <w:pPr>
      <w:widowControl/>
      <w:pBdr>
        <w:top w:val="single" w:sz="4" w:space="0" w:color="auto"/>
        <w:left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27">
    <w:name w:val="xl227"/>
    <w:basedOn w:val="a"/>
    <w:uiPriority w:val="99"/>
    <w:rsid w:val="001E6E6E"/>
    <w:pPr>
      <w:widowControl/>
      <w:pBdr>
        <w:left w:val="single" w:sz="8" w:space="0" w:color="auto"/>
        <w:bottom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28">
    <w:name w:val="xl228"/>
    <w:basedOn w:val="a"/>
    <w:uiPriority w:val="99"/>
    <w:rsid w:val="001E6E6E"/>
    <w:pPr>
      <w:widowControl/>
      <w:pBdr>
        <w:left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29">
    <w:name w:val="xl229"/>
    <w:basedOn w:val="a"/>
    <w:uiPriority w:val="99"/>
    <w:rsid w:val="001E6E6E"/>
    <w:pPr>
      <w:widowControl/>
      <w:spacing w:before="100" w:beforeAutospacing="1" w:after="100" w:afterAutospacing="1"/>
      <w:textAlignment w:val="center"/>
    </w:pPr>
    <w:rPr>
      <w:rFonts w:ascii="Arial" w:eastAsia="Calibri" w:hAnsi="Arial" w:cs="Arial"/>
      <w:sz w:val="40"/>
      <w:szCs w:val="40"/>
      <w:lang w:eastAsia="ru-RU"/>
    </w:rPr>
  </w:style>
  <w:style w:type="paragraph" w:customStyle="1" w:styleId="xl230">
    <w:name w:val="xl230"/>
    <w:basedOn w:val="a"/>
    <w:uiPriority w:val="99"/>
    <w:rsid w:val="001E6E6E"/>
    <w:pPr>
      <w:widowControl/>
      <w:pBdr>
        <w:right w:val="single" w:sz="8" w:space="0" w:color="auto"/>
      </w:pBdr>
      <w:spacing w:before="100" w:beforeAutospacing="1" w:after="100" w:afterAutospacing="1"/>
      <w:textAlignment w:val="center"/>
    </w:pPr>
    <w:rPr>
      <w:rFonts w:ascii="Arial" w:eastAsia="Calibri" w:hAnsi="Arial" w:cs="Arial"/>
      <w:sz w:val="40"/>
      <w:szCs w:val="40"/>
      <w:lang w:eastAsia="ru-RU"/>
    </w:rPr>
  </w:style>
  <w:style w:type="paragraph" w:customStyle="1" w:styleId="xl231">
    <w:name w:val="xl231"/>
    <w:basedOn w:val="a"/>
    <w:uiPriority w:val="99"/>
    <w:rsid w:val="001E6E6E"/>
    <w:pPr>
      <w:widowControl/>
      <w:pBdr>
        <w:left w:val="single" w:sz="8" w:space="0" w:color="auto"/>
        <w:bottom w:val="dotDash"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32">
    <w:name w:val="xl232"/>
    <w:basedOn w:val="a"/>
    <w:uiPriority w:val="99"/>
    <w:rsid w:val="001E6E6E"/>
    <w:pPr>
      <w:widowControl/>
      <w:pBdr>
        <w:top w:val="single" w:sz="8" w:space="0" w:color="auto"/>
        <w:left w:val="single" w:sz="8" w:space="0" w:color="auto"/>
      </w:pBdr>
      <w:spacing w:before="100" w:beforeAutospacing="1" w:after="100" w:afterAutospacing="1"/>
      <w:textAlignment w:val="center"/>
    </w:pPr>
    <w:rPr>
      <w:rFonts w:eastAsia="Calibri"/>
      <w:sz w:val="40"/>
      <w:szCs w:val="40"/>
      <w:lang w:eastAsia="ru-RU"/>
    </w:rPr>
  </w:style>
  <w:style w:type="paragraph" w:customStyle="1" w:styleId="xl233">
    <w:name w:val="xl233"/>
    <w:basedOn w:val="a"/>
    <w:uiPriority w:val="99"/>
    <w:rsid w:val="001E6E6E"/>
    <w:pPr>
      <w:widowControl/>
      <w:pBdr>
        <w:left w:val="single" w:sz="8" w:space="0" w:color="auto"/>
      </w:pBdr>
      <w:spacing w:before="100" w:beforeAutospacing="1" w:after="100" w:afterAutospacing="1"/>
      <w:textAlignment w:val="center"/>
    </w:pPr>
    <w:rPr>
      <w:rFonts w:eastAsia="Calibri"/>
      <w:sz w:val="40"/>
      <w:szCs w:val="40"/>
      <w:lang w:eastAsia="ru-RU"/>
    </w:rPr>
  </w:style>
  <w:style w:type="paragraph" w:customStyle="1" w:styleId="xl234">
    <w:name w:val="xl234"/>
    <w:basedOn w:val="a"/>
    <w:uiPriority w:val="99"/>
    <w:rsid w:val="001E6E6E"/>
    <w:pPr>
      <w:widowControl/>
      <w:pBdr>
        <w:top w:val="single" w:sz="8" w:space="0" w:color="auto"/>
        <w:right w:val="single" w:sz="4"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35">
    <w:name w:val="xl235"/>
    <w:basedOn w:val="a"/>
    <w:uiPriority w:val="99"/>
    <w:rsid w:val="001E6E6E"/>
    <w:pPr>
      <w:widowControl/>
      <w:pBdr>
        <w:left w:val="single" w:sz="8"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36">
    <w:name w:val="xl236"/>
    <w:basedOn w:val="a"/>
    <w:uiPriority w:val="99"/>
    <w:rsid w:val="001E6E6E"/>
    <w:pPr>
      <w:widowControl/>
      <w:pBdr>
        <w:right w:val="single" w:sz="4"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37">
    <w:name w:val="xl237"/>
    <w:basedOn w:val="a"/>
    <w:uiPriority w:val="99"/>
    <w:rsid w:val="001E6E6E"/>
    <w:pPr>
      <w:widowControl/>
      <w:pBdr>
        <w:left w:val="single" w:sz="8" w:space="0" w:color="auto"/>
        <w:bottom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38">
    <w:name w:val="xl238"/>
    <w:basedOn w:val="a"/>
    <w:uiPriority w:val="99"/>
    <w:rsid w:val="001E6E6E"/>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39">
    <w:name w:val="xl239"/>
    <w:basedOn w:val="a"/>
    <w:uiPriority w:val="99"/>
    <w:rsid w:val="001E6E6E"/>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40">
    <w:name w:val="xl240"/>
    <w:basedOn w:val="a"/>
    <w:uiPriority w:val="99"/>
    <w:rsid w:val="001E6E6E"/>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41">
    <w:name w:val="xl241"/>
    <w:basedOn w:val="a"/>
    <w:uiPriority w:val="99"/>
    <w:rsid w:val="001E6E6E"/>
    <w:pPr>
      <w:widowControl/>
      <w:pBdr>
        <w:left w:val="single" w:sz="4" w:space="0" w:color="auto"/>
        <w:bottom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42">
    <w:name w:val="xl242"/>
    <w:basedOn w:val="a"/>
    <w:uiPriority w:val="99"/>
    <w:rsid w:val="001E6E6E"/>
    <w:pPr>
      <w:widowControl/>
      <w:pBdr>
        <w:left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43">
    <w:name w:val="xl243"/>
    <w:basedOn w:val="a"/>
    <w:uiPriority w:val="99"/>
    <w:rsid w:val="001E6E6E"/>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44">
    <w:name w:val="xl244"/>
    <w:basedOn w:val="a"/>
    <w:uiPriority w:val="99"/>
    <w:rsid w:val="001E6E6E"/>
    <w:pPr>
      <w:widowControl/>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45">
    <w:name w:val="xl245"/>
    <w:basedOn w:val="a"/>
    <w:uiPriority w:val="99"/>
    <w:rsid w:val="001E6E6E"/>
    <w:pPr>
      <w:widowControl/>
      <w:pBdr>
        <w:top w:val="single" w:sz="8" w:space="0" w:color="auto"/>
        <w:bottom w:val="single" w:sz="4"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46">
    <w:name w:val="xl246"/>
    <w:basedOn w:val="a"/>
    <w:uiPriority w:val="99"/>
    <w:rsid w:val="001E6E6E"/>
    <w:pPr>
      <w:widowControl/>
      <w:pBdr>
        <w:top w:val="single" w:sz="4"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47">
    <w:name w:val="xl247"/>
    <w:basedOn w:val="a"/>
    <w:uiPriority w:val="99"/>
    <w:rsid w:val="001E6E6E"/>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48">
    <w:name w:val="xl248"/>
    <w:basedOn w:val="a"/>
    <w:uiPriority w:val="99"/>
    <w:rsid w:val="001E6E6E"/>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49">
    <w:name w:val="xl249"/>
    <w:basedOn w:val="a"/>
    <w:uiPriority w:val="99"/>
    <w:rsid w:val="001E6E6E"/>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50">
    <w:name w:val="xl250"/>
    <w:basedOn w:val="a"/>
    <w:uiPriority w:val="99"/>
    <w:rsid w:val="001E6E6E"/>
    <w:pPr>
      <w:widowControl/>
      <w:pBdr>
        <w:top w:val="single" w:sz="4" w:space="0" w:color="auto"/>
        <w:left w:val="single" w:sz="8"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51">
    <w:name w:val="xl251"/>
    <w:basedOn w:val="a"/>
    <w:uiPriority w:val="99"/>
    <w:rsid w:val="001E6E6E"/>
    <w:pPr>
      <w:widowControl/>
      <w:pBdr>
        <w:top w:val="single" w:sz="4" w:space="0" w:color="auto"/>
        <w:right w:val="single" w:sz="4"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52">
    <w:name w:val="xl252"/>
    <w:basedOn w:val="a"/>
    <w:uiPriority w:val="99"/>
    <w:rsid w:val="001E6E6E"/>
    <w:pPr>
      <w:widowControl/>
      <w:pBdr>
        <w:top w:val="single" w:sz="8" w:space="0" w:color="auto"/>
        <w:left w:val="single" w:sz="8" w:space="0" w:color="auto"/>
        <w:bottom w:val="single" w:sz="4"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53">
    <w:name w:val="xl253"/>
    <w:basedOn w:val="a"/>
    <w:uiPriority w:val="99"/>
    <w:rsid w:val="001E6E6E"/>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54">
    <w:name w:val="xl254"/>
    <w:basedOn w:val="a"/>
    <w:uiPriority w:val="99"/>
    <w:rsid w:val="001E6E6E"/>
    <w:pPr>
      <w:widowControl/>
      <w:pBdr>
        <w:top w:val="single" w:sz="8" w:space="0" w:color="auto"/>
        <w:left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55">
    <w:name w:val="xl255"/>
    <w:basedOn w:val="a"/>
    <w:uiPriority w:val="99"/>
    <w:rsid w:val="001E6E6E"/>
    <w:pPr>
      <w:widowControl/>
      <w:pBdr>
        <w:top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56">
    <w:name w:val="xl256"/>
    <w:basedOn w:val="a"/>
    <w:uiPriority w:val="99"/>
    <w:rsid w:val="001E6E6E"/>
    <w:pPr>
      <w:widowControl/>
      <w:pBdr>
        <w:top w:val="single" w:sz="8" w:space="0" w:color="auto"/>
        <w:right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57">
    <w:name w:val="xl257"/>
    <w:basedOn w:val="a"/>
    <w:uiPriority w:val="99"/>
    <w:rsid w:val="001E6E6E"/>
    <w:pPr>
      <w:widowControl/>
      <w:pBdr>
        <w:left w:val="single" w:sz="4" w:space="0" w:color="auto"/>
        <w:bottom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58">
    <w:name w:val="xl258"/>
    <w:basedOn w:val="a"/>
    <w:uiPriority w:val="99"/>
    <w:rsid w:val="001E6E6E"/>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59">
    <w:name w:val="xl259"/>
    <w:basedOn w:val="a"/>
    <w:uiPriority w:val="99"/>
    <w:rsid w:val="001E6E6E"/>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60">
    <w:name w:val="xl260"/>
    <w:basedOn w:val="a"/>
    <w:uiPriority w:val="99"/>
    <w:rsid w:val="001E6E6E"/>
    <w:pPr>
      <w:widowControl/>
      <w:pBdr>
        <w:top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61">
    <w:name w:val="xl261"/>
    <w:basedOn w:val="a"/>
    <w:uiPriority w:val="99"/>
    <w:rsid w:val="001E6E6E"/>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62">
    <w:name w:val="xl262"/>
    <w:basedOn w:val="a"/>
    <w:uiPriority w:val="99"/>
    <w:rsid w:val="001E6E6E"/>
    <w:pPr>
      <w:widowControl/>
      <w:pBdr>
        <w:left w:val="single" w:sz="4"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63">
    <w:name w:val="xl263"/>
    <w:basedOn w:val="a"/>
    <w:uiPriority w:val="99"/>
    <w:rsid w:val="001E6E6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64">
    <w:name w:val="xl264"/>
    <w:basedOn w:val="a"/>
    <w:uiPriority w:val="99"/>
    <w:rsid w:val="001E6E6E"/>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65">
    <w:name w:val="xl265"/>
    <w:basedOn w:val="a"/>
    <w:uiPriority w:val="99"/>
    <w:rsid w:val="001E6E6E"/>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66">
    <w:name w:val="xl266"/>
    <w:basedOn w:val="a"/>
    <w:uiPriority w:val="99"/>
    <w:rsid w:val="001E6E6E"/>
    <w:pPr>
      <w:widowControl/>
      <w:pBdr>
        <w:bottom w:val="single" w:sz="4" w:space="0" w:color="auto"/>
        <w:righ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67">
    <w:name w:val="xl267"/>
    <w:basedOn w:val="a"/>
    <w:uiPriority w:val="99"/>
    <w:rsid w:val="001E6E6E"/>
    <w:pPr>
      <w:widowControl/>
      <w:pBdr>
        <w:top w:val="single" w:sz="4" w:space="0" w:color="auto"/>
        <w:left w:val="single" w:sz="8" w:space="0" w:color="auto"/>
        <w:bottom w:val="single" w:sz="8"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68">
    <w:name w:val="xl268"/>
    <w:basedOn w:val="a"/>
    <w:uiPriority w:val="99"/>
    <w:rsid w:val="001E6E6E"/>
    <w:pPr>
      <w:widowControl/>
      <w:pBdr>
        <w:top w:val="single" w:sz="4" w:space="0" w:color="auto"/>
        <w:bottom w:val="single" w:sz="8"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69">
    <w:name w:val="xl269"/>
    <w:basedOn w:val="a"/>
    <w:uiPriority w:val="99"/>
    <w:rsid w:val="001E6E6E"/>
    <w:pPr>
      <w:widowControl/>
      <w:pBdr>
        <w:top w:val="single" w:sz="4" w:space="0" w:color="auto"/>
        <w:bottom w:val="single" w:sz="8" w:space="0" w:color="auto"/>
        <w:right w:val="single" w:sz="8"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70">
    <w:name w:val="xl270"/>
    <w:basedOn w:val="a"/>
    <w:uiPriority w:val="99"/>
    <w:rsid w:val="001E6E6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71">
    <w:name w:val="xl271"/>
    <w:basedOn w:val="a"/>
    <w:uiPriority w:val="99"/>
    <w:rsid w:val="001E6E6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72">
    <w:name w:val="xl272"/>
    <w:basedOn w:val="a"/>
    <w:uiPriority w:val="99"/>
    <w:rsid w:val="001E6E6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73">
    <w:name w:val="xl273"/>
    <w:basedOn w:val="a"/>
    <w:uiPriority w:val="99"/>
    <w:rsid w:val="001E6E6E"/>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74">
    <w:name w:val="xl274"/>
    <w:basedOn w:val="a"/>
    <w:uiPriority w:val="99"/>
    <w:rsid w:val="001E6E6E"/>
    <w:pPr>
      <w:widowControl/>
      <w:pBdr>
        <w:top w:val="single" w:sz="8" w:space="0" w:color="auto"/>
        <w:left w:val="single" w:sz="8" w:space="0" w:color="auto"/>
        <w:bottom w:val="single" w:sz="4"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75">
    <w:name w:val="xl275"/>
    <w:basedOn w:val="a"/>
    <w:uiPriority w:val="99"/>
    <w:rsid w:val="001E6E6E"/>
    <w:pPr>
      <w:widowControl/>
      <w:pBdr>
        <w:top w:val="single" w:sz="8" w:space="0" w:color="auto"/>
        <w:bottom w:val="single" w:sz="4"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76">
    <w:name w:val="xl276"/>
    <w:basedOn w:val="a"/>
    <w:uiPriority w:val="99"/>
    <w:rsid w:val="001E6E6E"/>
    <w:pPr>
      <w:widowControl/>
      <w:pBdr>
        <w:top w:val="single" w:sz="8" w:space="0" w:color="auto"/>
        <w:bottom w:val="single" w:sz="4" w:space="0" w:color="auto"/>
        <w:right w:val="single" w:sz="8"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77">
    <w:name w:val="xl277"/>
    <w:basedOn w:val="a"/>
    <w:uiPriority w:val="99"/>
    <w:rsid w:val="001E6E6E"/>
    <w:pPr>
      <w:widowControl/>
      <w:pBdr>
        <w:left w:val="single" w:sz="8" w:space="0" w:color="auto"/>
        <w:right w:val="single" w:sz="8" w:space="0" w:color="auto"/>
      </w:pBdr>
      <w:spacing w:before="100" w:beforeAutospacing="1" w:after="100" w:afterAutospacing="1"/>
      <w:textAlignment w:val="center"/>
    </w:pPr>
    <w:rPr>
      <w:rFonts w:ascii="Arial" w:eastAsia="Calibri" w:hAnsi="Arial" w:cs="Arial"/>
      <w:sz w:val="40"/>
      <w:szCs w:val="40"/>
      <w:lang w:eastAsia="ru-RU"/>
    </w:rPr>
  </w:style>
  <w:style w:type="character" w:customStyle="1" w:styleId="afffffff">
    <w:name w:val="Знак Знак"/>
    <w:uiPriority w:val="99"/>
    <w:rsid w:val="001E6E6E"/>
    <w:rPr>
      <w:sz w:val="24"/>
      <w:szCs w:val="24"/>
    </w:rPr>
  </w:style>
  <w:style w:type="table" w:customStyle="1" w:styleId="1f5">
    <w:name w:val="Сетка таблицы1"/>
    <w:basedOn w:val="a1"/>
    <w:next w:val="aff7"/>
    <w:uiPriority w:val="59"/>
    <w:rsid w:val="001E6E6E"/>
    <w:rPr>
      <w:rFonts w:cs="Times New Roman"/>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3">
    <w:name w:val="Body Text Indent 3"/>
    <w:basedOn w:val="a"/>
    <w:link w:val="32"/>
    <w:uiPriority w:val="99"/>
    <w:unhideWhenUsed/>
    <w:rsid w:val="001E6E6E"/>
    <w:pPr>
      <w:widowControl/>
      <w:spacing w:after="120"/>
      <w:ind w:left="283"/>
    </w:pPr>
    <w:rPr>
      <w:rFonts w:eastAsia="MS Mincho"/>
      <w:sz w:val="16"/>
      <w:szCs w:val="16"/>
      <w:lang w:val="en-US" w:eastAsia="ja-JP"/>
    </w:rPr>
  </w:style>
  <w:style w:type="character" w:customStyle="1" w:styleId="314">
    <w:name w:val="Основной текст с отступом 3 Знак1"/>
    <w:basedOn w:val="a0"/>
    <w:uiPriority w:val="99"/>
    <w:semiHidden/>
    <w:rsid w:val="001E6E6E"/>
    <w:rPr>
      <w:rFonts w:ascii="Times New Roman" w:eastAsia="Times New Roman" w:hAnsi="Times New Roman" w:cs="Times New Roman"/>
      <w:sz w:val="16"/>
      <w:szCs w:val="16"/>
      <w:lang w:val="ru-RU"/>
    </w:rPr>
  </w:style>
  <w:style w:type="paragraph" w:styleId="35">
    <w:name w:val="Body Text 3"/>
    <w:basedOn w:val="a"/>
    <w:link w:val="34"/>
    <w:uiPriority w:val="99"/>
    <w:unhideWhenUsed/>
    <w:rsid w:val="001E6E6E"/>
    <w:pPr>
      <w:widowControl/>
      <w:spacing w:after="120"/>
    </w:pPr>
    <w:rPr>
      <w:sz w:val="16"/>
      <w:szCs w:val="16"/>
      <w:lang w:val="en-US"/>
    </w:rPr>
  </w:style>
  <w:style w:type="character" w:customStyle="1" w:styleId="315">
    <w:name w:val="Основной текст 3 Знак1"/>
    <w:basedOn w:val="a0"/>
    <w:uiPriority w:val="99"/>
    <w:semiHidden/>
    <w:rsid w:val="001E6E6E"/>
    <w:rPr>
      <w:rFonts w:ascii="Times New Roman" w:eastAsia="Times New Roman" w:hAnsi="Times New Roman" w:cs="Times New Roman"/>
      <w:sz w:val="16"/>
      <w:szCs w:val="16"/>
      <w:lang w:val="ru-RU"/>
    </w:rPr>
  </w:style>
  <w:style w:type="paragraph" w:customStyle="1" w:styleId="ConsNormal">
    <w:name w:val="ConsNormal"/>
    <w:rsid w:val="001E6E6E"/>
    <w:pPr>
      <w:widowControl w:val="0"/>
      <w:autoSpaceDE w:val="0"/>
      <w:autoSpaceDN w:val="0"/>
      <w:adjustRightInd w:val="0"/>
      <w:ind w:right="19772" w:firstLine="720"/>
    </w:pPr>
    <w:rPr>
      <w:rFonts w:ascii="Arial" w:eastAsia="Times New Roman" w:hAnsi="Arial" w:cs="Arial"/>
      <w:szCs w:val="20"/>
      <w:lang w:val="ru-RU" w:eastAsia="ru-RU"/>
    </w:rPr>
  </w:style>
  <w:style w:type="character" w:styleId="afffffff0">
    <w:name w:val="line number"/>
    <w:uiPriority w:val="99"/>
    <w:unhideWhenUsed/>
    <w:rsid w:val="001E6E6E"/>
  </w:style>
  <w:style w:type="numbering" w:customStyle="1" w:styleId="1110">
    <w:name w:val="Нет списка111"/>
    <w:next w:val="a2"/>
    <w:semiHidden/>
    <w:unhideWhenUsed/>
    <w:rsid w:val="001E6E6E"/>
  </w:style>
  <w:style w:type="paragraph" w:customStyle="1" w:styleId="230">
    <w:name w:val="Основной текст 23"/>
    <w:basedOn w:val="a"/>
    <w:rsid w:val="001E6E6E"/>
    <w:pPr>
      <w:widowControl/>
      <w:suppressAutoHyphens/>
      <w:jc w:val="both"/>
    </w:pPr>
    <w:rPr>
      <w:rFonts w:eastAsia="Calibri"/>
      <w:sz w:val="28"/>
      <w:szCs w:val="28"/>
      <w:lang w:eastAsia="ar-SA"/>
    </w:rPr>
  </w:style>
  <w:style w:type="paragraph" w:customStyle="1" w:styleId="1f6">
    <w:name w:val="Обычный1"/>
    <w:rsid w:val="001E6E6E"/>
    <w:pPr>
      <w:snapToGrid w:val="0"/>
      <w:spacing w:before="100" w:after="100"/>
    </w:pPr>
    <w:rPr>
      <w:rFonts w:ascii="Times New Roman" w:eastAsia="Times New Roman" w:hAnsi="Times New Roman" w:cs="Times New Roman"/>
      <w:sz w:val="24"/>
      <w:szCs w:val="20"/>
      <w:lang w:val="ru-RU" w:eastAsia="ru-RU"/>
    </w:rPr>
  </w:style>
  <w:style w:type="character" w:customStyle="1" w:styleId="BodyTextChar">
    <w:name w:val="Body Text Char"/>
    <w:uiPriority w:val="99"/>
    <w:semiHidden/>
    <w:locked/>
    <w:rsid w:val="001E6E6E"/>
    <w:rPr>
      <w:lang w:eastAsia="en-US"/>
    </w:rPr>
  </w:style>
  <w:style w:type="numbering" w:customStyle="1" w:styleId="2e">
    <w:name w:val="Нет списка2"/>
    <w:next w:val="a2"/>
    <w:semiHidden/>
    <w:rsid w:val="001E6E6E"/>
  </w:style>
  <w:style w:type="character" w:customStyle="1" w:styleId="PEStyleFont0">
    <w:name w:val="PEStyleFont0"/>
    <w:rsid w:val="001E6E6E"/>
    <w:rPr>
      <w:rFonts w:ascii="Arial" w:hAnsi="Arial"/>
      <w:b/>
      <w:spacing w:val="0"/>
      <w:position w:val="0"/>
      <w:sz w:val="52"/>
      <w:u w:val="none"/>
    </w:rPr>
  </w:style>
  <w:style w:type="paragraph" w:customStyle="1" w:styleId="38">
    <w:name w:val="Абзац списка3"/>
    <w:basedOn w:val="a"/>
    <w:rsid w:val="001E6E6E"/>
    <w:pPr>
      <w:widowControl/>
      <w:ind w:left="720"/>
      <w:contextualSpacing/>
    </w:pPr>
    <w:rPr>
      <w:sz w:val="24"/>
      <w:szCs w:val="24"/>
      <w:lang w:eastAsia="ru-RU"/>
    </w:rPr>
  </w:style>
  <w:style w:type="paragraph" w:customStyle="1" w:styleId="formattexttopleveltext">
    <w:name w:val="formattext topleveltext"/>
    <w:basedOn w:val="a"/>
    <w:rsid w:val="001E6E6E"/>
    <w:pPr>
      <w:widowControl/>
      <w:spacing w:before="100" w:beforeAutospacing="1" w:after="100" w:afterAutospacing="1"/>
    </w:pPr>
    <w:rPr>
      <w:sz w:val="24"/>
      <w:szCs w:val="24"/>
      <w:lang w:eastAsia="ru-RU" w:bidi="hi-IN"/>
    </w:rPr>
  </w:style>
  <w:style w:type="character" w:styleId="afffffff1">
    <w:name w:val="Subtle Emphasis"/>
    <w:uiPriority w:val="19"/>
    <w:qFormat/>
    <w:rsid w:val="001E6E6E"/>
    <w:rPr>
      <w:i/>
      <w:iCs/>
      <w:color w:val="808080"/>
    </w:rPr>
  </w:style>
  <w:style w:type="paragraph" w:customStyle="1" w:styleId="1f7">
    <w:name w:val="Стиль1"/>
    <w:basedOn w:val="a"/>
    <w:rsid w:val="001E6E6E"/>
    <w:pPr>
      <w:widowControl/>
    </w:pPr>
    <w:rPr>
      <w:color w:val="696969"/>
      <w:spacing w:val="-2"/>
      <w:sz w:val="24"/>
      <w:lang w:eastAsia="ru-RU"/>
    </w:rPr>
  </w:style>
  <w:style w:type="numbering" w:customStyle="1" w:styleId="39">
    <w:name w:val="Нет списка3"/>
    <w:next w:val="a2"/>
    <w:uiPriority w:val="99"/>
    <w:semiHidden/>
    <w:unhideWhenUsed/>
    <w:rsid w:val="001E6E6E"/>
  </w:style>
  <w:style w:type="table" w:customStyle="1" w:styleId="216">
    <w:name w:val="Сетка таблицы21"/>
    <w:basedOn w:val="a1"/>
    <w:next w:val="aff7"/>
    <w:uiPriority w:val="59"/>
    <w:rsid w:val="001E6E6E"/>
    <w:rPr>
      <w:rFonts w:ascii="Times New Roman" w:hAnsi="Times New Roman" w:cs="Times New Roman"/>
      <w:sz w:val="24"/>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1E6E6E"/>
  </w:style>
  <w:style w:type="numbering" w:customStyle="1" w:styleId="52">
    <w:name w:val="Нет списка5"/>
    <w:next w:val="a2"/>
    <w:uiPriority w:val="99"/>
    <w:semiHidden/>
    <w:unhideWhenUsed/>
    <w:rsid w:val="00A07794"/>
  </w:style>
  <w:style w:type="table" w:customStyle="1" w:styleId="3a">
    <w:name w:val="Сетка таблицы3"/>
    <w:basedOn w:val="a1"/>
    <w:next w:val="aff7"/>
    <w:uiPriority w:val="59"/>
    <w:rsid w:val="00A07794"/>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7"/>
    <w:uiPriority w:val="59"/>
    <w:rsid w:val="00A07794"/>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07794"/>
  </w:style>
  <w:style w:type="numbering" w:customStyle="1" w:styleId="1120">
    <w:name w:val="Нет списка112"/>
    <w:next w:val="a2"/>
    <w:semiHidden/>
    <w:unhideWhenUsed/>
    <w:rsid w:val="00A07794"/>
  </w:style>
  <w:style w:type="table" w:customStyle="1" w:styleId="113">
    <w:name w:val="Сетка таблицы11"/>
    <w:basedOn w:val="a1"/>
    <w:next w:val="aff7"/>
    <w:uiPriority w:val="59"/>
    <w:rsid w:val="00A07794"/>
    <w:rPr>
      <w:rFonts w:cs="Times New Roman"/>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semiHidden/>
    <w:unhideWhenUsed/>
    <w:rsid w:val="00A07794"/>
  </w:style>
  <w:style w:type="numbering" w:customStyle="1" w:styleId="217">
    <w:name w:val="Нет списка21"/>
    <w:next w:val="a2"/>
    <w:semiHidden/>
    <w:rsid w:val="00A07794"/>
  </w:style>
  <w:style w:type="numbering" w:customStyle="1" w:styleId="316">
    <w:name w:val="Нет списка31"/>
    <w:next w:val="a2"/>
    <w:uiPriority w:val="99"/>
    <w:semiHidden/>
    <w:unhideWhenUsed/>
    <w:rsid w:val="00A07794"/>
  </w:style>
  <w:style w:type="table" w:customStyle="1" w:styleId="2110">
    <w:name w:val="Сетка таблицы211"/>
    <w:basedOn w:val="a1"/>
    <w:next w:val="aff7"/>
    <w:uiPriority w:val="59"/>
    <w:rsid w:val="00A07794"/>
    <w:rPr>
      <w:rFonts w:ascii="Times New Roman" w:hAnsi="Times New Roman" w:cs="Times New Roman"/>
      <w:sz w:val="24"/>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2"/>
    <w:uiPriority w:val="99"/>
    <w:semiHidden/>
    <w:unhideWhenUsed/>
    <w:rsid w:val="00A07794"/>
  </w:style>
  <w:style w:type="paragraph" w:customStyle="1" w:styleId="formattext">
    <w:name w:val="formattext"/>
    <w:basedOn w:val="a"/>
    <w:rsid w:val="00E7388F"/>
    <w:pPr>
      <w:widowControl/>
      <w:spacing w:before="100" w:beforeAutospacing="1" w:after="100" w:afterAutospacing="1"/>
    </w:pPr>
    <w:rPr>
      <w:sz w:val="24"/>
      <w:szCs w:val="24"/>
      <w:lang w:eastAsia="ru-RU"/>
    </w:rPr>
  </w:style>
  <w:style w:type="table" w:customStyle="1" w:styleId="43">
    <w:name w:val="Сетка таблицы4"/>
    <w:basedOn w:val="a1"/>
    <w:next w:val="aff7"/>
    <w:uiPriority w:val="59"/>
    <w:rsid w:val="006F123A"/>
    <w:rPr>
      <w:rFonts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f7"/>
    <w:uiPriority w:val="59"/>
    <w:rsid w:val="00320CB6"/>
    <w:rPr>
      <w:rFonts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7"/>
    <w:uiPriority w:val="59"/>
    <w:rsid w:val="00320CB6"/>
    <w:rPr>
      <w:rFonts w:asciiTheme="minorHAnsi" w:eastAsiaTheme="minorHAnsi" w:hAnsiTheme="minorHAnsi" w:cstheme="minorBid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33559D"/>
  </w:style>
  <w:style w:type="table" w:customStyle="1" w:styleId="TableNormal1">
    <w:name w:val="Table Normal1"/>
    <w:uiPriority w:val="2"/>
    <w:semiHidden/>
    <w:unhideWhenUsed/>
    <w:qFormat/>
    <w:rsid w:val="0033559D"/>
    <w:tblPr>
      <w:tblInd w:w="0" w:type="dxa"/>
      <w:tblCellMar>
        <w:top w:w="0" w:type="dxa"/>
        <w:left w:w="0" w:type="dxa"/>
        <w:bottom w:w="0" w:type="dxa"/>
        <w:right w:w="0" w:type="dxa"/>
      </w:tblCellMar>
    </w:tblPr>
  </w:style>
  <w:style w:type="table" w:customStyle="1" w:styleId="72">
    <w:name w:val="Сетка таблицы7"/>
    <w:basedOn w:val="a1"/>
    <w:next w:val="aff7"/>
    <w:uiPriority w:val="59"/>
    <w:unhideWhenUsed/>
    <w:rsid w:val="003355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33559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2">
    <w:name w:val="Таблица простая 111"/>
    <w:basedOn w:val="a1"/>
    <w:uiPriority w:val="59"/>
    <w:rsid w:val="0033559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11">
    <w:name w:val="Таблица простая 211"/>
    <w:basedOn w:val="a1"/>
    <w:uiPriority w:val="59"/>
    <w:rsid w:val="0033559D"/>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0">
    <w:name w:val="Таблица простая 311"/>
    <w:basedOn w:val="a1"/>
    <w:uiPriority w:val="99"/>
    <w:rsid w:val="0033559D"/>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4110">
    <w:name w:val="Таблица простая 411"/>
    <w:basedOn w:val="a1"/>
    <w:uiPriority w:val="99"/>
    <w:rsid w:val="0033559D"/>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511">
    <w:name w:val="Таблица простая 511"/>
    <w:basedOn w:val="a1"/>
    <w:uiPriority w:val="99"/>
    <w:rsid w:val="0033559D"/>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111">
    <w:name w:val="Таблица-сетка 1 светлая11"/>
    <w:basedOn w:val="a1"/>
    <w:uiPriority w:val="99"/>
    <w:rsid w:val="0033559D"/>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a1"/>
    <w:uiPriority w:val="99"/>
    <w:rsid w:val="0033559D"/>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1">
    <w:name w:val="Grid Table 1 Light - Accent 21"/>
    <w:basedOn w:val="a1"/>
    <w:uiPriority w:val="99"/>
    <w:rsid w:val="0033559D"/>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1">
    <w:name w:val="Grid Table 1 Light - Accent 31"/>
    <w:basedOn w:val="a1"/>
    <w:uiPriority w:val="99"/>
    <w:rsid w:val="0033559D"/>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1">
    <w:name w:val="Grid Table 1 Light - Accent 41"/>
    <w:basedOn w:val="a1"/>
    <w:uiPriority w:val="99"/>
    <w:rsid w:val="0033559D"/>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1">
    <w:name w:val="Grid Table 1 Light - Accent 51"/>
    <w:basedOn w:val="a1"/>
    <w:uiPriority w:val="99"/>
    <w:rsid w:val="0033559D"/>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1">
    <w:name w:val="Grid Table 1 Light - Accent 61"/>
    <w:basedOn w:val="a1"/>
    <w:uiPriority w:val="99"/>
    <w:rsid w:val="0033559D"/>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1">
    <w:name w:val="Таблица-сетка 211"/>
    <w:basedOn w:val="a1"/>
    <w:uiPriority w:val="99"/>
    <w:rsid w:val="0033559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1">
    <w:name w:val="Grid Table 2 - Accent 11"/>
    <w:basedOn w:val="a1"/>
    <w:uiPriority w:val="99"/>
    <w:rsid w:val="0033559D"/>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1">
    <w:name w:val="Grid Table 2 - Accent 21"/>
    <w:basedOn w:val="a1"/>
    <w:uiPriority w:val="99"/>
    <w:rsid w:val="0033559D"/>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1">
    <w:name w:val="Grid Table 2 - Accent 31"/>
    <w:basedOn w:val="a1"/>
    <w:uiPriority w:val="99"/>
    <w:rsid w:val="0033559D"/>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1">
    <w:name w:val="Grid Table 2 - Accent 41"/>
    <w:basedOn w:val="a1"/>
    <w:uiPriority w:val="99"/>
    <w:rsid w:val="0033559D"/>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1">
    <w:name w:val="Grid Table 2 - Accent 51"/>
    <w:basedOn w:val="a1"/>
    <w:uiPriority w:val="99"/>
    <w:rsid w:val="0033559D"/>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1">
    <w:name w:val="Grid Table 2 - Accent 61"/>
    <w:basedOn w:val="a1"/>
    <w:uiPriority w:val="99"/>
    <w:rsid w:val="0033559D"/>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1">
    <w:name w:val="Таблица-сетка 311"/>
    <w:basedOn w:val="a1"/>
    <w:uiPriority w:val="99"/>
    <w:rsid w:val="0033559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1">
    <w:name w:val="Grid Table 3 - Accent 11"/>
    <w:basedOn w:val="a1"/>
    <w:uiPriority w:val="99"/>
    <w:rsid w:val="0033559D"/>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1">
    <w:name w:val="Grid Table 3 - Accent 21"/>
    <w:basedOn w:val="a1"/>
    <w:uiPriority w:val="99"/>
    <w:rsid w:val="0033559D"/>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1">
    <w:name w:val="Grid Table 3 - Accent 31"/>
    <w:basedOn w:val="a1"/>
    <w:uiPriority w:val="99"/>
    <w:rsid w:val="0033559D"/>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1">
    <w:name w:val="Grid Table 3 - Accent 41"/>
    <w:basedOn w:val="a1"/>
    <w:uiPriority w:val="99"/>
    <w:rsid w:val="0033559D"/>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1">
    <w:name w:val="Grid Table 3 - Accent 51"/>
    <w:basedOn w:val="a1"/>
    <w:uiPriority w:val="99"/>
    <w:rsid w:val="0033559D"/>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1">
    <w:name w:val="Grid Table 3 - Accent 61"/>
    <w:basedOn w:val="a1"/>
    <w:uiPriority w:val="99"/>
    <w:rsid w:val="0033559D"/>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1">
    <w:name w:val="Таблица-сетка 411"/>
    <w:basedOn w:val="a1"/>
    <w:uiPriority w:val="59"/>
    <w:rsid w:val="0033559D"/>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1">
    <w:name w:val="Grid Table 4 - Accent 11"/>
    <w:basedOn w:val="a1"/>
    <w:uiPriority w:val="59"/>
    <w:rsid w:val="0033559D"/>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1">
    <w:name w:val="Grid Table 4 - Accent 21"/>
    <w:basedOn w:val="a1"/>
    <w:uiPriority w:val="59"/>
    <w:rsid w:val="0033559D"/>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1">
    <w:name w:val="Grid Table 4 - Accent 31"/>
    <w:basedOn w:val="a1"/>
    <w:uiPriority w:val="59"/>
    <w:rsid w:val="0033559D"/>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1">
    <w:name w:val="Grid Table 4 - Accent 41"/>
    <w:basedOn w:val="a1"/>
    <w:uiPriority w:val="59"/>
    <w:rsid w:val="0033559D"/>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1">
    <w:name w:val="Grid Table 4 - Accent 51"/>
    <w:basedOn w:val="a1"/>
    <w:uiPriority w:val="59"/>
    <w:rsid w:val="0033559D"/>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1">
    <w:name w:val="Grid Table 4 - Accent 61"/>
    <w:basedOn w:val="a1"/>
    <w:uiPriority w:val="59"/>
    <w:rsid w:val="0033559D"/>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1">
    <w:name w:val="Таблица-сетка 5 темная11"/>
    <w:basedOn w:val="a1"/>
    <w:uiPriority w:val="99"/>
    <w:rsid w:val="0033559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Accent 11"/>
    <w:basedOn w:val="a1"/>
    <w:uiPriority w:val="99"/>
    <w:rsid w:val="0033559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a1"/>
    <w:uiPriority w:val="99"/>
    <w:rsid w:val="0033559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a1"/>
    <w:uiPriority w:val="99"/>
    <w:rsid w:val="0033559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1">
    <w:name w:val="Grid Table 5 Dark- Accent 41"/>
    <w:basedOn w:val="a1"/>
    <w:uiPriority w:val="99"/>
    <w:rsid w:val="0033559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a1"/>
    <w:uiPriority w:val="99"/>
    <w:rsid w:val="0033559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a1"/>
    <w:uiPriority w:val="99"/>
    <w:rsid w:val="0033559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1">
    <w:name w:val="Таблица-сетка 6 цветная11"/>
    <w:basedOn w:val="a1"/>
    <w:uiPriority w:val="99"/>
    <w:rsid w:val="0033559D"/>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1">
    <w:name w:val="Grid Table 6 Colorful - Accent 11"/>
    <w:basedOn w:val="a1"/>
    <w:uiPriority w:val="99"/>
    <w:rsid w:val="0033559D"/>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1">
    <w:name w:val="Grid Table 6 Colorful - Accent 21"/>
    <w:basedOn w:val="a1"/>
    <w:uiPriority w:val="99"/>
    <w:rsid w:val="0033559D"/>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1">
    <w:name w:val="Grid Table 6 Colorful - Accent 31"/>
    <w:basedOn w:val="a1"/>
    <w:uiPriority w:val="99"/>
    <w:rsid w:val="0033559D"/>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1">
    <w:name w:val="Grid Table 6 Colorful - Accent 41"/>
    <w:basedOn w:val="a1"/>
    <w:uiPriority w:val="99"/>
    <w:rsid w:val="0033559D"/>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1">
    <w:name w:val="Grid Table 6 Colorful - Accent 51"/>
    <w:basedOn w:val="a1"/>
    <w:uiPriority w:val="99"/>
    <w:rsid w:val="0033559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1">
    <w:name w:val="Grid Table 6 Colorful - Accent 61"/>
    <w:basedOn w:val="a1"/>
    <w:uiPriority w:val="99"/>
    <w:rsid w:val="0033559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711">
    <w:name w:val="Таблица-сетка 7 цветная11"/>
    <w:basedOn w:val="a1"/>
    <w:uiPriority w:val="99"/>
    <w:rsid w:val="0033559D"/>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1">
    <w:name w:val="Grid Table 7 Colorful - Accent 11"/>
    <w:basedOn w:val="a1"/>
    <w:uiPriority w:val="99"/>
    <w:rsid w:val="0033559D"/>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1">
    <w:name w:val="Grid Table 7 Colorful - Accent 21"/>
    <w:basedOn w:val="a1"/>
    <w:uiPriority w:val="99"/>
    <w:rsid w:val="0033559D"/>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1">
    <w:name w:val="Grid Table 7 Colorful - Accent 31"/>
    <w:basedOn w:val="a1"/>
    <w:uiPriority w:val="99"/>
    <w:rsid w:val="0033559D"/>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1">
    <w:name w:val="Grid Table 7 Colorful - Accent 41"/>
    <w:basedOn w:val="a1"/>
    <w:uiPriority w:val="99"/>
    <w:rsid w:val="0033559D"/>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1">
    <w:name w:val="Grid Table 7 Colorful - Accent 51"/>
    <w:basedOn w:val="a1"/>
    <w:uiPriority w:val="99"/>
    <w:rsid w:val="0033559D"/>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1">
    <w:name w:val="Grid Table 7 Colorful - Accent 61"/>
    <w:basedOn w:val="a1"/>
    <w:uiPriority w:val="99"/>
    <w:rsid w:val="0033559D"/>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1110">
    <w:name w:val="Список-таблица 1 светлая11"/>
    <w:basedOn w:val="a1"/>
    <w:uiPriority w:val="99"/>
    <w:rsid w:val="0033559D"/>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1"/>
    <w:uiPriority w:val="99"/>
    <w:rsid w:val="0033559D"/>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a1"/>
    <w:uiPriority w:val="99"/>
    <w:rsid w:val="0033559D"/>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a1"/>
    <w:uiPriority w:val="99"/>
    <w:rsid w:val="0033559D"/>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a1"/>
    <w:uiPriority w:val="99"/>
    <w:rsid w:val="0033559D"/>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a1"/>
    <w:uiPriority w:val="99"/>
    <w:rsid w:val="0033559D"/>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a1"/>
    <w:uiPriority w:val="99"/>
    <w:rsid w:val="0033559D"/>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10">
    <w:name w:val="Список-таблица 211"/>
    <w:basedOn w:val="a1"/>
    <w:uiPriority w:val="99"/>
    <w:rsid w:val="0033559D"/>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1">
    <w:name w:val="List Table 2 - Accent 11"/>
    <w:basedOn w:val="a1"/>
    <w:uiPriority w:val="99"/>
    <w:rsid w:val="0033559D"/>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1">
    <w:name w:val="List Table 2 - Accent 21"/>
    <w:basedOn w:val="a1"/>
    <w:uiPriority w:val="99"/>
    <w:rsid w:val="0033559D"/>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1">
    <w:name w:val="List Table 2 - Accent 31"/>
    <w:basedOn w:val="a1"/>
    <w:uiPriority w:val="99"/>
    <w:rsid w:val="0033559D"/>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1">
    <w:name w:val="List Table 2 - Accent 41"/>
    <w:basedOn w:val="a1"/>
    <w:uiPriority w:val="99"/>
    <w:rsid w:val="0033559D"/>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1">
    <w:name w:val="List Table 2 - Accent 51"/>
    <w:basedOn w:val="a1"/>
    <w:uiPriority w:val="99"/>
    <w:rsid w:val="0033559D"/>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1">
    <w:name w:val="List Table 2 - Accent 61"/>
    <w:basedOn w:val="a1"/>
    <w:uiPriority w:val="99"/>
    <w:rsid w:val="0033559D"/>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10">
    <w:name w:val="Список-таблица 311"/>
    <w:basedOn w:val="a1"/>
    <w:uiPriority w:val="99"/>
    <w:rsid w:val="0033559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33559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rsid w:val="0033559D"/>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1">
    <w:name w:val="List Table 3 - Accent 31"/>
    <w:basedOn w:val="a1"/>
    <w:uiPriority w:val="99"/>
    <w:rsid w:val="0033559D"/>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1">
    <w:name w:val="List Table 3 - Accent 41"/>
    <w:basedOn w:val="a1"/>
    <w:uiPriority w:val="99"/>
    <w:rsid w:val="0033559D"/>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1">
    <w:name w:val="List Table 3 - Accent 51"/>
    <w:basedOn w:val="a1"/>
    <w:uiPriority w:val="99"/>
    <w:rsid w:val="0033559D"/>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1">
    <w:name w:val="List Table 3 - Accent 61"/>
    <w:basedOn w:val="a1"/>
    <w:uiPriority w:val="99"/>
    <w:rsid w:val="0033559D"/>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10">
    <w:name w:val="Список-таблица 411"/>
    <w:basedOn w:val="a1"/>
    <w:uiPriority w:val="99"/>
    <w:rsid w:val="0033559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1">
    <w:name w:val="List Table 4 - Accent 11"/>
    <w:basedOn w:val="a1"/>
    <w:uiPriority w:val="99"/>
    <w:rsid w:val="0033559D"/>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1">
    <w:name w:val="List Table 4 - Accent 21"/>
    <w:basedOn w:val="a1"/>
    <w:uiPriority w:val="99"/>
    <w:rsid w:val="0033559D"/>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1">
    <w:name w:val="List Table 4 - Accent 31"/>
    <w:basedOn w:val="a1"/>
    <w:uiPriority w:val="99"/>
    <w:rsid w:val="0033559D"/>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1">
    <w:name w:val="List Table 4 - Accent 41"/>
    <w:basedOn w:val="a1"/>
    <w:uiPriority w:val="99"/>
    <w:rsid w:val="0033559D"/>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1">
    <w:name w:val="List Table 4 - Accent 51"/>
    <w:basedOn w:val="a1"/>
    <w:uiPriority w:val="99"/>
    <w:rsid w:val="0033559D"/>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1">
    <w:name w:val="List Table 4 - Accent 61"/>
    <w:basedOn w:val="a1"/>
    <w:uiPriority w:val="99"/>
    <w:rsid w:val="0033559D"/>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10">
    <w:name w:val="Список-таблица 5 темная11"/>
    <w:basedOn w:val="a1"/>
    <w:uiPriority w:val="99"/>
    <w:rsid w:val="0033559D"/>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1"/>
    <w:uiPriority w:val="99"/>
    <w:rsid w:val="0033559D"/>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a1"/>
    <w:uiPriority w:val="99"/>
    <w:rsid w:val="0033559D"/>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a1"/>
    <w:uiPriority w:val="99"/>
    <w:rsid w:val="0033559D"/>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a1"/>
    <w:uiPriority w:val="99"/>
    <w:rsid w:val="0033559D"/>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a1"/>
    <w:uiPriority w:val="99"/>
    <w:rsid w:val="0033559D"/>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a1"/>
    <w:uiPriority w:val="99"/>
    <w:rsid w:val="0033559D"/>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10">
    <w:name w:val="Список-таблица 6 цветная11"/>
    <w:basedOn w:val="a1"/>
    <w:uiPriority w:val="99"/>
    <w:rsid w:val="0033559D"/>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a1"/>
    <w:uiPriority w:val="99"/>
    <w:rsid w:val="0033559D"/>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1">
    <w:name w:val="List Table 6 Colorful - Accent 21"/>
    <w:basedOn w:val="a1"/>
    <w:uiPriority w:val="99"/>
    <w:rsid w:val="0033559D"/>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1">
    <w:name w:val="List Table 6 Colorful - Accent 31"/>
    <w:basedOn w:val="a1"/>
    <w:uiPriority w:val="99"/>
    <w:rsid w:val="0033559D"/>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1">
    <w:name w:val="List Table 6 Colorful - Accent 41"/>
    <w:basedOn w:val="a1"/>
    <w:uiPriority w:val="99"/>
    <w:rsid w:val="0033559D"/>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1">
    <w:name w:val="List Table 6 Colorful - Accent 51"/>
    <w:basedOn w:val="a1"/>
    <w:uiPriority w:val="99"/>
    <w:rsid w:val="0033559D"/>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1">
    <w:name w:val="List Table 6 Colorful - Accent 61"/>
    <w:basedOn w:val="a1"/>
    <w:uiPriority w:val="99"/>
    <w:rsid w:val="0033559D"/>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7110">
    <w:name w:val="Список-таблица 7 цветная11"/>
    <w:basedOn w:val="a1"/>
    <w:uiPriority w:val="99"/>
    <w:rsid w:val="0033559D"/>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1">
    <w:name w:val="List Table 7 Colorful - Accent 11"/>
    <w:basedOn w:val="a1"/>
    <w:uiPriority w:val="99"/>
    <w:rsid w:val="0033559D"/>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1">
    <w:name w:val="List Table 7 Colorful - Accent 21"/>
    <w:basedOn w:val="a1"/>
    <w:uiPriority w:val="99"/>
    <w:rsid w:val="0033559D"/>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1">
    <w:name w:val="List Table 7 Colorful - Accent 31"/>
    <w:basedOn w:val="a1"/>
    <w:uiPriority w:val="99"/>
    <w:rsid w:val="0033559D"/>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1">
    <w:name w:val="List Table 7 Colorful - Accent 41"/>
    <w:basedOn w:val="a1"/>
    <w:uiPriority w:val="99"/>
    <w:rsid w:val="0033559D"/>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1">
    <w:name w:val="List Table 7 Colorful - Accent 51"/>
    <w:basedOn w:val="a1"/>
    <w:uiPriority w:val="99"/>
    <w:rsid w:val="0033559D"/>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1">
    <w:name w:val="List Table 7 Colorful - Accent 61"/>
    <w:basedOn w:val="a1"/>
    <w:uiPriority w:val="99"/>
    <w:rsid w:val="0033559D"/>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10">
    <w:name w:val="Lined - Accent1"/>
    <w:basedOn w:val="a1"/>
    <w:uiPriority w:val="99"/>
    <w:rsid w:val="0033559D"/>
    <w:rPr>
      <w:color w:val="404040"/>
      <w:szCs w:val="20"/>
      <w:lang w:val="ru-RU" w:eastAsia="ru-RU"/>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Lined-Accent11">
    <w:name w:val="Lined - Accent 11"/>
    <w:basedOn w:val="a1"/>
    <w:uiPriority w:val="99"/>
    <w:rsid w:val="0033559D"/>
    <w:rPr>
      <w:color w:val="404040"/>
      <w:szCs w:val="20"/>
      <w:lang w:val="ru-RU" w:eastAsia="ru-RU"/>
    </w:rPr>
    <w:tblPr>
      <w:tblStyleRowBandSize w:val="1"/>
      <w:tblStyleColBandSize w:val="1"/>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Lined-Accent21">
    <w:name w:val="Lined - Accent 21"/>
    <w:basedOn w:val="a1"/>
    <w:uiPriority w:val="99"/>
    <w:rsid w:val="0033559D"/>
    <w:rPr>
      <w:color w:val="404040"/>
      <w:szCs w:val="20"/>
      <w:lang w:val="ru-RU" w:eastAsia="ru-RU"/>
    </w:rPr>
    <w:tblPr>
      <w:tblStyleRowBandSize w:val="1"/>
      <w:tblStyleColBandSize w:val="1"/>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Lined-Accent31">
    <w:name w:val="Lined - Accent 31"/>
    <w:basedOn w:val="a1"/>
    <w:uiPriority w:val="99"/>
    <w:rsid w:val="0033559D"/>
    <w:rPr>
      <w:color w:val="404040"/>
      <w:szCs w:val="20"/>
      <w:lang w:val="ru-RU" w:eastAsia="ru-RU"/>
    </w:rPr>
    <w:tblPr>
      <w:tblStyleRowBandSize w:val="1"/>
      <w:tblStyleColBandSize w:val="1"/>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Lined-Accent41">
    <w:name w:val="Lined - Accent 41"/>
    <w:basedOn w:val="a1"/>
    <w:uiPriority w:val="99"/>
    <w:rsid w:val="0033559D"/>
    <w:rPr>
      <w:color w:val="404040"/>
      <w:szCs w:val="20"/>
      <w:lang w:val="ru-RU" w:eastAsia="ru-RU"/>
    </w:rPr>
    <w:tblPr>
      <w:tblStyleRowBandSize w:val="1"/>
      <w:tblStyleColBandSize w:val="1"/>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Lined-Accent51">
    <w:name w:val="Lined - Accent 51"/>
    <w:basedOn w:val="a1"/>
    <w:uiPriority w:val="99"/>
    <w:rsid w:val="0033559D"/>
    <w:rPr>
      <w:color w:val="404040"/>
      <w:szCs w:val="20"/>
      <w:lang w:val="ru-RU" w:eastAsia="ru-RU"/>
    </w:rPr>
    <w:tblPr>
      <w:tblStyleRowBandSize w:val="1"/>
      <w:tblStyleColBandSize w:val="1"/>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Lined-Accent61">
    <w:name w:val="Lined - Accent 61"/>
    <w:basedOn w:val="a1"/>
    <w:uiPriority w:val="99"/>
    <w:rsid w:val="0033559D"/>
    <w:rPr>
      <w:color w:val="404040"/>
      <w:szCs w:val="20"/>
      <w:lang w:val="ru-RU" w:eastAsia="ru-RU"/>
    </w:rPr>
    <w:tblPr>
      <w:tblStyleRowBandSize w:val="1"/>
      <w:tblStyleColBandSize w:val="1"/>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Lined-Accent10">
    <w:name w:val="Bordered &amp; Lined - Accent1"/>
    <w:basedOn w:val="a1"/>
    <w:uiPriority w:val="99"/>
    <w:rsid w:val="0033559D"/>
    <w:rPr>
      <w:color w:val="40404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BorderedLined-Accent11">
    <w:name w:val="Bordered &amp; Lined - Accent 11"/>
    <w:basedOn w:val="a1"/>
    <w:uiPriority w:val="99"/>
    <w:rsid w:val="0033559D"/>
    <w:rPr>
      <w:color w:val="40404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BorderedLined-Accent21">
    <w:name w:val="Bordered &amp; Lined - Accent 21"/>
    <w:basedOn w:val="a1"/>
    <w:uiPriority w:val="99"/>
    <w:rsid w:val="0033559D"/>
    <w:rPr>
      <w:color w:val="404040"/>
      <w:szCs w:val="20"/>
      <w:lang w:val="ru-RU"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BorderedLined-Accent31">
    <w:name w:val="Bordered &amp; Lined - Accent 31"/>
    <w:basedOn w:val="a1"/>
    <w:uiPriority w:val="99"/>
    <w:rsid w:val="0033559D"/>
    <w:rPr>
      <w:color w:val="404040"/>
      <w:szCs w:val="20"/>
      <w:lang w:val="ru-RU"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BorderedLined-Accent41">
    <w:name w:val="Bordered &amp; Lined - Accent 41"/>
    <w:basedOn w:val="a1"/>
    <w:uiPriority w:val="99"/>
    <w:rsid w:val="0033559D"/>
    <w:rPr>
      <w:color w:val="404040"/>
      <w:szCs w:val="20"/>
      <w:lang w:val="ru-RU"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BorderedLined-Accent51">
    <w:name w:val="Bordered &amp; Lined - Accent 51"/>
    <w:basedOn w:val="a1"/>
    <w:uiPriority w:val="99"/>
    <w:rsid w:val="0033559D"/>
    <w:rPr>
      <w:color w:val="40404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BorderedLined-Accent61">
    <w:name w:val="Bordered &amp; Lined - Accent 61"/>
    <w:basedOn w:val="a1"/>
    <w:uiPriority w:val="99"/>
    <w:rsid w:val="0033559D"/>
    <w:rPr>
      <w:color w:val="40404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1">
    <w:name w:val="Bordered1"/>
    <w:basedOn w:val="a1"/>
    <w:uiPriority w:val="99"/>
    <w:rsid w:val="0033559D"/>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1">
    <w:name w:val="Bordered - Accent 11"/>
    <w:basedOn w:val="a1"/>
    <w:uiPriority w:val="99"/>
    <w:rsid w:val="0033559D"/>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1">
    <w:name w:val="Bordered - Accent 21"/>
    <w:basedOn w:val="a1"/>
    <w:uiPriority w:val="99"/>
    <w:rsid w:val="0033559D"/>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1">
    <w:name w:val="Bordered - Accent 31"/>
    <w:basedOn w:val="a1"/>
    <w:uiPriority w:val="99"/>
    <w:rsid w:val="0033559D"/>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1">
    <w:name w:val="Bordered - Accent 41"/>
    <w:basedOn w:val="a1"/>
    <w:uiPriority w:val="99"/>
    <w:rsid w:val="0033559D"/>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1">
    <w:name w:val="Bordered - Accent 51"/>
    <w:basedOn w:val="a1"/>
    <w:uiPriority w:val="99"/>
    <w:rsid w:val="0033559D"/>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1">
    <w:name w:val="Bordered - Accent 61"/>
    <w:basedOn w:val="a1"/>
    <w:uiPriority w:val="99"/>
    <w:rsid w:val="0033559D"/>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31">
    <w:name w:val="Сетка таблицы23"/>
    <w:basedOn w:val="a1"/>
    <w:next w:val="aff7"/>
    <w:uiPriority w:val="59"/>
    <w:rsid w:val="0033559D"/>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33559D"/>
  </w:style>
  <w:style w:type="numbering" w:customStyle="1" w:styleId="1130">
    <w:name w:val="Нет списка113"/>
    <w:next w:val="a2"/>
    <w:semiHidden/>
    <w:unhideWhenUsed/>
    <w:rsid w:val="0033559D"/>
  </w:style>
  <w:style w:type="table" w:customStyle="1" w:styleId="121">
    <w:name w:val="Сетка таблицы12"/>
    <w:basedOn w:val="a1"/>
    <w:next w:val="aff7"/>
    <w:uiPriority w:val="59"/>
    <w:rsid w:val="0033559D"/>
    <w:rPr>
      <w:rFonts w:cs="Times New Roman"/>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semiHidden/>
    <w:unhideWhenUsed/>
    <w:rsid w:val="0033559D"/>
  </w:style>
  <w:style w:type="numbering" w:customStyle="1" w:styleId="221">
    <w:name w:val="Нет списка22"/>
    <w:next w:val="a2"/>
    <w:semiHidden/>
    <w:rsid w:val="0033559D"/>
  </w:style>
  <w:style w:type="numbering" w:customStyle="1" w:styleId="320">
    <w:name w:val="Нет списка32"/>
    <w:next w:val="a2"/>
    <w:uiPriority w:val="99"/>
    <w:semiHidden/>
    <w:unhideWhenUsed/>
    <w:rsid w:val="0033559D"/>
  </w:style>
  <w:style w:type="table" w:customStyle="1" w:styleId="2120">
    <w:name w:val="Сетка таблицы212"/>
    <w:basedOn w:val="a1"/>
    <w:next w:val="aff7"/>
    <w:uiPriority w:val="59"/>
    <w:rsid w:val="0033559D"/>
    <w:rPr>
      <w:rFonts w:ascii="Times New Roman" w:hAnsi="Times New Roman" w:cs="Times New Roman"/>
      <w:sz w:val="24"/>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33559D"/>
  </w:style>
  <w:style w:type="numbering" w:customStyle="1" w:styleId="512">
    <w:name w:val="Нет списка51"/>
    <w:next w:val="a2"/>
    <w:uiPriority w:val="99"/>
    <w:semiHidden/>
    <w:unhideWhenUsed/>
    <w:rsid w:val="0033559D"/>
  </w:style>
  <w:style w:type="table" w:customStyle="1" w:styleId="317">
    <w:name w:val="Сетка таблицы31"/>
    <w:basedOn w:val="a1"/>
    <w:next w:val="aff7"/>
    <w:uiPriority w:val="59"/>
    <w:rsid w:val="0033559D"/>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ff7"/>
    <w:uiPriority w:val="59"/>
    <w:rsid w:val="0033559D"/>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33559D"/>
  </w:style>
  <w:style w:type="numbering" w:customStyle="1" w:styleId="1121">
    <w:name w:val="Нет списка1121"/>
    <w:next w:val="a2"/>
    <w:semiHidden/>
    <w:unhideWhenUsed/>
    <w:rsid w:val="0033559D"/>
  </w:style>
  <w:style w:type="table" w:customStyle="1" w:styleId="1113">
    <w:name w:val="Сетка таблицы111"/>
    <w:basedOn w:val="a1"/>
    <w:next w:val="aff7"/>
    <w:uiPriority w:val="59"/>
    <w:rsid w:val="0033559D"/>
    <w:rPr>
      <w:rFonts w:cs="Times New Roman"/>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semiHidden/>
    <w:unhideWhenUsed/>
    <w:rsid w:val="0033559D"/>
  </w:style>
  <w:style w:type="numbering" w:customStyle="1" w:styleId="2112">
    <w:name w:val="Нет списка211"/>
    <w:next w:val="a2"/>
    <w:semiHidden/>
    <w:rsid w:val="0033559D"/>
  </w:style>
  <w:style w:type="numbering" w:customStyle="1" w:styleId="3111">
    <w:name w:val="Нет списка311"/>
    <w:next w:val="a2"/>
    <w:uiPriority w:val="99"/>
    <w:semiHidden/>
    <w:unhideWhenUsed/>
    <w:rsid w:val="0033559D"/>
  </w:style>
  <w:style w:type="table" w:customStyle="1" w:styleId="21110">
    <w:name w:val="Сетка таблицы2111"/>
    <w:basedOn w:val="a1"/>
    <w:next w:val="aff7"/>
    <w:uiPriority w:val="59"/>
    <w:rsid w:val="0033559D"/>
    <w:rPr>
      <w:rFonts w:ascii="Times New Roman" w:hAnsi="Times New Roman" w:cs="Times New Roman"/>
      <w:sz w:val="24"/>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2"/>
    <w:uiPriority w:val="99"/>
    <w:semiHidden/>
    <w:unhideWhenUsed/>
    <w:rsid w:val="0033559D"/>
  </w:style>
  <w:style w:type="table" w:customStyle="1" w:styleId="413">
    <w:name w:val="Сетка таблицы41"/>
    <w:basedOn w:val="a1"/>
    <w:next w:val="aff7"/>
    <w:uiPriority w:val="59"/>
    <w:rsid w:val="0033559D"/>
    <w:rPr>
      <w:rFonts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
    <w:basedOn w:val="a1"/>
    <w:next w:val="aff7"/>
    <w:uiPriority w:val="59"/>
    <w:rsid w:val="0033559D"/>
    <w:rPr>
      <w:rFonts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7"/>
    <w:uiPriority w:val="59"/>
    <w:rsid w:val="0033559D"/>
    <w:rPr>
      <w:rFonts w:asciiTheme="minorHAnsi" w:eastAsiaTheme="minorHAnsi" w:hAnsiTheme="minorHAnsi" w:cstheme="minorBid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557D8E"/>
  </w:style>
  <w:style w:type="table" w:customStyle="1" w:styleId="TableNormal2">
    <w:name w:val="Table Normal2"/>
    <w:uiPriority w:val="2"/>
    <w:semiHidden/>
    <w:unhideWhenUsed/>
    <w:qFormat/>
    <w:rsid w:val="00557D8E"/>
    <w:tblPr>
      <w:tblInd w:w="0" w:type="dxa"/>
      <w:tblCellMar>
        <w:top w:w="0" w:type="dxa"/>
        <w:left w:w="0" w:type="dxa"/>
        <w:bottom w:w="0" w:type="dxa"/>
        <w:right w:w="0" w:type="dxa"/>
      </w:tblCellMar>
    </w:tblPr>
  </w:style>
  <w:style w:type="table" w:customStyle="1" w:styleId="82">
    <w:name w:val="Сетка таблицы8"/>
    <w:basedOn w:val="a1"/>
    <w:next w:val="aff7"/>
    <w:uiPriority w:val="59"/>
    <w:unhideWhenUsed/>
    <w:rsid w:val="00557D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a1"/>
    <w:uiPriority w:val="59"/>
    <w:rsid w:val="00557D8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2">
    <w:name w:val="Таблица простая 112"/>
    <w:basedOn w:val="a1"/>
    <w:uiPriority w:val="59"/>
    <w:rsid w:val="00557D8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21">
    <w:name w:val="Таблица простая 212"/>
    <w:basedOn w:val="a1"/>
    <w:uiPriority w:val="59"/>
    <w:rsid w:val="00557D8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0">
    <w:name w:val="Таблица простая 312"/>
    <w:basedOn w:val="a1"/>
    <w:uiPriority w:val="99"/>
    <w:rsid w:val="00557D8E"/>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4120">
    <w:name w:val="Таблица простая 412"/>
    <w:basedOn w:val="a1"/>
    <w:uiPriority w:val="99"/>
    <w:rsid w:val="00557D8E"/>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5120">
    <w:name w:val="Таблица простая 512"/>
    <w:basedOn w:val="a1"/>
    <w:uiPriority w:val="99"/>
    <w:rsid w:val="00557D8E"/>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112">
    <w:name w:val="Таблица-сетка 1 светлая12"/>
    <w:basedOn w:val="a1"/>
    <w:uiPriority w:val="99"/>
    <w:rsid w:val="00557D8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2">
    <w:name w:val="Grid Table 1 Light - Accent 12"/>
    <w:basedOn w:val="a1"/>
    <w:uiPriority w:val="99"/>
    <w:rsid w:val="00557D8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2">
    <w:name w:val="Grid Table 1 Light - Accent 22"/>
    <w:basedOn w:val="a1"/>
    <w:uiPriority w:val="99"/>
    <w:rsid w:val="00557D8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2">
    <w:name w:val="Grid Table 1 Light - Accent 32"/>
    <w:basedOn w:val="a1"/>
    <w:uiPriority w:val="99"/>
    <w:rsid w:val="00557D8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2">
    <w:name w:val="Grid Table 1 Light - Accent 42"/>
    <w:basedOn w:val="a1"/>
    <w:uiPriority w:val="99"/>
    <w:rsid w:val="00557D8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2">
    <w:name w:val="Grid Table 1 Light - Accent 52"/>
    <w:basedOn w:val="a1"/>
    <w:uiPriority w:val="99"/>
    <w:rsid w:val="00557D8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2">
    <w:name w:val="Grid Table 1 Light - Accent 62"/>
    <w:basedOn w:val="a1"/>
    <w:uiPriority w:val="99"/>
    <w:rsid w:val="00557D8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2">
    <w:name w:val="Таблица-сетка 212"/>
    <w:basedOn w:val="a1"/>
    <w:uiPriority w:val="99"/>
    <w:rsid w:val="00557D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2">
    <w:name w:val="Grid Table 2 - Accent 12"/>
    <w:basedOn w:val="a1"/>
    <w:uiPriority w:val="99"/>
    <w:rsid w:val="00557D8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2">
    <w:name w:val="Grid Table 2 - Accent 22"/>
    <w:basedOn w:val="a1"/>
    <w:uiPriority w:val="99"/>
    <w:rsid w:val="00557D8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2">
    <w:name w:val="Grid Table 2 - Accent 32"/>
    <w:basedOn w:val="a1"/>
    <w:uiPriority w:val="99"/>
    <w:rsid w:val="00557D8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2">
    <w:name w:val="Grid Table 2 - Accent 42"/>
    <w:basedOn w:val="a1"/>
    <w:uiPriority w:val="99"/>
    <w:rsid w:val="00557D8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2">
    <w:name w:val="Grid Table 2 - Accent 52"/>
    <w:basedOn w:val="a1"/>
    <w:uiPriority w:val="99"/>
    <w:rsid w:val="00557D8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2">
    <w:name w:val="Grid Table 2 - Accent 62"/>
    <w:basedOn w:val="a1"/>
    <w:uiPriority w:val="99"/>
    <w:rsid w:val="00557D8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2">
    <w:name w:val="Таблица-сетка 312"/>
    <w:basedOn w:val="a1"/>
    <w:uiPriority w:val="99"/>
    <w:rsid w:val="00557D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2">
    <w:name w:val="Grid Table 3 - Accent 12"/>
    <w:basedOn w:val="a1"/>
    <w:uiPriority w:val="99"/>
    <w:rsid w:val="00557D8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2">
    <w:name w:val="Grid Table 3 - Accent 22"/>
    <w:basedOn w:val="a1"/>
    <w:uiPriority w:val="99"/>
    <w:rsid w:val="00557D8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2">
    <w:name w:val="Grid Table 3 - Accent 32"/>
    <w:basedOn w:val="a1"/>
    <w:uiPriority w:val="99"/>
    <w:rsid w:val="00557D8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2">
    <w:name w:val="Grid Table 3 - Accent 42"/>
    <w:basedOn w:val="a1"/>
    <w:uiPriority w:val="99"/>
    <w:rsid w:val="00557D8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2">
    <w:name w:val="Grid Table 3 - Accent 52"/>
    <w:basedOn w:val="a1"/>
    <w:uiPriority w:val="99"/>
    <w:rsid w:val="00557D8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2">
    <w:name w:val="Grid Table 3 - Accent 62"/>
    <w:basedOn w:val="a1"/>
    <w:uiPriority w:val="99"/>
    <w:rsid w:val="00557D8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2">
    <w:name w:val="Таблица-сетка 412"/>
    <w:basedOn w:val="a1"/>
    <w:uiPriority w:val="59"/>
    <w:rsid w:val="00557D8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2">
    <w:name w:val="Grid Table 4 - Accent 12"/>
    <w:basedOn w:val="a1"/>
    <w:uiPriority w:val="59"/>
    <w:rsid w:val="00557D8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2">
    <w:name w:val="Grid Table 4 - Accent 22"/>
    <w:basedOn w:val="a1"/>
    <w:uiPriority w:val="59"/>
    <w:rsid w:val="00557D8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2">
    <w:name w:val="Grid Table 4 - Accent 32"/>
    <w:basedOn w:val="a1"/>
    <w:uiPriority w:val="59"/>
    <w:rsid w:val="00557D8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2">
    <w:name w:val="Grid Table 4 - Accent 42"/>
    <w:basedOn w:val="a1"/>
    <w:uiPriority w:val="59"/>
    <w:rsid w:val="00557D8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2">
    <w:name w:val="Grid Table 4 - Accent 52"/>
    <w:basedOn w:val="a1"/>
    <w:uiPriority w:val="59"/>
    <w:rsid w:val="00557D8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2">
    <w:name w:val="Grid Table 4 - Accent 62"/>
    <w:basedOn w:val="a1"/>
    <w:uiPriority w:val="59"/>
    <w:rsid w:val="00557D8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2">
    <w:name w:val="Таблица-сетка 5 темная12"/>
    <w:basedOn w:val="a1"/>
    <w:uiPriority w:val="99"/>
    <w:rsid w:val="00557D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2">
    <w:name w:val="Grid Table 5 Dark- Accent 12"/>
    <w:basedOn w:val="a1"/>
    <w:uiPriority w:val="99"/>
    <w:rsid w:val="00557D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2">
    <w:name w:val="Grid Table 5 Dark - Accent 22"/>
    <w:basedOn w:val="a1"/>
    <w:uiPriority w:val="99"/>
    <w:rsid w:val="00557D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2">
    <w:name w:val="Grid Table 5 Dark - Accent 32"/>
    <w:basedOn w:val="a1"/>
    <w:uiPriority w:val="99"/>
    <w:rsid w:val="00557D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2">
    <w:name w:val="Grid Table 5 Dark- Accent 42"/>
    <w:basedOn w:val="a1"/>
    <w:uiPriority w:val="99"/>
    <w:rsid w:val="00557D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2">
    <w:name w:val="Grid Table 5 Dark - Accent 52"/>
    <w:basedOn w:val="a1"/>
    <w:uiPriority w:val="99"/>
    <w:rsid w:val="00557D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2">
    <w:name w:val="Grid Table 5 Dark - Accent 62"/>
    <w:basedOn w:val="a1"/>
    <w:uiPriority w:val="99"/>
    <w:rsid w:val="00557D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2">
    <w:name w:val="Таблица-сетка 6 цветная12"/>
    <w:basedOn w:val="a1"/>
    <w:uiPriority w:val="99"/>
    <w:rsid w:val="00557D8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2">
    <w:name w:val="Grid Table 6 Colorful - Accent 12"/>
    <w:basedOn w:val="a1"/>
    <w:uiPriority w:val="99"/>
    <w:rsid w:val="00557D8E"/>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2">
    <w:name w:val="Grid Table 6 Colorful - Accent 22"/>
    <w:basedOn w:val="a1"/>
    <w:uiPriority w:val="99"/>
    <w:rsid w:val="00557D8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2">
    <w:name w:val="Grid Table 6 Colorful - Accent 32"/>
    <w:basedOn w:val="a1"/>
    <w:uiPriority w:val="99"/>
    <w:rsid w:val="00557D8E"/>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2">
    <w:name w:val="Grid Table 6 Colorful - Accent 42"/>
    <w:basedOn w:val="a1"/>
    <w:uiPriority w:val="99"/>
    <w:rsid w:val="00557D8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2">
    <w:name w:val="Grid Table 6 Colorful - Accent 52"/>
    <w:basedOn w:val="a1"/>
    <w:uiPriority w:val="99"/>
    <w:rsid w:val="00557D8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2">
    <w:name w:val="Grid Table 6 Colorful - Accent 62"/>
    <w:basedOn w:val="a1"/>
    <w:uiPriority w:val="99"/>
    <w:rsid w:val="00557D8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712">
    <w:name w:val="Таблица-сетка 7 цветная12"/>
    <w:basedOn w:val="a1"/>
    <w:uiPriority w:val="99"/>
    <w:rsid w:val="00557D8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2">
    <w:name w:val="Grid Table 7 Colorful - Accent 12"/>
    <w:basedOn w:val="a1"/>
    <w:uiPriority w:val="99"/>
    <w:rsid w:val="00557D8E"/>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2">
    <w:name w:val="Grid Table 7 Colorful - Accent 22"/>
    <w:basedOn w:val="a1"/>
    <w:uiPriority w:val="99"/>
    <w:rsid w:val="00557D8E"/>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2">
    <w:name w:val="Grid Table 7 Colorful - Accent 32"/>
    <w:basedOn w:val="a1"/>
    <w:uiPriority w:val="99"/>
    <w:rsid w:val="00557D8E"/>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2">
    <w:name w:val="Grid Table 7 Colorful - Accent 42"/>
    <w:basedOn w:val="a1"/>
    <w:uiPriority w:val="99"/>
    <w:rsid w:val="00557D8E"/>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2">
    <w:name w:val="Grid Table 7 Colorful - Accent 52"/>
    <w:basedOn w:val="a1"/>
    <w:uiPriority w:val="99"/>
    <w:rsid w:val="00557D8E"/>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2">
    <w:name w:val="Grid Table 7 Colorful - Accent 62"/>
    <w:basedOn w:val="a1"/>
    <w:uiPriority w:val="99"/>
    <w:rsid w:val="00557D8E"/>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1120">
    <w:name w:val="Список-таблица 1 светлая12"/>
    <w:basedOn w:val="a1"/>
    <w:uiPriority w:val="99"/>
    <w:rsid w:val="00557D8E"/>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2">
    <w:name w:val="List Table 1 Light - Accent 12"/>
    <w:basedOn w:val="a1"/>
    <w:uiPriority w:val="99"/>
    <w:rsid w:val="00557D8E"/>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2">
    <w:name w:val="List Table 1 Light - Accent 22"/>
    <w:basedOn w:val="a1"/>
    <w:uiPriority w:val="99"/>
    <w:rsid w:val="00557D8E"/>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2">
    <w:name w:val="List Table 1 Light - Accent 32"/>
    <w:basedOn w:val="a1"/>
    <w:uiPriority w:val="99"/>
    <w:rsid w:val="00557D8E"/>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2">
    <w:name w:val="List Table 1 Light - Accent 42"/>
    <w:basedOn w:val="a1"/>
    <w:uiPriority w:val="99"/>
    <w:rsid w:val="00557D8E"/>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2">
    <w:name w:val="List Table 1 Light - Accent 52"/>
    <w:basedOn w:val="a1"/>
    <w:uiPriority w:val="99"/>
    <w:rsid w:val="00557D8E"/>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2">
    <w:name w:val="List Table 1 Light - Accent 62"/>
    <w:basedOn w:val="a1"/>
    <w:uiPriority w:val="99"/>
    <w:rsid w:val="00557D8E"/>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20">
    <w:name w:val="Список-таблица 212"/>
    <w:basedOn w:val="a1"/>
    <w:uiPriority w:val="99"/>
    <w:rsid w:val="00557D8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2">
    <w:name w:val="List Table 2 - Accent 12"/>
    <w:basedOn w:val="a1"/>
    <w:uiPriority w:val="99"/>
    <w:rsid w:val="00557D8E"/>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2">
    <w:name w:val="List Table 2 - Accent 22"/>
    <w:basedOn w:val="a1"/>
    <w:uiPriority w:val="99"/>
    <w:rsid w:val="00557D8E"/>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2">
    <w:name w:val="List Table 2 - Accent 32"/>
    <w:basedOn w:val="a1"/>
    <w:uiPriority w:val="99"/>
    <w:rsid w:val="00557D8E"/>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2">
    <w:name w:val="List Table 2 - Accent 42"/>
    <w:basedOn w:val="a1"/>
    <w:uiPriority w:val="99"/>
    <w:rsid w:val="00557D8E"/>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2">
    <w:name w:val="List Table 2 - Accent 52"/>
    <w:basedOn w:val="a1"/>
    <w:uiPriority w:val="99"/>
    <w:rsid w:val="00557D8E"/>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2">
    <w:name w:val="List Table 2 - Accent 62"/>
    <w:basedOn w:val="a1"/>
    <w:uiPriority w:val="99"/>
    <w:rsid w:val="00557D8E"/>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20">
    <w:name w:val="Список-таблица 312"/>
    <w:basedOn w:val="a1"/>
    <w:uiPriority w:val="99"/>
    <w:rsid w:val="00557D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2">
    <w:name w:val="List Table 3 - Accent 12"/>
    <w:basedOn w:val="a1"/>
    <w:uiPriority w:val="99"/>
    <w:rsid w:val="00557D8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2">
    <w:name w:val="List Table 3 - Accent 22"/>
    <w:basedOn w:val="a1"/>
    <w:uiPriority w:val="99"/>
    <w:rsid w:val="00557D8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2">
    <w:name w:val="List Table 3 - Accent 32"/>
    <w:basedOn w:val="a1"/>
    <w:uiPriority w:val="99"/>
    <w:rsid w:val="00557D8E"/>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2">
    <w:name w:val="List Table 3 - Accent 42"/>
    <w:basedOn w:val="a1"/>
    <w:uiPriority w:val="99"/>
    <w:rsid w:val="00557D8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2">
    <w:name w:val="List Table 3 - Accent 52"/>
    <w:basedOn w:val="a1"/>
    <w:uiPriority w:val="99"/>
    <w:rsid w:val="00557D8E"/>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2">
    <w:name w:val="List Table 3 - Accent 62"/>
    <w:basedOn w:val="a1"/>
    <w:uiPriority w:val="99"/>
    <w:rsid w:val="00557D8E"/>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20">
    <w:name w:val="Список-таблица 412"/>
    <w:basedOn w:val="a1"/>
    <w:uiPriority w:val="99"/>
    <w:rsid w:val="00557D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2">
    <w:name w:val="List Table 4 - Accent 12"/>
    <w:basedOn w:val="a1"/>
    <w:uiPriority w:val="99"/>
    <w:rsid w:val="00557D8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2">
    <w:name w:val="List Table 4 - Accent 22"/>
    <w:basedOn w:val="a1"/>
    <w:uiPriority w:val="99"/>
    <w:rsid w:val="00557D8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2">
    <w:name w:val="List Table 4 - Accent 32"/>
    <w:basedOn w:val="a1"/>
    <w:uiPriority w:val="99"/>
    <w:rsid w:val="00557D8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2">
    <w:name w:val="List Table 4 - Accent 42"/>
    <w:basedOn w:val="a1"/>
    <w:uiPriority w:val="99"/>
    <w:rsid w:val="00557D8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2">
    <w:name w:val="List Table 4 - Accent 52"/>
    <w:basedOn w:val="a1"/>
    <w:uiPriority w:val="99"/>
    <w:rsid w:val="00557D8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2">
    <w:name w:val="List Table 4 - Accent 62"/>
    <w:basedOn w:val="a1"/>
    <w:uiPriority w:val="99"/>
    <w:rsid w:val="00557D8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20">
    <w:name w:val="Список-таблица 5 темная12"/>
    <w:basedOn w:val="a1"/>
    <w:uiPriority w:val="99"/>
    <w:rsid w:val="00557D8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2">
    <w:name w:val="List Table 5 Dark - Accent 12"/>
    <w:basedOn w:val="a1"/>
    <w:uiPriority w:val="99"/>
    <w:rsid w:val="00557D8E"/>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2">
    <w:name w:val="List Table 5 Dark - Accent 22"/>
    <w:basedOn w:val="a1"/>
    <w:uiPriority w:val="99"/>
    <w:rsid w:val="00557D8E"/>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2">
    <w:name w:val="List Table 5 Dark - Accent 32"/>
    <w:basedOn w:val="a1"/>
    <w:uiPriority w:val="99"/>
    <w:rsid w:val="00557D8E"/>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2">
    <w:name w:val="List Table 5 Dark - Accent 42"/>
    <w:basedOn w:val="a1"/>
    <w:uiPriority w:val="99"/>
    <w:rsid w:val="00557D8E"/>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2">
    <w:name w:val="List Table 5 Dark - Accent 52"/>
    <w:basedOn w:val="a1"/>
    <w:uiPriority w:val="99"/>
    <w:rsid w:val="00557D8E"/>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2">
    <w:name w:val="List Table 5 Dark - Accent 62"/>
    <w:basedOn w:val="a1"/>
    <w:uiPriority w:val="99"/>
    <w:rsid w:val="00557D8E"/>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20">
    <w:name w:val="Список-таблица 6 цветная12"/>
    <w:basedOn w:val="a1"/>
    <w:uiPriority w:val="99"/>
    <w:rsid w:val="00557D8E"/>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2">
    <w:name w:val="List Table 6 Colorful - Accent 12"/>
    <w:basedOn w:val="a1"/>
    <w:uiPriority w:val="99"/>
    <w:rsid w:val="00557D8E"/>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2">
    <w:name w:val="List Table 6 Colorful - Accent 22"/>
    <w:basedOn w:val="a1"/>
    <w:uiPriority w:val="99"/>
    <w:rsid w:val="00557D8E"/>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2">
    <w:name w:val="List Table 6 Colorful - Accent 32"/>
    <w:basedOn w:val="a1"/>
    <w:uiPriority w:val="99"/>
    <w:rsid w:val="00557D8E"/>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2">
    <w:name w:val="List Table 6 Colorful - Accent 42"/>
    <w:basedOn w:val="a1"/>
    <w:uiPriority w:val="99"/>
    <w:rsid w:val="00557D8E"/>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2">
    <w:name w:val="List Table 6 Colorful - Accent 52"/>
    <w:basedOn w:val="a1"/>
    <w:uiPriority w:val="99"/>
    <w:rsid w:val="00557D8E"/>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2">
    <w:name w:val="List Table 6 Colorful - Accent 62"/>
    <w:basedOn w:val="a1"/>
    <w:uiPriority w:val="99"/>
    <w:rsid w:val="00557D8E"/>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7120">
    <w:name w:val="Список-таблица 7 цветная12"/>
    <w:basedOn w:val="a1"/>
    <w:uiPriority w:val="99"/>
    <w:rsid w:val="00557D8E"/>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2">
    <w:name w:val="List Table 7 Colorful - Accent 12"/>
    <w:basedOn w:val="a1"/>
    <w:uiPriority w:val="99"/>
    <w:rsid w:val="00557D8E"/>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2">
    <w:name w:val="List Table 7 Colorful - Accent 22"/>
    <w:basedOn w:val="a1"/>
    <w:uiPriority w:val="99"/>
    <w:rsid w:val="00557D8E"/>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2">
    <w:name w:val="List Table 7 Colorful - Accent 32"/>
    <w:basedOn w:val="a1"/>
    <w:uiPriority w:val="99"/>
    <w:rsid w:val="00557D8E"/>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2">
    <w:name w:val="List Table 7 Colorful - Accent 42"/>
    <w:basedOn w:val="a1"/>
    <w:uiPriority w:val="99"/>
    <w:rsid w:val="00557D8E"/>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2">
    <w:name w:val="List Table 7 Colorful - Accent 52"/>
    <w:basedOn w:val="a1"/>
    <w:uiPriority w:val="99"/>
    <w:rsid w:val="00557D8E"/>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2">
    <w:name w:val="List Table 7 Colorful - Accent 62"/>
    <w:basedOn w:val="a1"/>
    <w:uiPriority w:val="99"/>
    <w:rsid w:val="00557D8E"/>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20">
    <w:name w:val="Lined - Accent2"/>
    <w:basedOn w:val="a1"/>
    <w:uiPriority w:val="99"/>
    <w:rsid w:val="00557D8E"/>
    <w:rPr>
      <w:color w:val="404040"/>
      <w:szCs w:val="20"/>
      <w:lang w:val="ru-RU" w:eastAsia="ru-RU"/>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Lined-Accent12">
    <w:name w:val="Lined - Accent 12"/>
    <w:basedOn w:val="a1"/>
    <w:uiPriority w:val="99"/>
    <w:rsid w:val="00557D8E"/>
    <w:rPr>
      <w:color w:val="404040"/>
      <w:szCs w:val="20"/>
      <w:lang w:val="ru-RU" w:eastAsia="ru-RU"/>
    </w:rPr>
    <w:tblPr>
      <w:tblStyleRowBandSize w:val="1"/>
      <w:tblStyleColBandSize w:val="1"/>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Lined-Accent22">
    <w:name w:val="Lined - Accent 22"/>
    <w:basedOn w:val="a1"/>
    <w:uiPriority w:val="99"/>
    <w:rsid w:val="00557D8E"/>
    <w:rPr>
      <w:color w:val="404040"/>
      <w:szCs w:val="20"/>
      <w:lang w:val="ru-RU" w:eastAsia="ru-RU"/>
    </w:rPr>
    <w:tblPr>
      <w:tblStyleRowBandSize w:val="1"/>
      <w:tblStyleColBandSize w:val="1"/>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Lined-Accent32">
    <w:name w:val="Lined - Accent 32"/>
    <w:basedOn w:val="a1"/>
    <w:uiPriority w:val="99"/>
    <w:rsid w:val="00557D8E"/>
    <w:rPr>
      <w:color w:val="404040"/>
      <w:szCs w:val="20"/>
      <w:lang w:val="ru-RU" w:eastAsia="ru-RU"/>
    </w:rPr>
    <w:tblPr>
      <w:tblStyleRowBandSize w:val="1"/>
      <w:tblStyleColBandSize w:val="1"/>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Lined-Accent42">
    <w:name w:val="Lined - Accent 42"/>
    <w:basedOn w:val="a1"/>
    <w:uiPriority w:val="99"/>
    <w:rsid w:val="00557D8E"/>
    <w:rPr>
      <w:color w:val="404040"/>
      <w:szCs w:val="20"/>
      <w:lang w:val="ru-RU" w:eastAsia="ru-RU"/>
    </w:rPr>
    <w:tblPr>
      <w:tblStyleRowBandSize w:val="1"/>
      <w:tblStyleColBandSize w:val="1"/>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Lined-Accent52">
    <w:name w:val="Lined - Accent 52"/>
    <w:basedOn w:val="a1"/>
    <w:uiPriority w:val="99"/>
    <w:rsid w:val="00557D8E"/>
    <w:rPr>
      <w:color w:val="404040"/>
      <w:szCs w:val="20"/>
      <w:lang w:val="ru-RU" w:eastAsia="ru-RU"/>
    </w:rPr>
    <w:tblPr>
      <w:tblStyleRowBandSize w:val="1"/>
      <w:tblStyleColBandSize w:val="1"/>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Lined-Accent62">
    <w:name w:val="Lined - Accent 62"/>
    <w:basedOn w:val="a1"/>
    <w:uiPriority w:val="99"/>
    <w:rsid w:val="00557D8E"/>
    <w:rPr>
      <w:color w:val="404040"/>
      <w:szCs w:val="20"/>
      <w:lang w:val="ru-RU" w:eastAsia="ru-RU"/>
    </w:rPr>
    <w:tblPr>
      <w:tblStyleRowBandSize w:val="1"/>
      <w:tblStyleColBandSize w:val="1"/>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Lined-Accent20">
    <w:name w:val="Bordered &amp; Lined - Accent2"/>
    <w:basedOn w:val="a1"/>
    <w:uiPriority w:val="99"/>
    <w:rsid w:val="00557D8E"/>
    <w:rPr>
      <w:color w:val="40404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BorderedLined-Accent12">
    <w:name w:val="Bordered &amp; Lined - Accent 12"/>
    <w:basedOn w:val="a1"/>
    <w:uiPriority w:val="99"/>
    <w:rsid w:val="00557D8E"/>
    <w:rPr>
      <w:color w:val="40404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BorderedLined-Accent22">
    <w:name w:val="Bordered &amp; Lined - Accent 22"/>
    <w:basedOn w:val="a1"/>
    <w:uiPriority w:val="99"/>
    <w:rsid w:val="00557D8E"/>
    <w:rPr>
      <w:color w:val="404040"/>
      <w:szCs w:val="20"/>
      <w:lang w:val="ru-RU"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BorderedLined-Accent32">
    <w:name w:val="Bordered &amp; Lined - Accent 32"/>
    <w:basedOn w:val="a1"/>
    <w:uiPriority w:val="99"/>
    <w:rsid w:val="00557D8E"/>
    <w:rPr>
      <w:color w:val="404040"/>
      <w:szCs w:val="20"/>
      <w:lang w:val="ru-RU"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BorderedLined-Accent42">
    <w:name w:val="Bordered &amp; Lined - Accent 42"/>
    <w:basedOn w:val="a1"/>
    <w:uiPriority w:val="99"/>
    <w:rsid w:val="00557D8E"/>
    <w:rPr>
      <w:color w:val="404040"/>
      <w:szCs w:val="20"/>
      <w:lang w:val="ru-RU"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BorderedLined-Accent52">
    <w:name w:val="Bordered &amp; Lined - Accent 52"/>
    <w:basedOn w:val="a1"/>
    <w:uiPriority w:val="99"/>
    <w:rsid w:val="00557D8E"/>
    <w:rPr>
      <w:color w:val="40404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BorderedLined-Accent62">
    <w:name w:val="Bordered &amp; Lined - Accent 62"/>
    <w:basedOn w:val="a1"/>
    <w:uiPriority w:val="99"/>
    <w:rsid w:val="00557D8E"/>
    <w:rPr>
      <w:color w:val="40404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2">
    <w:name w:val="Bordered2"/>
    <w:basedOn w:val="a1"/>
    <w:uiPriority w:val="99"/>
    <w:rsid w:val="00557D8E"/>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2">
    <w:name w:val="Bordered - Accent 12"/>
    <w:basedOn w:val="a1"/>
    <w:uiPriority w:val="99"/>
    <w:rsid w:val="00557D8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2">
    <w:name w:val="Bordered - Accent 22"/>
    <w:basedOn w:val="a1"/>
    <w:uiPriority w:val="99"/>
    <w:rsid w:val="00557D8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2">
    <w:name w:val="Bordered - Accent 32"/>
    <w:basedOn w:val="a1"/>
    <w:uiPriority w:val="99"/>
    <w:rsid w:val="00557D8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2">
    <w:name w:val="Bordered - Accent 42"/>
    <w:basedOn w:val="a1"/>
    <w:uiPriority w:val="99"/>
    <w:rsid w:val="00557D8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2">
    <w:name w:val="Bordered - Accent 52"/>
    <w:basedOn w:val="a1"/>
    <w:uiPriority w:val="99"/>
    <w:rsid w:val="00557D8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2">
    <w:name w:val="Bordered - Accent 62"/>
    <w:basedOn w:val="a1"/>
    <w:uiPriority w:val="99"/>
    <w:rsid w:val="00557D8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40">
    <w:name w:val="Сетка таблицы24"/>
    <w:basedOn w:val="a1"/>
    <w:next w:val="aff7"/>
    <w:uiPriority w:val="59"/>
    <w:rsid w:val="00557D8E"/>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557D8E"/>
  </w:style>
  <w:style w:type="numbering" w:customStyle="1" w:styleId="114">
    <w:name w:val="Нет списка114"/>
    <w:next w:val="a2"/>
    <w:semiHidden/>
    <w:unhideWhenUsed/>
    <w:rsid w:val="00557D8E"/>
  </w:style>
  <w:style w:type="table" w:customStyle="1" w:styleId="131">
    <w:name w:val="Сетка таблицы13"/>
    <w:basedOn w:val="a1"/>
    <w:next w:val="aff7"/>
    <w:uiPriority w:val="59"/>
    <w:rsid w:val="00557D8E"/>
    <w:rPr>
      <w:rFonts w:cs="Times New Roman"/>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
    <w:name w:val="Нет списка1113"/>
    <w:next w:val="a2"/>
    <w:semiHidden/>
    <w:unhideWhenUsed/>
    <w:rsid w:val="00557D8E"/>
  </w:style>
  <w:style w:type="numbering" w:customStyle="1" w:styleId="232">
    <w:name w:val="Нет списка23"/>
    <w:next w:val="a2"/>
    <w:semiHidden/>
    <w:rsid w:val="00557D8E"/>
  </w:style>
  <w:style w:type="numbering" w:customStyle="1" w:styleId="330">
    <w:name w:val="Нет списка33"/>
    <w:next w:val="a2"/>
    <w:uiPriority w:val="99"/>
    <w:semiHidden/>
    <w:unhideWhenUsed/>
    <w:rsid w:val="00557D8E"/>
  </w:style>
  <w:style w:type="table" w:customStyle="1" w:styleId="2130">
    <w:name w:val="Сетка таблицы213"/>
    <w:basedOn w:val="a1"/>
    <w:next w:val="aff7"/>
    <w:uiPriority w:val="59"/>
    <w:rsid w:val="00557D8E"/>
    <w:rPr>
      <w:rFonts w:ascii="Times New Roman" w:hAnsi="Times New Roman" w:cs="Times New Roman"/>
      <w:sz w:val="24"/>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557D8E"/>
  </w:style>
  <w:style w:type="numbering" w:customStyle="1" w:styleId="520">
    <w:name w:val="Нет списка52"/>
    <w:next w:val="a2"/>
    <w:uiPriority w:val="99"/>
    <w:semiHidden/>
    <w:unhideWhenUsed/>
    <w:rsid w:val="00557D8E"/>
  </w:style>
  <w:style w:type="table" w:customStyle="1" w:styleId="321">
    <w:name w:val="Сетка таблицы32"/>
    <w:basedOn w:val="a1"/>
    <w:next w:val="aff7"/>
    <w:uiPriority w:val="59"/>
    <w:rsid w:val="00557D8E"/>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ff7"/>
    <w:uiPriority w:val="59"/>
    <w:rsid w:val="00557D8E"/>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557D8E"/>
  </w:style>
  <w:style w:type="numbering" w:customStyle="1" w:styleId="11220">
    <w:name w:val="Нет списка1122"/>
    <w:next w:val="a2"/>
    <w:semiHidden/>
    <w:unhideWhenUsed/>
    <w:rsid w:val="00557D8E"/>
  </w:style>
  <w:style w:type="table" w:customStyle="1" w:styleId="1123">
    <w:name w:val="Сетка таблицы112"/>
    <w:basedOn w:val="a1"/>
    <w:next w:val="aff7"/>
    <w:uiPriority w:val="59"/>
    <w:rsid w:val="00557D8E"/>
    <w:rPr>
      <w:rFonts w:cs="Times New Roman"/>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semiHidden/>
    <w:unhideWhenUsed/>
    <w:rsid w:val="00557D8E"/>
  </w:style>
  <w:style w:type="numbering" w:customStyle="1" w:styleId="2122">
    <w:name w:val="Нет списка212"/>
    <w:next w:val="a2"/>
    <w:semiHidden/>
    <w:rsid w:val="00557D8E"/>
  </w:style>
  <w:style w:type="numbering" w:customStyle="1" w:styleId="3121">
    <w:name w:val="Нет списка312"/>
    <w:next w:val="a2"/>
    <w:uiPriority w:val="99"/>
    <w:semiHidden/>
    <w:unhideWhenUsed/>
    <w:rsid w:val="00557D8E"/>
  </w:style>
  <w:style w:type="table" w:customStyle="1" w:styleId="21120">
    <w:name w:val="Сетка таблицы2112"/>
    <w:basedOn w:val="a1"/>
    <w:next w:val="aff7"/>
    <w:uiPriority w:val="59"/>
    <w:rsid w:val="00557D8E"/>
    <w:rPr>
      <w:rFonts w:ascii="Times New Roman" w:hAnsi="Times New Roman" w:cs="Times New Roman"/>
      <w:sz w:val="24"/>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2"/>
    <w:uiPriority w:val="99"/>
    <w:semiHidden/>
    <w:unhideWhenUsed/>
    <w:rsid w:val="00557D8E"/>
  </w:style>
  <w:style w:type="table" w:customStyle="1" w:styleId="421">
    <w:name w:val="Сетка таблицы42"/>
    <w:basedOn w:val="a1"/>
    <w:next w:val="aff7"/>
    <w:uiPriority w:val="59"/>
    <w:rsid w:val="00557D8E"/>
    <w:rPr>
      <w:rFonts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f7"/>
    <w:uiPriority w:val="59"/>
    <w:rsid w:val="00557D8E"/>
    <w:rPr>
      <w:rFonts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7"/>
    <w:uiPriority w:val="59"/>
    <w:rsid w:val="00557D8E"/>
    <w:rPr>
      <w:rFonts w:asciiTheme="minorHAnsi" w:eastAsiaTheme="minorHAnsi" w:hAnsiTheme="minorHAnsi" w:cstheme="minorBid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annotation reference"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57D8E"/>
    <w:pPr>
      <w:widowControl w:val="0"/>
    </w:pPr>
    <w:rPr>
      <w:rFonts w:ascii="Times New Roman" w:eastAsia="Times New Roman" w:hAnsi="Times New Roman" w:cs="Times New Roman"/>
      <w:sz w:val="22"/>
      <w:lang w:val="ru-RU"/>
    </w:rPr>
  </w:style>
  <w:style w:type="paragraph" w:styleId="1">
    <w:name w:val="heading 1"/>
    <w:basedOn w:val="a"/>
    <w:uiPriority w:val="1"/>
    <w:qFormat/>
    <w:rsid w:val="0077493A"/>
    <w:pPr>
      <w:shd w:val="clear" w:color="auto" w:fill="FFFFFF"/>
      <w:spacing w:before="89"/>
      <w:ind w:left="405"/>
      <w:outlineLvl w:val="0"/>
    </w:pPr>
    <w:rPr>
      <w:b/>
      <w:bCs/>
      <w:sz w:val="28"/>
      <w:szCs w:val="28"/>
    </w:rPr>
  </w:style>
  <w:style w:type="paragraph" w:styleId="2">
    <w:name w:val="heading 2"/>
    <w:basedOn w:val="a"/>
    <w:unhideWhenUsed/>
    <w:qFormat/>
    <w:rsid w:val="0077493A"/>
    <w:pPr>
      <w:keepNext/>
      <w:keepLines/>
      <w:shd w:val="clear" w:color="auto" w:fill="FFFFFF"/>
      <w:spacing w:before="360" w:after="200"/>
      <w:outlineLvl w:val="1"/>
    </w:pPr>
    <w:rPr>
      <w:rFonts w:ascii="Arial" w:eastAsia="Arial" w:hAnsi="Arial" w:cs="Arial"/>
      <w:sz w:val="34"/>
    </w:rPr>
  </w:style>
  <w:style w:type="paragraph" w:styleId="3">
    <w:name w:val="heading 3"/>
    <w:basedOn w:val="a"/>
    <w:unhideWhenUsed/>
    <w:qFormat/>
    <w:rsid w:val="0077493A"/>
    <w:pPr>
      <w:keepNext/>
      <w:keepLines/>
      <w:shd w:val="clear" w:color="auto" w:fill="FFFFFF"/>
      <w:spacing w:before="320" w:after="200"/>
      <w:outlineLvl w:val="2"/>
    </w:pPr>
    <w:rPr>
      <w:rFonts w:ascii="Arial" w:eastAsia="Arial" w:hAnsi="Arial" w:cs="Arial"/>
      <w:sz w:val="30"/>
      <w:szCs w:val="30"/>
    </w:rPr>
  </w:style>
  <w:style w:type="paragraph" w:styleId="4">
    <w:name w:val="heading 4"/>
    <w:basedOn w:val="a"/>
    <w:unhideWhenUsed/>
    <w:qFormat/>
    <w:rsid w:val="0077493A"/>
    <w:pPr>
      <w:keepNext/>
      <w:keepLines/>
      <w:shd w:val="clear" w:color="auto" w:fill="FFFFFF"/>
      <w:spacing w:before="320" w:after="200"/>
      <w:outlineLvl w:val="3"/>
    </w:pPr>
    <w:rPr>
      <w:rFonts w:ascii="Arial" w:eastAsia="Arial" w:hAnsi="Arial" w:cs="Arial"/>
      <w:b/>
      <w:bCs/>
      <w:sz w:val="26"/>
      <w:szCs w:val="26"/>
    </w:rPr>
  </w:style>
  <w:style w:type="paragraph" w:styleId="5">
    <w:name w:val="heading 5"/>
    <w:basedOn w:val="a"/>
    <w:unhideWhenUsed/>
    <w:qFormat/>
    <w:rsid w:val="0077493A"/>
    <w:pPr>
      <w:keepNext/>
      <w:keepLines/>
      <w:shd w:val="clear" w:color="auto" w:fill="FFFFFF"/>
      <w:spacing w:before="320" w:after="200"/>
      <w:outlineLvl w:val="4"/>
    </w:pPr>
    <w:rPr>
      <w:rFonts w:ascii="Arial" w:eastAsia="Arial" w:hAnsi="Arial" w:cs="Arial"/>
      <w:b/>
      <w:bCs/>
      <w:sz w:val="24"/>
      <w:szCs w:val="24"/>
    </w:rPr>
  </w:style>
  <w:style w:type="paragraph" w:styleId="6">
    <w:name w:val="heading 6"/>
    <w:basedOn w:val="a"/>
    <w:uiPriority w:val="9"/>
    <w:unhideWhenUsed/>
    <w:qFormat/>
    <w:rsid w:val="0077493A"/>
    <w:pPr>
      <w:keepNext/>
      <w:keepLines/>
      <w:shd w:val="clear" w:color="auto" w:fill="FFFFFF"/>
      <w:spacing w:before="320" w:after="200"/>
      <w:outlineLvl w:val="5"/>
    </w:pPr>
    <w:rPr>
      <w:rFonts w:ascii="Arial" w:eastAsia="Arial" w:hAnsi="Arial" w:cs="Arial"/>
      <w:b/>
      <w:bCs/>
    </w:rPr>
  </w:style>
  <w:style w:type="paragraph" w:styleId="7">
    <w:name w:val="heading 7"/>
    <w:basedOn w:val="a"/>
    <w:uiPriority w:val="9"/>
    <w:unhideWhenUsed/>
    <w:qFormat/>
    <w:rsid w:val="0077493A"/>
    <w:pPr>
      <w:keepNext/>
      <w:keepLines/>
      <w:shd w:val="clear" w:color="auto" w:fill="FFFFFF"/>
      <w:spacing w:before="320" w:after="200"/>
      <w:outlineLvl w:val="6"/>
    </w:pPr>
    <w:rPr>
      <w:rFonts w:ascii="Arial" w:eastAsia="Arial" w:hAnsi="Arial" w:cs="Arial"/>
      <w:b/>
      <w:bCs/>
      <w:i/>
      <w:iCs/>
    </w:rPr>
  </w:style>
  <w:style w:type="paragraph" w:styleId="8">
    <w:name w:val="heading 8"/>
    <w:basedOn w:val="a"/>
    <w:uiPriority w:val="99"/>
    <w:unhideWhenUsed/>
    <w:qFormat/>
    <w:rsid w:val="0077493A"/>
    <w:pPr>
      <w:keepNext/>
      <w:keepLines/>
      <w:shd w:val="clear" w:color="auto" w:fill="FFFFFF"/>
      <w:spacing w:before="320" w:after="200"/>
      <w:outlineLvl w:val="7"/>
    </w:pPr>
    <w:rPr>
      <w:rFonts w:ascii="Arial" w:eastAsia="Arial" w:hAnsi="Arial" w:cs="Arial"/>
      <w:i/>
      <w:iCs/>
    </w:rPr>
  </w:style>
  <w:style w:type="paragraph" w:styleId="9">
    <w:name w:val="heading 9"/>
    <w:basedOn w:val="a"/>
    <w:uiPriority w:val="9"/>
    <w:unhideWhenUsed/>
    <w:qFormat/>
    <w:rsid w:val="0077493A"/>
    <w:pPr>
      <w:keepNext/>
      <w:keepLines/>
      <w:shd w:val="clear" w:color="auto" w:fill="FFFFFF"/>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77493A"/>
    <w:rPr>
      <w:color w:val="0000FF" w:themeColor="hyperlink"/>
      <w:u w:val="single"/>
    </w:rPr>
  </w:style>
  <w:style w:type="character" w:customStyle="1" w:styleId="a3">
    <w:name w:val="Привязка сноски"/>
    <w:rsid w:val="0077493A"/>
    <w:rPr>
      <w:vertAlign w:val="superscript"/>
    </w:rPr>
  </w:style>
  <w:style w:type="character" w:customStyle="1" w:styleId="FootnoteCharacters">
    <w:name w:val="Footnote Characters"/>
    <w:basedOn w:val="a0"/>
    <w:uiPriority w:val="99"/>
    <w:unhideWhenUsed/>
    <w:qFormat/>
    <w:rsid w:val="0077493A"/>
    <w:rPr>
      <w:vertAlign w:val="superscript"/>
    </w:rPr>
  </w:style>
  <w:style w:type="character" w:customStyle="1" w:styleId="a4">
    <w:name w:val="Привязка концевой сноски"/>
    <w:rsid w:val="0077493A"/>
    <w:rPr>
      <w:vertAlign w:val="superscript"/>
    </w:rPr>
  </w:style>
  <w:style w:type="character" w:customStyle="1" w:styleId="EndnoteCharacters">
    <w:name w:val="Endnote Characters"/>
    <w:basedOn w:val="a0"/>
    <w:uiPriority w:val="99"/>
    <w:semiHidden/>
    <w:unhideWhenUsed/>
    <w:qFormat/>
    <w:rsid w:val="0077493A"/>
    <w:rPr>
      <w:vertAlign w:val="superscript"/>
    </w:rPr>
  </w:style>
  <w:style w:type="character" w:customStyle="1" w:styleId="10">
    <w:name w:val="Заголовок 1 Знак"/>
    <w:basedOn w:val="a0"/>
    <w:qFormat/>
    <w:rsid w:val="0077493A"/>
    <w:rPr>
      <w:rFonts w:ascii="Times New Roman" w:eastAsia="Times New Roman" w:hAnsi="Times New Roman" w:cs="Times New Roman"/>
      <w:sz w:val="28"/>
      <w:szCs w:val="28"/>
      <w:shd w:val="clear" w:color="auto" w:fill="FFFFFF"/>
      <w:lang w:val="ru-RU"/>
    </w:rPr>
  </w:style>
  <w:style w:type="character" w:customStyle="1" w:styleId="20">
    <w:name w:val="Заголовок 2 Знак"/>
    <w:basedOn w:val="a0"/>
    <w:qFormat/>
    <w:rsid w:val="0077493A"/>
    <w:rPr>
      <w:rFonts w:ascii="Arial" w:eastAsia="Arial" w:hAnsi="Arial" w:cs="Arial"/>
      <w:sz w:val="34"/>
      <w:shd w:val="clear" w:color="auto" w:fill="FFFFFF"/>
      <w:lang w:val="ru-RU"/>
    </w:rPr>
  </w:style>
  <w:style w:type="character" w:customStyle="1" w:styleId="30">
    <w:name w:val="Заголовок 3 Знак"/>
    <w:basedOn w:val="a0"/>
    <w:qFormat/>
    <w:rsid w:val="0077493A"/>
    <w:rPr>
      <w:rFonts w:ascii="Arial" w:eastAsia="Arial" w:hAnsi="Arial" w:cs="Arial"/>
      <w:sz w:val="30"/>
      <w:szCs w:val="30"/>
      <w:shd w:val="clear" w:color="auto" w:fill="FFFFFF"/>
      <w:lang w:val="ru-RU"/>
    </w:rPr>
  </w:style>
  <w:style w:type="character" w:customStyle="1" w:styleId="40">
    <w:name w:val="Заголовок 4 Знак"/>
    <w:basedOn w:val="a0"/>
    <w:qFormat/>
    <w:rsid w:val="0077493A"/>
    <w:rPr>
      <w:rFonts w:ascii="Arial" w:eastAsia="Arial" w:hAnsi="Arial" w:cs="Arial"/>
      <w:sz w:val="26"/>
      <w:szCs w:val="26"/>
      <w:shd w:val="clear" w:color="auto" w:fill="FFFFFF"/>
      <w:lang w:val="ru-RU"/>
    </w:rPr>
  </w:style>
  <w:style w:type="character" w:customStyle="1" w:styleId="50">
    <w:name w:val="Заголовок 5 Знак"/>
    <w:basedOn w:val="a0"/>
    <w:uiPriority w:val="9"/>
    <w:qFormat/>
    <w:rsid w:val="0077493A"/>
    <w:rPr>
      <w:rFonts w:ascii="Arial" w:eastAsia="Arial" w:hAnsi="Arial" w:cs="Arial"/>
      <w:sz w:val="24"/>
      <w:szCs w:val="24"/>
      <w:shd w:val="clear" w:color="auto" w:fill="FFFFFF"/>
      <w:lang w:val="ru-RU"/>
    </w:rPr>
  </w:style>
  <w:style w:type="character" w:customStyle="1" w:styleId="60">
    <w:name w:val="Заголовок 6 Знак"/>
    <w:basedOn w:val="a0"/>
    <w:uiPriority w:val="9"/>
    <w:qFormat/>
    <w:rsid w:val="0077493A"/>
    <w:rPr>
      <w:rFonts w:ascii="Arial" w:eastAsia="Arial" w:hAnsi="Arial" w:cs="Arial"/>
      <w:shd w:val="clear" w:color="auto" w:fill="FFFFFF"/>
      <w:lang w:val="ru-RU"/>
    </w:rPr>
  </w:style>
  <w:style w:type="character" w:customStyle="1" w:styleId="70">
    <w:name w:val="Заголовок 7 Знак"/>
    <w:basedOn w:val="a0"/>
    <w:uiPriority w:val="9"/>
    <w:qFormat/>
    <w:rsid w:val="0077493A"/>
    <w:rPr>
      <w:rFonts w:ascii="Arial" w:eastAsia="Arial" w:hAnsi="Arial" w:cs="Arial"/>
      <w:i/>
      <w:iCs/>
      <w:shd w:val="clear" w:color="auto" w:fill="FFFFFF"/>
      <w:lang w:val="ru-RU"/>
    </w:rPr>
  </w:style>
  <w:style w:type="character" w:customStyle="1" w:styleId="80">
    <w:name w:val="Заголовок 8 Знак"/>
    <w:basedOn w:val="a0"/>
    <w:uiPriority w:val="99"/>
    <w:qFormat/>
    <w:rsid w:val="0077493A"/>
    <w:rPr>
      <w:rFonts w:ascii="Arial" w:eastAsia="Arial" w:hAnsi="Arial" w:cs="Arial"/>
      <w:i/>
      <w:iCs/>
      <w:shd w:val="clear" w:color="auto" w:fill="FFFFFF"/>
      <w:lang w:val="ru-RU"/>
    </w:rPr>
  </w:style>
  <w:style w:type="character" w:customStyle="1" w:styleId="90">
    <w:name w:val="Заголовок 9 Знак"/>
    <w:basedOn w:val="a0"/>
    <w:uiPriority w:val="9"/>
    <w:qFormat/>
    <w:rsid w:val="0077493A"/>
    <w:rPr>
      <w:rFonts w:ascii="Arial" w:eastAsia="Arial" w:hAnsi="Arial" w:cs="Arial"/>
      <w:i/>
      <w:iCs/>
      <w:sz w:val="21"/>
      <w:szCs w:val="21"/>
      <w:shd w:val="clear" w:color="auto" w:fill="FFFFFF"/>
      <w:lang w:val="ru-RU"/>
    </w:rPr>
  </w:style>
  <w:style w:type="character" w:customStyle="1" w:styleId="Heading1Char">
    <w:name w:val="Heading 1 Char"/>
    <w:basedOn w:val="a0"/>
    <w:uiPriority w:val="9"/>
    <w:qFormat/>
    <w:rsid w:val="0077493A"/>
    <w:rPr>
      <w:rFonts w:ascii="Arial" w:eastAsia="Arial" w:hAnsi="Arial" w:cs="Arial"/>
      <w:sz w:val="40"/>
      <w:szCs w:val="40"/>
    </w:rPr>
  </w:style>
  <w:style w:type="character" w:customStyle="1" w:styleId="Heading2Char">
    <w:name w:val="Heading 2 Char"/>
    <w:basedOn w:val="a0"/>
    <w:uiPriority w:val="9"/>
    <w:qFormat/>
    <w:rsid w:val="0077493A"/>
    <w:rPr>
      <w:rFonts w:ascii="Arial" w:eastAsia="Arial" w:hAnsi="Arial" w:cs="Arial"/>
      <w:sz w:val="34"/>
    </w:rPr>
  </w:style>
  <w:style w:type="character" w:customStyle="1" w:styleId="Heading3Char">
    <w:name w:val="Heading 3 Char"/>
    <w:basedOn w:val="a0"/>
    <w:uiPriority w:val="9"/>
    <w:qFormat/>
    <w:rsid w:val="0077493A"/>
    <w:rPr>
      <w:rFonts w:ascii="Arial" w:eastAsia="Arial" w:hAnsi="Arial" w:cs="Arial"/>
      <w:sz w:val="30"/>
      <w:szCs w:val="30"/>
    </w:rPr>
  </w:style>
  <w:style w:type="character" w:customStyle="1" w:styleId="Heading4Char">
    <w:name w:val="Heading 4 Char"/>
    <w:basedOn w:val="a0"/>
    <w:uiPriority w:val="9"/>
    <w:qFormat/>
    <w:rsid w:val="0077493A"/>
    <w:rPr>
      <w:rFonts w:ascii="Arial" w:eastAsia="Arial" w:hAnsi="Arial" w:cs="Arial"/>
      <w:b/>
      <w:bCs/>
      <w:sz w:val="26"/>
      <w:szCs w:val="26"/>
    </w:rPr>
  </w:style>
  <w:style w:type="character" w:customStyle="1" w:styleId="Heading5Char">
    <w:name w:val="Heading 5 Char"/>
    <w:basedOn w:val="a0"/>
    <w:uiPriority w:val="9"/>
    <w:qFormat/>
    <w:rsid w:val="0077493A"/>
    <w:rPr>
      <w:rFonts w:ascii="Arial" w:eastAsia="Arial" w:hAnsi="Arial" w:cs="Arial"/>
      <w:b/>
      <w:bCs/>
      <w:sz w:val="24"/>
      <w:szCs w:val="24"/>
    </w:rPr>
  </w:style>
  <w:style w:type="character" w:customStyle="1" w:styleId="Heading6Char">
    <w:name w:val="Heading 6 Char"/>
    <w:basedOn w:val="a0"/>
    <w:uiPriority w:val="9"/>
    <w:qFormat/>
    <w:rsid w:val="0077493A"/>
    <w:rPr>
      <w:rFonts w:ascii="Arial" w:eastAsia="Arial" w:hAnsi="Arial" w:cs="Arial"/>
      <w:b/>
      <w:bCs/>
      <w:sz w:val="22"/>
      <w:szCs w:val="22"/>
    </w:rPr>
  </w:style>
  <w:style w:type="character" w:customStyle="1" w:styleId="Heading7Char">
    <w:name w:val="Heading 7 Char"/>
    <w:basedOn w:val="a0"/>
    <w:uiPriority w:val="9"/>
    <w:qFormat/>
    <w:rsid w:val="0077493A"/>
    <w:rPr>
      <w:rFonts w:ascii="Arial" w:eastAsia="Arial" w:hAnsi="Arial" w:cs="Arial"/>
      <w:b/>
      <w:bCs/>
      <w:i/>
      <w:iCs/>
      <w:sz w:val="22"/>
      <w:szCs w:val="22"/>
    </w:rPr>
  </w:style>
  <w:style w:type="character" w:customStyle="1" w:styleId="Heading8Char">
    <w:name w:val="Heading 8 Char"/>
    <w:basedOn w:val="a0"/>
    <w:uiPriority w:val="9"/>
    <w:qFormat/>
    <w:rsid w:val="0077493A"/>
    <w:rPr>
      <w:rFonts w:ascii="Arial" w:eastAsia="Arial" w:hAnsi="Arial" w:cs="Arial"/>
      <w:i/>
      <w:iCs/>
      <w:sz w:val="22"/>
      <w:szCs w:val="22"/>
    </w:rPr>
  </w:style>
  <w:style w:type="character" w:customStyle="1" w:styleId="Heading9Char">
    <w:name w:val="Heading 9 Char"/>
    <w:basedOn w:val="a0"/>
    <w:uiPriority w:val="9"/>
    <w:qFormat/>
    <w:rsid w:val="0077493A"/>
    <w:rPr>
      <w:rFonts w:ascii="Arial" w:eastAsia="Arial" w:hAnsi="Arial" w:cs="Arial"/>
      <w:i/>
      <w:iCs/>
      <w:sz w:val="21"/>
      <w:szCs w:val="21"/>
    </w:rPr>
  </w:style>
  <w:style w:type="character" w:customStyle="1" w:styleId="TitleChar">
    <w:name w:val="Title Char"/>
    <w:basedOn w:val="a0"/>
    <w:uiPriority w:val="10"/>
    <w:qFormat/>
    <w:rsid w:val="0077493A"/>
    <w:rPr>
      <w:sz w:val="48"/>
      <w:szCs w:val="48"/>
    </w:rPr>
  </w:style>
  <w:style w:type="character" w:customStyle="1" w:styleId="SubtitleChar">
    <w:name w:val="Subtitle Char"/>
    <w:basedOn w:val="a0"/>
    <w:uiPriority w:val="11"/>
    <w:qFormat/>
    <w:rsid w:val="0077493A"/>
    <w:rPr>
      <w:sz w:val="24"/>
      <w:szCs w:val="24"/>
    </w:rPr>
  </w:style>
  <w:style w:type="character" w:customStyle="1" w:styleId="QuoteChar">
    <w:name w:val="Quote Char"/>
    <w:uiPriority w:val="29"/>
    <w:qFormat/>
    <w:rsid w:val="0077493A"/>
    <w:rPr>
      <w:i/>
    </w:rPr>
  </w:style>
  <w:style w:type="character" w:customStyle="1" w:styleId="IntenseQuoteChar">
    <w:name w:val="Intense Quote Char"/>
    <w:uiPriority w:val="30"/>
    <w:qFormat/>
    <w:rsid w:val="0077493A"/>
    <w:rPr>
      <w:i/>
    </w:rPr>
  </w:style>
  <w:style w:type="character" w:customStyle="1" w:styleId="HeaderChar">
    <w:name w:val="Header Char"/>
    <w:basedOn w:val="a0"/>
    <w:uiPriority w:val="99"/>
    <w:qFormat/>
    <w:rsid w:val="0077493A"/>
  </w:style>
  <w:style w:type="character" w:customStyle="1" w:styleId="FooterChar">
    <w:name w:val="Footer Char"/>
    <w:basedOn w:val="a0"/>
    <w:uiPriority w:val="99"/>
    <w:qFormat/>
    <w:rsid w:val="0077493A"/>
  </w:style>
  <w:style w:type="character" w:customStyle="1" w:styleId="CaptionChar">
    <w:name w:val="Caption Char"/>
    <w:uiPriority w:val="99"/>
    <w:qFormat/>
    <w:rsid w:val="0077493A"/>
  </w:style>
  <w:style w:type="character" w:customStyle="1" w:styleId="FootnoteTextChar">
    <w:name w:val="Footnote Text Char"/>
    <w:uiPriority w:val="99"/>
    <w:qFormat/>
    <w:rsid w:val="0077493A"/>
    <w:rPr>
      <w:sz w:val="18"/>
    </w:rPr>
  </w:style>
  <w:style w:type="character" w:customStyle="1" w:styleId="EndnoteTextChar">
    <w:name w:val="Endnote Text Char"/>
    <w:uiPriority w:val="99"/>
    <w:qFormat/>
    <w:rsid w:val="0077493A"/>
    <w:rPr>
      <w:sz w:val="20"/>
    </w:rPr>
  </w:style>
  <w:style w:type="character" w:styleId="a5">
    <w:name w:val="annotation reference"/>
    <w:basedOn w:val="a0"/>
    <w:uiPriority w:val="99"/>
    <w:unhideWhenUsed/>
    <w:qFormat/>
    <w:rsid w:val="0077493A"/>
    <w:rPr>
      <w:sz w:val="16"/>
      <w:szCs w:val="16"/>
    </w:rPr>
  </w:style>
  <w:style w:type="character" w:customStyle="1" w:styleId="a6">
    <w:name w:val="Текст примечания Знак"/>
    <w:basedOn w:val="a0"/>
    <w:uiPriority w:val="99"/>
    <w:qFormat/>
    <w:rsid w:val="0077493A"/>
    <w:rPr>
      <w:rFonts w:ascii="Times New Roman" w:eastAsia="Times New Roman" w:hAnsi="Times New Roman" w:cs="Times New Roman"/>
      <w:sz w:val="20"/>
      <w:szCs w:val="20"/>
      <w:lang w:val="ru-RU"/>
    </w:rPr>
  </w:style>
  <w:style w:type="character" w:customStyle="1" w:styleId="a7">
    <w:name w:val="Тема примечания Знак"/>
    <w:basedOn w:val="a6"/>
    <w:uiPriority w:val="99"/>
    <w:qFormat/>
    <w:rsid w:val="0077493A"/>
    <w:rPr>
      <w:rFonts w:ascii="Times New Roman" w:eastAsia="Times New Roman" w:hAnsi="Times New Roman" w:cs="Times New Roman"/>
      <w:b/>
      <w:bCs/>
      <w:sz w:val="20"/>
      <w:szCs w:val="20"/>
      <w:lang w:val="ru-RU"/>
    </w:rPr>
  </w:style>
  <w:style w:type="character" w:customStyle="1" w:styleId="a8">
    <w:name w:val="Текст выноски Знак"/>
    <w:basedOn w:val="a0"/>
    <w:uiPriority w:val="99"/>
    <w:qFormat/>
    <w:rsid w:val="0077493A"/>
    <w:rPr>
      <w:rFonts w:ascii="Segoe UI" w:eastAsia="Times New Roman" w:hAnsi="Segoe UI" w:cs="Segoe UI"/>
      <w:sz w:val="18"/>
      <w:szCs w:val="18"/>
      <w:lang w:val="ru-RU"/>
    </w:rPr>
  </w:style>
  <w:style w:type="character" w:customStyle="1" w:styleId="ListLabel1">
    <w:name w:val="ListLabel 1"/>
    <w:qFormat/>
    <w:rsid w:val="0077493A"/>
    <w:rPr>
      <w:rFonts w:eastAsia="Times New Roman" w:cs="Times New Roman"/>
      <w:b/>
      <w:bCs/>
      <w:spacing w:val="-1"/>
      <w:sz w:val="26"/>
      <w:szCs w:val="26"/>
      <w:lang w:val="ru-RU" w:eastAsia="en-US" w:bidi="ar-SA"/>
    </w:rPr>
  </w:style>
  <w:style w:type="character" w:customStyle="1" w:styleId="ListLabel2">
    <w:name w:val="ListLabel 2"/>
    <w:qFormat/>
    <w:rsid w:val="0077493A"/>
    <w:rPr>
      <w:rFonts w:eastAsia="Times New Roman" w:cs="Times New Roman"/>
      <w:b/>
      <w:bCs/>
      <w:spacing w:val="-1"/>
      <w:sz w:val="26"/>
      <w:szCs w:val="26"/>
      <w:lang w:val="ru-RU" w:eastAsia="en-US" w:bidi="ar-SA"/>
    </w:rPr>
  </w:style>
  <w:style w:type="character" w:customStyle="1" w:styleId="ListLabel3">
    <w:name w:val="ListLabel 3"/>
    <w:qFormat/>
    <w:rsid w:val="0077493A"/>
    <w:rPr>
      <w:rFonts w:eastAsia="Times New Roman" w:cs="Times New Roman"/>
      <w:b/>
      <w:bCs/>
      <w:spacing w:val="0"/>
      <w:sz w:val="28"/>
      <w:szCs w:val="28"/>
      <w:lang w:val="ru-RU" w:eastAsia="en-US" w:bidi="ar-SA"/>
    </w:rPr>
  </w:style>
  <w:style w:type="character" w:customStyle="1" w:styleId="ListLabel4">
    <w:name w:val="ListLabel 4"/>
    <w:qFormat/>
    <w:rsid w:val="0077493A"/>
    <w:rPr>
      <w:rFonts w:eastAsia="Times New Roman" w:cs="Times New Roman"/>
      <w:b/>
      <w:bCs/>
      <w:sz w:val="28"/>
      <w:szCs w:val="28"/>
      <w:lang w:val="ru-RU" w:eastAsia="en-US" w:bidi="ar-SA"/>
    </w:rPr>
  </w:style>
  <w:style w:type="character" w:customStyle="1" w:styleId="ListLabel5">
    <w:name w:val="ListLabel 5"/>
    <w:qFormat/>
    <w:rsid w:val="0077493A"/>
    <w:rPr>
      <w:lang w:val="ru-RU" w:eastAsia="en-US" w:bidi="ar-SA"/>
    </w:rPr>
  </w:style>
  <w:style w:type="character" w:customStyle="1" w:styleId="ListLabel6">
    <w:name w:val="ListLabel 6"/>
    <w:qFormat/>
    <w:rsid w:val="0077493A"/>
    <w:rPr>
      <w:lang w:val="ru-RU" w:eastAsia="en-US" w:bidi="ar-SA"/>
    </w:rPr>
  </w:style>
  <w:style w:type="character" w:customStyle="1" w:styleId="ListLabel7">
    <w:name w:val="ListLabel 7"/>
    <w:qFormat/>
    <w:rsid w:val="0077493A"/>
    <w:rPr>
      <w:lang w:val="ru-RU" w:eastAsia="en-US" w:bidi="ar-SA"/>
    </w:rPr>
  </w:style>
  <w:style w:type="character" w:customStyle="1" w:styleId="ListLabel8">
    <w:name w:val="ListLabel 8"/>
    <w:qFormat/>
    <w:rsid w:val="0077493A"/>
    <w:rPr>
      <w:lang w:val="ru-RU" w:eastAsia="en-US" w:bidi="ar-SA"/>
    </w:rPr>
  </w:style>
  <w:style w:type="character" w:customStyle="1" w:styleId="ListLabel9">
    <w:name w:val="ListLabel 9"/>
    <w:qFormat/>
    <w:rsid w:val="0077493A"/>
    <w:rPr>
      <w:lang w:val="ru-RU" w:eastAsia="en-US" w:bidi="ar-SA"/>
    </w:rPr>
  </w:style>
  <w:style w:type="character" w:customStyle="1" w:styleId="ListLabel10">
    <w:name w:val="ListLabel 10"/>
    <w:qFormat/>
    <w:rsid w:val="0077493A"/>
    <w:rPr>
      <w:rFonts w:eastAsia="Times New Roman" w:cs="Times New Roman"/>
      <w:b/>
      <w:bCs/>
      <w:spacing w:val="0"/>
      <w:sz w:val="28"/>
      <w:szCs w:val="28"/>
      <w:lang w:val="ru-RU" w:eastAsia="en-US" w:bidi="ar-SA"/>
    </w:rPr>
  </w:style>
  <w:style w:type="character" w:customStyle="1" w:styleId="ListLabel11">
    <w:name w:val="ListLabel 11"/>
    <w:qFormat/>
    <w:rsid w:val="0077493A"/>
    <w:rPr>
      <w:lang w:val="ru-RU" w:eastAsia="en-US" w:bidi="ar-SA"/>
    </w:rPr>
  </w:style>
  <w:style w:type="character" w:customStyle="1" w:styleId="ListLabel12">
    <w:name w:val="ListLabel 12"/>
    <w:qFormat/>
    <w:rsid w:val="0077493A"/>
    <w:rPr>
      <w:lang w:val="ru-RU" w:eastAsia="en-US" w:bidi="ar-SA"/>
    </w:rPr>
  </w:style>
  <w:style w:type="character" w:customStyle="1" w:styleId="ListLabel13">
    <w:name w:val="ListLabel 13"/>
    <w:qFormat/>
    <w:rsid w:val="0077493A"/>
    <w:rPr>
      <w:lang w:val="ru-RU" w:eastAsia="en-US" w:bidi="ar-SA"/>
    </w:rPr>
  </w:style>
  <w:style w:type="character" w:customStyle="1" w:styleId="ListLabel14">
    <w:name w:val="ListLabel 14"/>
    <w:qFormat/>
    <w:rsid w:val="0077493A"/>
    <w:rPr>
      <w:lang w:val="ru-RU" w:eastAsia="en-US" w:bidi="ar-SA"/>
    </w:rPr>
  </w:style>
  <w:style w:type="character" w:customStyle="1" w:styleId="ListLabel15">
    <w:name w:val="ListLabel 15"/>
    <w:qFormat/>
    <w:rsid w:val="0077493A"/>
    <w:rPr>
      <w:lang w:val="ru-RU" w:eastAsia="en-US" w:bidi="ar-SA"/>
    </w:rPr>
  </w:style>
  <w:style w:type="character" w:customStyle="1" w:styleId="ListLabel16">
    <w:name w:val="ListLabel 16"/>
    <w:qFormat/>
    <w:rsid w:val="0077493A"/>
    <w:rPr>
      <w:lang w:val="ru-RU" w:eastAsia="en-US" w:bidi="ar-SA"/>
    </w:rPr>
  </w:style>
  <w:style w:type="character" w:customStyle="1" w:styleId="ListLabel17">
    <w:name w:val="ListLabel 17"/>
    <w:qFormat/>
    <w:rsid w:val="0077493A"/>
    <w:rPr>
      <w:lang w:val="ru-RU" w:eastAsia="en-US" w:bidi="ar-SA"/>
    </w:rPr>
  </w:style>
  <w:style w:type="character" w:customStyle="1" w:styleId="ListLabel18">
    <w:name w:val="ListLabel 18"/>
    <w:qFormat/>
    <w:rsid w:val="0077493A"/>
    <w:rPr>
      <w:lang w:val="ru-RU" w:eastAsia="en-US" w:bidi="ar-SA"/>
    </w:rPr>
  </w:style>
  <w:style w:type="character" w:customStyle="1" w:styleId="ListLabel19">
    <w:name w:val="ListLabel 19"/>
    <w:qFormat/>
    <w:rsid w:val="0077493A"/>
    <w:rPr>
      <w:rFonts w:eastAsia="Times New Roman" w:cs="Times New Roman"/>
      <w:sz w:val="28"/>
      <w:szCs w:val="28"/>
      <w:lang w:val="ru-RU" w:eastAsia="en-US" w:bidi="ar-SA"/>
    </w:rPr>
  </w:style>
  <w:style w:type="character" w:customStyle="1" w:styleId="ListLabel20">
    <w:name w:val="ListLabel 20"/>
    <w:qFormat/>
    <w:rsid w:val="0077493A"/>
    <w:rPr>
      <w:rFonts w:eastAsia="Times New Roman" w:cs="Times New Roman"/>
      <w:b/>
      <w:bCs/>
      <w:spacing w:val="0"/>
      <w:sz w:val="28"/>
      <w:szCs w:val="28"/>
      <w:lang w:val="ru-RU" w:eastAsia="en-US" w:bidi="ar-SA"/>
    </w:rPr>
  </w:style>
  <w:style w:type="character" w:customStyle="1" w:styleId="ListLabel21">
    <w:name w:val="ListLabel 21"/>
    <w:qFormat/>
    <w:rsid w:val="0077493A"/>
    <w:rPr>
      <w:rFonts w:eastAsia="Times New Roman" w:cs="Times New Roman"/>
      <w:b/>
      <w:bCs/>
      <w:sz w:val="28"/>
      <w:szCs w:val="28"/>
      <w:lang w:val="ru-RU" w:eastAsia="en-US" w:bidi="ar-SA"/>
    </w:rPr>
  </w:style>
  <w:style w:type="character" w:customStyle="1" w:styleId="ListLabel22">
    <w:name w:val="ListLabel 22"/>
    <w:qFormat/>
    <w:rsid w:val="0077493A"/>
    <w:rPr>
      <w:lang w:val="ru-RU" w:eastAsia="en-US" w:bidi="ar-SA"/>
    </w:rPr>
  </w:style>
  <w:style w:type="character" w:customStyle="1" w:styleId="ListLabel23">
    <w:name w:val="ListLabel 23"/>
    <w:qFormat/>
    <w:rsid w:val="0077493A"/>
    <w:rPr>
      <w:lang w:val="ru-RU" w:eastAsia="en-US" w:bidi="ar-SA"/>
    </w:rPr>
  </w:style>
  <w:style w:type="character" w:customStyle="1" w:styleId="ListLabel24">
    <w:name w:val="ListLabel 24"/>
    <w:qFormat/>
    <w:rsid w:val="0077493A"/>
    <w:rPr>
      <w:lang w:val="ru-RU" w:eastAsia="en-US" w:bidi="ar-SA"/>
    </w:rPr>
  </w:style>
  <w:style w:type="character" w:customStyle="1" w:styleId="ListLabel25">
    <w:name w:val="ListLabel 25"/>
    <w:qFormat/>
    <w:rsid w:val="0077493A"/>
    <w:rPr>
      <w:lang w:val="ru-RU" w:eastAsia="en-US" w:bidi="ar-SA"/>
    </w:rPr>
  </w:style>
  <w:style w:type="character" w:customStyle="1" w:styleId="ListLabel26">
    <w:name w:val="ListLabel 26"/>
    <w:qFormat/>
    <w:rsid w:val="0077493A"/>
    <w:rPr>
      <w:lang w:val="ru-RU" w:eastAsia="en-US" w:bidi="ar-SA"/>
    </w:rPr>
  </w:style>
  <w:style w:type="character" w:customStyle="1" w:styleId="ListLabel27">
    <w:name w:val="ListLabel 27"/>
    <w:qFormat/>
    <w:rsid w:val="0077493A"/>
    <w:rPr>
      <w:lang w:val="ru-RU" w:eastAsia="en-US" w:bidi="ar-SA"/>
    </w:rPr>
  </w:style>
  <w:style w:type="character" w:customStyle="1" w:styleId="ListLabel28">
    <w:name w:val="ListLabel 28"/>
    <w:qFormat/>
    <w:rsid w:val="0077493A"/>
    <w:rPr>
      <w:rFonts w:eastAsia="Times New Roman" w:cs="Times New Roman"/>
      <w:sz w:val="28"/>
      <w:szCs w:val="28"/>
      <w:lang w:val="ru-RU" w:eastAsia="en-US" w:bidi="ar-SA"/>
    </w:rPr>
  </w:style>
  <w:style w:type="character" w:customStyle="1" w:styleId="ListLabel29">
    <w:name w:val="ListLabel 29"/>
    <w:qFormat/>
    <w:rsid w:val="0077493A"/>
    <w:rPr>
      <w:lang w:val="ru-RU" w:eastAsia="en-US" w:bidi="ar-SA"/>
    </w:rPr>
  </w:style>
  <w:style w:type="character" w:customStyle="1" w:styleId="ListLabel30">
    <w:name w:val="ListLabel 30"/>
    <w:qFormat/>
    <w:rsid w:val="0077493A"/>
    <w:rPr>
      <w:lang w:val="ru-RU" w:eastAsia="en-US" w:bidi="ar-SA"/>
    </w:rPr>
  </w:style>
  <w:style w:type="character" w:customStyle="1" w:styleId="ListLabel31">
    <w:name w:val="ListLabel 31"/>
    <w:qFormat/>
    <w:rsid w:val="0077493A"/>
    <w:rPr>
      <w:lang w:val="ru-RU" w:eastAsia="en-US" w:bidi="ar-SA"/>
    </w:rPr>
  </w:style>
  <w:style w:type="character" w:customStyle="1" w:styleId="ListLabel32">
    <w:name w:val="ListLabel 32"/>
    <w:qFormat/>
    <w:rsid w:val="0077493A"/>
    <w:rPr>
      <w:lang w:val="ru-RU" w:eastAsia="en-US" w:bidi="ar-SA"/>
    </w:rPr>
  </w:style>
  <w:style w:type="character" w:customStyle="1" w:styleId="ListLabel33">
    <w:name w:val="ListLabel 33"/>
    <w:qFormat/>
    <w:rsid w:val="0077493A"/>
    <w:rPr>
      <w:lang w:val="ru-RU" w:eastAsia="en-US" w:bidi="ar-SA"/>
    </w:rPr>
  </w:style>
  <w:style w:type="character" w:customStyle="1" w:styleId="ListLabel34">
    <w:name w:val="ListLabel 34"/>
    <w:qFormat/>
    <w:rsid w:val="0077493A"/>
    <w:rPr>
      <w:lang w:val="ru-RU" w:eastAsia="en-US" w:bidi="ar-SA"/>
    </w:rPr>
  </w:style>
  <w:style w:type="character" w:customStyle="1" w:styleId="ListLabel35">
    <w:name w:val="ListLabel 35"/>
    <w:qFormat/>
    <w:rsid w:val="0077493A"/>
    <w:rPr>
      <w:lang w:val="ru-RU" w:eastAsia="en-US" w:bidi="ar-SA"/>
    </w:rPr>
  </w:style>
  <w:style w:type="character" w:customStyle="1" w:styleId="ListLabel36">
    <w:name w:val="ListLabel 36"/>
    <w:qFormat/>
    <w:rsid w:val="0077493A"/>
    <w:rPr>
      <w:lang w:val="ru-RU" w:eastAsia="en-US" w:bidi="ar-SA"/>
    </w:rPr>
  </w:style>
  <w:style w:type="character" w:customStyle="1" w:styleId="ListLabel37">
    <w:name w:val="ListLabel 37"/>
    <w:qFormat/>
    <w:rsid w:val="0077493A"/>
    <w:rPr>
      <w:rFonts w:eastAsia="Times New Roman" w:cs="Times New Roman"/>
      <w:spacing w:val="0"/>
      <w:sz w:val="28"/>
      <w:szCs w:val="28"/>
      <w:lang w:val="ru-RU" w:eastAsia="en-US" w:bidi="ar-SA"/>
    </w:rPr>
  </w:style>
  <w:style w:type="character" w:customStyle="1" w:styleId="ListLabel38">
    <w:name w:val="ListLabel 38"/>
    <w:qFormat/>
    <w:rsid w:val="0077493A"/>
    <w:rPr>
      <w:sz w:val="28"/>
      <w:lang w:val="ru-RU" w:eastAsia="en-US" w:bidi="ar-SA"/>
    </w:rPr>
  </w:style>
  <w:style w:type="character" w:customStyle="1" w:styleId="ListLabel39">
    <w:name w:val="ListLabel 39"/>
    <w:qFormat/>
    <w:rsid w:val="0077493A"/>
    <w:rPr>
      <w:lang w:val="ru-RU" w:eastAsia="en-US" w:bidi="ar-SA"/>
    </w:rPr>
  </w:style>
  <w:style w:type="character" w:customStyle="1" w:styleId="ListLabel40">
    <w:name w:val="ListLabel 40"/>
    <w:qFormat/>
    <w:rsid w:val="0077493A"/>
    <w:rPr>
      <w:lang w:val="ru-RU" w:eastAsia="en-US" w:bidi="ar-SA"/>
    </w:rPr>
  </w:style>
  <w:style w:type="character" w:customStyle="1" w:styleId="ListLabel41">
    <w:name w:val="ListLabel 41"/>
    <w:qFormat/>
    <w:rsid w:val="0077493A"/>
    <w:rPr>
      <w:lang w:val="ru-RU" w:eastAsia="en-US" w:bidi="ar-SA"/>
    </w:rPr>
  </w:style>
  <w:style w:type="character" w:customStyle="1" w:styleId="ListLabel42">
    <w:name w:val="ListLabel 42"/>
    <w:qFormat/>
    <w:rsid w:val="0077493A"/>
    <w:rPr>
      <w:lang w:val="ru-RU" w:eastAsia="en-US" w:bidi="ar-SA"/>
    </w:rPr>
  </w:style>
  <w:style w:type="character" w:customStyle="1" w:styleId="ListLabel43">
    <w:name w:val="ListLabel 43"/>
    <w:qFormat/>
    <w:rsid w:val="0077493A"/>
    <w:rPr>
      <w:lang w:val="ru-RU" w:eastAsia="en-US" w:bidi="ar-SA"/>
    </w:rPr>
  </w:style>
  <w:style w:type="character" w:customStyle="1" w:styleId="ListLabel44">
    <w:name w:val="ListLabel 44"/>
    <w:qFormat/>
    <w:rsid w:val="0077493A"/>
    <w:rPr>
      <w:lang w:val="ru-RU" w:eastAsia="en-US" w:bidi="ar-SA"/>
    </w:rPr>
  </w:style>
  <w:style w:type="character" w:customStyle="1" w:styleId="ListLabel45">
    <w:name w:val="ListLabel 45"/>
    <w:qFormat/>
    <w:rsid w:val="0077493A"/>
    <w:rPr>
      <w:lang w:val="ru-RU" w:eastAsia="en-US" w:bidi="ar-SA"/>
    </w:rPr>
  </w:style>
  <w:style w:type="character" w:customStyle="1" w:styleId="ListLabel46">
    <w:name w:val="ListLabel 46"/>
    <w:qFormat/>
    <w:rsid w:val="0077493A"/>
    <w:rPr>
      <w:rFonts w:eastAsia="Times New Roman" w:cs="Times New Roman"/>
      <w:sz w:val="26"/>
      <w:szCs w:val="26"/>
      <w:lang w:val="ru-RU" w:eastAsia="en-US" w:bidi="ar-SA"/>
    </w:rPr>
  </w:style>
  <w:style w:type="character" w:customStyle="1" w:styleId="ListLabel47">
    <w:name w:val="ListLabel 47"/>
    <w:qFormat/>
    <w:rsid w:val="0077493A"/>
    <w:rPr>
      <w:rFonts w:eastAsia="Times New Roman" w:cs="Times New Roman"/>
      <w:sz w:val="28"/>
      <w:szCs w:val="28"/>
      <w:lang w:val="ru-RU" w:eastAsia="en-US" w:bidi="ar-SA"/>
    </w:rPr>
  </w:style>
  <w:style w:type="character" w:customStyle="1" w:styleId="ListLabel48">
    <w:name w:val="ListLabel 48"/>
    <w:qFormat/>
    <w:rsid w:val="0077493A"/>
    <w:rPr>
      <w:lang w:val="ru-RU" w:eastAsia="en-US" w:bidi="ar-SA"/>
    </w:rPr>
  </w:style>
  <w:style w:type="character" w:customStyle="1" w:styleId="ListLabel49">
    <w:name w:val="ListLabel 49"/>
    <w:qFormat/>
    <w:rsid w:val="0077493A"/>
    <w:rPr>
      <w:lang w:val="ru-RU" w:eastAsia="en-US" w:bidi="ar-SA"/>
    </w:rPr>
  </w:style>
  <w:style w:type="character" w:customStyle="1" w:styleId="ListLabel50">
    <w:name w:val="ListLabel 50"/>
    <w:qFormat/>
    <w:rsid w:val="0077493A"/>
    <w:rPr>
      <w:lang w:val="ru-RU" w:eastAsia="en-US" w:bidi="ar-SA"/>
    </w:rPr>
  </w:style>
  <w:style w:type="character" w:customStyle="1" w:styleId="ListLabel51">
    <w:name w:val="ListLabel 51"/>
    <w:qFormat/>
    <w:rsid w:val="0077493A"/>
    <w:rPr>
      <w:lang w:val="ru-RU" w:eastAsia="en-US" w:bidi="ar-SA"/>
    </w:rPr>
  </w:style>
  <w:style w:type="character" w:customStyle="1" w:styleId="ListLabel52">
    <w:name w:val="ListLabel 52"/>
    <w:qFormat/>
    <w:rsid w:val="0077493A"/>
    <w:rPr>
      <w:lang w:val="ru-RU" w:eastAsia="en-US" w:bidi="ar-SA"/>
    </w:rPr>
  </w:style>
  <w:style w:type="character" w:customStyle="1" w:styleId="ListLabel53">
    <w:name w:val="ListLabel 53"/>
    <w:qFormat/>
    <w:rsid w:val="0077493A"/>
    <w:rPr>
      <w:lang w:val="ru-RU" w:eastAsia="en-US" w:bidi="ar-SA"/>
    </w:rPr>
  </w:style>
  <w:style w:type="character" w:customStyle="1" w:styleId="ListLabel54">
    <w:name w:val="ListLabel 54"/>
    <w:qFormat/>
    <w:rsid w:val="0077493A"/>
    <w:rPr>
      <w:lang w:val="ru-RU" w:eastAsia="en-US" w:bidi="ar-SA"/>
    </w:rPr>
  </w:style>
  <w:style w:type="character" w:customStyle="1" w:styleId="ListLabel55">
    <w:name w:val="ListLabel 55"/>
    <w:qFormat/>
    <w:rsid w:val="0077493A"/>
    <w:rPr>
      <w:color w:val="auto"/>
    </w:rPr>
  </w:style>
  <w:style w:type="character" w:customStyle="1" w:styleId="ListLabel56">
    <w:name w:val="ListLabel 56"/>
    <w:qFormat/>
    <w:rsid w:val="0077493A"/>
    <w:rPr>
      <w:rFonts w:eastAsia="Arial" w:cs="Arial"/>
    </w:rPr>
  </w:style>
  <w:style w:type="character" w:customStyle="1" w:styleId="ListLabel57">
    <w:name w:val="ListLabel 57"/>
    <w:qFormat/>
    <w:rsid w:val="0077493A"/>
    <w:rPr>
      <w:rFonts w:eastAsia="Courier New" w:cs="Courier New"/>
    </w:rPr>
  </w:style>
  <w:style w:type="character" w:customStyle="1" w:styleId="ListLabel58">
    <w:name w:val="ListLabel 58"/>
    <w:qFormat/>
    <w:rsid w:val="0077493A"/>
    <w:rPr>
      <w:rFonts w:eastAsia="Wingdings" w:cs="Wingdings"/>
    </w:rPr>
  </w:style>
  <w:style w:type="character" w:customStyle="1" w:styleId="ListLabel59">
    <w:name w:val="ListLabel 59"/>
    <w:qFormat/>
    <w:rsid w:val="0077493A"/>
    <w:rPr>
      <w:rFonts w:eastAsia="Symbol" w:cs="Symbol"/>
    </w:rPr>
  </w:style>
  <w:style w:type="character" w:customStyle="1" w:styleId="ListLabel60">
    <w:name w:val="ListLabel 60"/>
    <w:qFormat/>
    <w:rsid w:val="0077493A"/>
    <w:rPr>
      <w:rFonts w:eastAsia="Courier New" w:cs="Courier New"/>
    </w:rPr>
  </w:style>
  <w:style w:type="character" w:customStyle="1" w:styleId="ListLabel61">
    <w:name w:val="ListLabel 61"/>
    <w:qFormat/>
    <w:rsid w:val="0077493A"/>
    <w:rPr>
      <w:rFonts w:eastAsia="Wingdings" w:cs="Wingdings"/>
    </w:rPr>
  </w:style>
  <w:style w:type="character" w:customStyle="1" w:styleId="ListLabel62">
    <w:name w:val="ListLabel 62"/>
    <w:qFormat/>
    <w:rsid w:val="0077493A"/>
    <w:rPr>
      <w:rFonts w:eastAsia="Symbol" w:cs="Symbol"/>
    </w:rPr>
  </w:style>
  <w:style w:type="character" w:customStyle="1" w:styleId="ListLabel63">
    <w:name w:val="ListLabel 63"/>
    <w:qFormat/>
    <w:rsid w:val="0077493A"/>
    <w:rPr>
      <w:rFonts w:eastAsia="Courier New" w:cs="Courier New"/>
    </w:rPr>
  </w:style>
  <w:style w:type="character" w:customStyle="1" w:styleId="ListLabel64">
    <w:name w:val="ListLabel 64"/>
    <w:qFormat/>
    <w:rsid w:val="0077493A"/>
    <w:rPr>
      <w:rFonts w:eastAsia="Wingdings" w:cs="Wingdings"/>
    </w:rPr>
  </w:style>
  <w:style w:type="character" w:customStyle="1" w:styleId="ListLabel65">
    <w:name w:val="ListLabel 65"/>
    <w:qFormat/>
    <w:rsid w:val="0077493A"/>
    <w:rPr>
      <w:rFonts w:eastAsia="Times New Roman" w:cs="Times New Roman"/>
      <w:sz w:val="28"/>
      <w:szCs w:val="28"/>
      <w:lang w:val="ru-RU" w:eastAsia="en-US" w:bidi="ar-SA"/>
    </w:rPr>
  </w:style>
  <w:style w:type="character" w:customStyle="1" w:styleId="ListLabel66">
    <w:name w:val="ListLabel 66"/>
    <w:qFormat/>
    <w:rsid w:val="0077493A"/>
    <w:rPr>
      <w:rFonts w:eastAsia="Times New Roman" w:cs="Times New Roman"/>
      <w:b/>
      <w:bCs/>
      <w:spacing w:val="0"/>
      <w:sz w:val="28"/>
      <w:szCs w:val="28"/>
      <w:lang w:val="ru-RU" w:eastAsia="en-US" w:bidi="ar-SA"/>
    </w:rPr>
  </w:style>
  <w:style w:type="character" w:customStyle="1" w:styleId="ListLabel67">
    <w:name w:val="ListLabel 67"/>
    <w:qFormat/>
    <w:rsid w:val="0077493A"/>
    <w:rPr>
      <w:rFonts w:eastAsia="Times New Roman" w:cs="Times New Roman"/>
      <w:b/>
      <w:bCs/>
      <w:sz w:val="28"/>
      <w:szCs w:val="28"/>
      <w:lang w:val="ru-RU" w:eastAsia="en-US" w:bidi="ar-SA"/>
    </w:rPr>
  </w:style>
  <w:style w:type="character" w:customStyle="1" w:styleId="ListLabel68">
    <w:name w:val="ListLabel 68"/>
    <w:qFormat/>
    <w:rsid w:val="0077493A"/>
    <w:rPr>
      <w:lang w:val="ru-RU" w:eastAsia="en-US" w:bidi="ar-SA"/>
    </w:rPr>
  </w:style>
  <w:style w:type="character" w:customStyle="1" w:styleId="ListLabel69">
    <w:name w:val="ListLabel 69"/>
    <w:qFormat/>
    <w:rsid w:val="0077493A"/>
    <w:rPr>
      <w:lang w:val="ru-RU" w:eastAsia="en-US" w:bidi="ar-SA"/>
    </w:rPr>
  </w:style>
  <w:style w:type="character" w:customStyle="1" w:styleId="ListLabel70">
    <w:name w:val="ListLabel 70"/>
    <w:qFormat/>
    <w:rsid w:val="0077493A"/>
    <w:rPr>
      <w:lang w:val="ru-RU" w:eastAsia="en-US" w:bidi="ar-SA"/>
    </w:rPr>
  </w:style>
  <w:style w:type="character" w:customStyle="1" w:styleId="ListLabel71">
    <w:name w:val="ListLabel 71"/>
    <w:qFormat/>
    <w:rsid w:val="0077493A"/>
    <w:rPr>
      <w:lang w:val="ru-RU" w:eastAsia="en-US" w:bidi="ar-SA"/>
    </w:rPr>
  </w:style>
  <w:style w:type="character" w:customStyle="1" w:styleId="ListLabel72">
    <w:name w:val="ListLabel 72"/>
    <w:qFormat/>
    <w:rsid w:val="0077493A"/>
    <w:rPr>
      <w:lang w:val="ru-RU" w:eastAsia="en-US" w:bidi="ar-SA"/>
    </w:rPr>
  </w:style>
  <w:style w:type="character" w:customStyle="1" w:styleId="ListLabel73">
    <w:name w:val="ListLabel 73"/>
    <w:qFormat/>
    <w:rsid w:val="0077493A"/>
    <w:rPr>
      <w:lang w:val="ru-RU" w:eastAsia="en-US" w:bidi="ar-SA"/>
    </w:rPr>
  </w:style>
  <w:style w:type="character" w:customStyle="1" w:styleId="ListLabel74">
    <w:name w:val="ListLabel 74"/>
    <w:qFormat/>
    <w:rsid w:val="0077493A"/>
    <w:rPr>
      <w:rFonts w:eastAsia="Times New Roman" w:cs="Times New Roman"/>
      <w:sz w:val="28"/>
      <w:szCs w:val="28"/>
      <w:lang w:val="ru-RU" w:eastAsia="en-US" w:bidi="ar-SA"/>
    </w:rPr>
  </w:style>
  <w:style w:type="character" w:customStyle="1" w:styleId="ListLabel75">
    <w:name w:val="ListLabel 75"/>
    <w:qFormat/>
    <w:rsid w:val="0077493A"/>
    <w:rPr>
      <w:rFonts w:eastAsia="Times New Roman" w:cs="Times New Roman"/>
      <w:b/>
      <w:bCs/>
      <w:spacing w:val="0"/>
      <w:sz w:val="28"/>
      <w:szCs w:val="28"/>
      <w:lang w:val="ru-RU" w:eastAsia="en-US" w:bidi="ar-SA"/>
    </w:rPr>
  </w:style>
  <w:style w:type="character" w:customStyle="1" w:styleId="ListLabel76">
    <w:name w:val="ListLabel 76"/>
    <w:qFormat/>
    <w:rsid w:val="0077493A"/>
    <w:rPr>
      <w:rFonts w:eastAsia="Times New Roman" w:cs="Times New Roman"/>
      <w:b/>
      <w:bCs/>
      <w:sz w:val="28"/>
      <w:szCs w:val="28"/>
      <w:lang w:val="ru-RU" w:eastAsia="en-US" w:bidi="ar-SA"/>
    </w:rPr>
  </w:style>
  <w:style w:type="character" w:customStyle="1" w:styleId="ListLabel77">
    <w:name w:val="ListLabel 77"/>
    <w:qFormat/>
    <w:rsid w:val="0077493A"/>
    <w:rPr>
      <w:lang w:val="ru-RU" w:eastAsia="en-US" w:bidi="ar-SA"/>
    </w:rPr>
  </w:style>
  <w:style w:type="character" w:customStyle="1" w:styleId="ListLabel78">
    <w:name w:val="ListLabel 78"/>
    <w:qFormat/>
    <w:rsid w:val="0077493A"/>
    <w:rPr>
      <w:lang w:val="ru-RU" w:eastAsia="en-US" w:bidi="ar-SA"/>
    </w:rPr>
  </w:style>
  <w:style w:type="character" w:customStyle="1" w:styleId="ListLabel79">
    <w:name w:val="ListLabel 79"/>
    <w:qFormat/>
    <w:rsid w:val="0077493A"/>
    <w:rPr>
      <w:lang w:val="ru-RU" w:eastAsia="en-US" w:bidi="ar-SA"/>
    </w:rPr>
  </w:style>
  <w:style w:type="character" w:customStyle="1" w:styleId="ListLabel80">
    <w:name w:val="ListLabel 80"/>
    <w:qFormat/>
    <w:rsid w:val="0077493A"/>
    <w:rPr>
      <w:lang w:val="ru-RU" w:eastAsia="en-US" w:bidi="ar-SA"/>
    </w:rPr>
  </w:style>
  <w:style w:type="character" w:customStyle="1" w:styleId="ListLabel81">
    <w:name w:val="ListLabel 81"/>
    <w:qFormat/>
    <w:rsid w:val="0077493A"/>
    <w:rPr>
      <w:lang w:val="ru-RU" w:eastAsia="en-US" w:bidi="ar-SA"/>
    </w:rPr>
  </w:style>
  <w:style w:type="character" w:customStyle="1" w:styleId="ListLabel82">
    <w:name w:val="ListLabel 82"/>
    <w:qFormat/>
    <w:rsid w:val="0077493A"/>
    <w:rPr>
      <w:lang w:val="ru-RU" w:eastAsia="en-US" w:bidi="ar-SA"/>
    </w:rPr>
  </w:style>
  <w:style w:type="character" w:customStyle="1" w:styleId="ListLabel83">
    <w:name w:val="ListLabel 83"/>
    <w:qFormat/>
    <w:rsid w:val="0077493A"/>
    <w:rPr>
      <w:rFonts w:eastAsia="Times New Roman" w:cs="Times New Roman"/>
      <w:sz w:val="28"/>
      <w:szCs w:val="28"/>
      <w:lang w:val="ru-RU" w:eastAsia="en-US" w:bidi="ar-SA"/>
    </w:rPr>
  </w:style>
  <w:style w:type="character" w:customStyle="1" w:styleId="ListLabel84">
    <w:name w:val="ListLabel 84"/>
    <w:qFormat/>
    <w:rsid w:val="0077493A"/>
    <w:rPr>
      <w:rFonts w:eastAsia="Times New Roman" w:cs="Times New Roman"/>
      <w:b/>
      <w:bCs/>
      <w:spacing w:val="0"/>
      <w:sz w:val="28"/>
      <w:szCs w:val="28"/>
      <w:lang w:val="ru-RU" w:eastAsia="en-US" w:bidi="ar-SA"/>
    </w:rPr>
  </w:style>
  <w:style w:type="character" w:customStyle="1" w:styleId="ListLabel85">
    <w:name w:val="ListLabel 85"/>
    <w:qFormat/>
    <w:rsid w:val="0077493A"/>
    <w:rPr>
      <w:rFonts w:eastAsia="Times New Roman" w:cs="Times New Roman"/>
      <w:b/>
      <w:bCs/>
      <w:sz w:val="28"/>
      <w:szCs w:val="28"/>
      <w:lang w:val="ru-RU" w:eastAsia="en-US" w:bidi="ar-SA"/>
    </w:rPr>
  </w:style>
  <w:style w:type="character" w:customStyle="1" w:styleId="ListLabel86">
    <w:name w:val="ListLabel 86"/>
    <w:qFormat/>
    <w:rsid w:val="0077493A"/>
    <w:rPr>
      <w:lang w:val="ru-RU" w:eastAsia="en-US" w:bidi="ar-SA"/>
    </w:rPr>
  </w:style>
  <w:style w:type="character" w:customStyle="1" w:styleId="ListLabel87">
    <w:name w:val="ListLabel 87"/>
    <w:qFormat/>
    <w:rsid w:val="0077493A"/>
    <w:rPr>
      <w:lang w:val="ru-RU" w:eastAsia="en-US" w:bidi="ar-SA"/>
    </w:rPr>
  </w:style>
  <w:style w:type="character" w:customStyle="1" w:styleId="ListLabel88">
    <w:name w:val="ListLabel 88"/>
    <w:qFormat/>
    <w:rsid w:val="0077493A"/>
    <w:rPr>
      <w:lang w:val="ru-RU" w:eastAsia="en-US" w:bidi="ar-SA"/>
    </w:rPr>
  </w:style>
  <w:style w:type="character" w:customStyle="1" w:styleId="ListLabel89">
    <w:name w:val="ListLabel 89"/>
    <w:qFormat/>
    <w:rsid w:val="0077493A"/>
    <w:rPr>
      <w:lang w:val="ru-RU" w:eastAsia="en-US" w:bidi="ar-SA"/>
    </w:rPr>
  </w:style>
  <w:style w:type="character" w:customStyle="1" w:styleId="ListLabel90">
    <w:name w:val="ListLabel 90"/>
    <w:qFormat/>
    <w:rsid w:val="0077493A"/>
    <w:rPr>
      <w:lang w:val="ru-RU" w:eastAsia="en-US" w:bidi="ar-SA"/>
    </w:rPr>
  </w:style>
  <w:style w:type="character" w:customStyle="1" w:styleId="ListLabel91">
    <w:name w:val="ListLabel 91"/>
    <w:qFormat/>
    <w:rsid w:val="0077493A"/>
    <w:rPr>
      <w:lang w:val="ru-RU" w:eastAsia="en-US" w:bidi="ar-SA"/>
    </w:rPr>
  </w:style>
  <w:style w:type="character" w:customStyle="1" w:styleId="ListLabel92">
    <w:name w:val="ListLabel 92"/>
    <w:qFormat/>
    <w:rsid w:val="0077493A"/>
    <w:rPr>
      <w:color w:val="auto"/>
    </w:rPr>
  </w:style>
  <w:style w:type="character" w:customStyle="1" w:styleId="ListLabel93">
    <w:name w:val="ListLabel 93"/>
    <w:qFormat/>
    <w:rsid w:val="0077493A"/>
    <w:rPr>
      <w:rFonts w:eastAsia="Times New Roman" w:cs="Times New Roman"/>
      <w:sz w:val="28"/>
      <w:szCs w:val="28"/>
      <w:lang w:val="ru-RU" w:eastAsia="en-US" w:bidi="ar-SA"/>
    </w:rPr>
  </w:style>
  <w:style w:type="character" w:customStyle="1" w:styleId="ListLabel94">
    <w:name w:val="ListLabel 94"/>
    <w:qFormat/>
    <w:rsid w:val="0077493A"/>
    <w:rPr>
      <w:rFonts w:eastAsia="Times New Roman" w:cs="Times New Roman"/>
      <w:b/>
      <w:bCs/>
      <w:spacing w:val="0"/>
      <w:sz w:val="28"/>
      <w:szCs w:val="28"/>
      <w:lang w:val="ru-RU" w:eastAsia="en-US" w:bidi="ar-SA"/>
    </w:rPr>
  </w:style>
  <w:style w:type="character" w:customStyle="1" w:styleId="ListLabel95">
    <w:name w:val="ListLabel 95"/>
    <w:qFormat/>
    <w:rsid w:val="0077493A"/>
    <w:rPr>
      <w:rFonts w:eastAsia="Times New Roman" w:cs="Times New Roman"/>
      <w:b/>
      <w:bCs/>
      <w:sz w:val="28"/>
      <w:szCs w:val="28"/>
      <w:lang w:val="ru-RU" w:eastAsia="en-US" w:bidi="ar-SA"/>
    </w:rPr>
  </w:style>
  <w:style w:type="character" w:customStyle="1" w:styleId="ListLabel96">
    <w:name w:val="ListLabel 96"/>
    <w:qFormat/>
    <w:rsid w:val="0077493A"/>
    <w:rPr>
      <w:lang w:val="ru-RU" w:eastAsia="en-US" w:bidi="ar-SA"/>
    </w:rPr>
  </w:style>
  <w:style w:type="character" w:customStyle="1" w:styleId="ListLabel97">
    <w:name w:val="ListLabel 97"/>
    <w:qFormat/>
    <w:rsid w:val="0077493A"/>
    <w:rPr>
      <w:lang w:val="ru-RU" w:eastAsia="en-US" w:bidi="ar-SA"/>
    </w:rPr>
  </w:style>
  <w:style w:type="character" w:customStyle="1" w:styleId="ListLabel98">
    <w:name w:val="ListLabel 98"/>
    <w:qFormat/>
    <w:rsid w:val="0077493A"/>
    <w:rPr>
      <w:lang w:val="ru-RU" w:eastAsia="en-US" w:bidi="ar-SA"/>
    </w:rPr>
  </w:style>
  <w:style w:type="character" w:customStyle="1" w:styleId="ListLabel99">
    <w:name w:val="ListLabel 99"/>
    <w:qFormat/>
    <w:rsid w:val="0077493A"/>
    <w:rPr>
      <w:lang w:val="ru-RU" w:eastAsia="en-US" w:bidi="ar-SA"/>
    </w:rPr>
  </w:style>
  <w:style w:type="character" w:customStyle="1" w:styleId="ListLabel100">
    <w:name w:val="ListLabel 100"/>
    <w:qFormat/>
    <w:rsid w:val="0077493A"/>
    <w:rPr>
      <w:lang w:val="ru-RU" w:eastAsia="en-US" w:bidi="ar-SA"/>
    </w:rPr>
  </w:style>
  <w:style w:type="character" w:customStyle="1" w:styleId="ListLabel101">
    <w:name w:val="ListLabel 101"/>
    <w:qFormat/>
    <w:rsid w:val="0077493A"/>
    <w:rPr>
      <w:lang w:val="ru-RU" w:eastAsia="en-US" w:bidi="ar-SA"/>
    </w:rPr>
  </w:style>
  <w:style w:type="character" w:customStyle="1" w:styleId="ListLabel102">
    <w:name w:val="ListLabel 102"/>
    <w:qFormat/>
    <w:rsid w:val="0077493A"/>
    <w:rPr>
      <w:rFonts w:eastAsia="Times New Roman" w:cs="Times New Roman"/>
      <w:sz w:val="28"/>
      <w:szCs w:val="28"/>
      <w:lang w:val="ru-RU" w:eastAsia="en-US" w:bidi="ar-SA"/>
    </w:rPr>
  </w:style>
  <w:style w:type="character" w:customStyle="1" w:styleId="ListLabel103">
    <w:name w:val="ListLabel 103"/>
    <w:qFormat/>
    <w:rsid w:val="0077493A"/>
    <w:rPr>
      <w:rFonts w:eastAsia="Times New Roman" w:cs="Times New Roman"/>
      <w:b/>
      <w:bCs/>
      <w:spacing w:val="0"/>
      <w:sz w:val="28"/>
      <w:szCs w:val="28"/>
      <w:lang w:val="ru-RU" w:eastAsia="en-US" w:bidi="ar-SA"/>
    </w:rPr>
  </w:style>
  <w:style w:type="character" w:customStyle="1" w:styleId="ListLabel104">
    <w:name w:val="ListLabel 104"/>
    <w:qFormat/>
    <w:rsid w:val="0077493A"/>
    <w:rPr>
      <w:rFonts w:eastAsia="Times New Roman" w:cs="Times New Roman"/>
      <w:b/>
      <w:bCs/>
      <w:sz w:val="28"/>
      <w:szCs w:val="28"/>
      <w:lang w:val="ru-RU" w:eastAsia="en-US" w:bidi="ar-SA"/>
    </w:rPr>
  </w:style>
  <w:style w:type="character" w:customStyle="1" w:styleId="ListLabel105">
    <w:name w:val="ListLabel 105"/>
    <w:qFormat/>
    <w:rsid w:val="0077493A"/>
    <w:rPr>
      <w:lang w:val="ru-RU" w:eastAsia="en-US" w:bidi="ar-SA"/>
    </w:rPr>
  </w:style>
  <w:style w:type="character" w:customStyle="1" w:styleId="ListLabel106">
    <w:name w:val="ListLabel 106"/>
    <w:qFormat/>
    <w:rsid w:val="0077493A"/>
    <w:rPr>
      <w:lang w:val="ru-RU" w:eastAsia="en-US" w:bidi="ar-SA"/>
    </w:rPr>
  </w:style>
  <w:style w:type="character" w:customStyle="1" w:styleId="ListLabel107">
    <w:name w:val="ListLabel 107"/>
    <w:qFormat/>
    <w:rsid w:val="0077493A"/>
    <w:rPr>
      <w:lang w:val="ru-RU" w:eastAsia="en-US" w:bidi="ar-SA"/>
    </w:rPr>
  </w:style>
  <w:style w:type="character" w:customStyle="1" w:styleId="ListLabel108">
    <w:name w:val="ListLabel 108"/>
    <w:qFormat/>
    <w:rsid w:val="0077493A"/>
    <w:rPr>
      <w:lang w:val="ru-RU" w:eastAsia="en-US" w:bidi="ar-SA"/>
    </w:rPr>
  </w:style>
  <w:style w:type="character" w:customStyle="1" w:styleId="ListLabel109">
    <w:name w:val="ListLabel 109"/>
    <w:qFormat/>
    <w:rsid w:val="0077493A"/>
    <w:rPr>
      <w:lang w:val="ru-RU" w:eastAsia="en-US" w:bidi="ar-SA"/>
    </w:rPr>
  </w:style>
  <w:style w:type="character" w:customStyle="1" w:styleId="ListLabel110">
    <w:name w:val="ListLabel 110"/>
    <w:qFormat/>
    <w:rsid w:val="0077493A"/>
    <w:rPr>
      <w:lang w:val="ru-RU" w:eastAsia="en-US" w:bidi="ar-SA"/>
    </w:rPr>
  </w:style>
  <w:style w:type="character" w:customStyle="1" w:styleId="ListLabel111">
    <w:name w:val="ListLabel 111"/>
    <w:qFormat/>
    <w:rsid w:val="0077493A"/>
    <w:rPr>
      <w:rFonts w:eastAsia="Times New Roman" w:cs="Times New Roman"/>
      <w:sz w:val="28"/>
      <w:szCs w:val="28"/>
      <w:lang w:val="ru-RU" w:eastAsia="en-US" w:bidi="ar-SA"/>
    </w:rPr>
  </w:style>
  <w:style w:type="character" w:customStyle="1" w:styleId="ListLabel112">
    <w:name w:val="ListLabel 112"/>
    <w:qFormat/>
    <w:rsid w:val="0077493A"/>
    <w:rPr>
      <w:rFonts w:eastAsia="Times New Roman" w:cs="Times New Roman"/>
      <w:b/>
      <w:bCs/>
      <w:spacing w:val="0"/>
      <w:sz w:val="28"/>
      <w:szCs w:val="28"/>
      <w:lang w:val="ru-RU" w:eastAsia="en-US" w:bidi="ar-SA"/>
    </w:rPr>
  </w:style>
  <w:style w:type="character" w:customStyle="1" w:styleId="ListLabel113">
    <w:name w:val="ListLabel 113"/>
    <w:qFormat/>
    <w:rsid w:val="0077493A"/>
    <w:rPr>
      <w:rFonts w:eastAsia="Times New Roman" w:cs="Times New Roman"/>
      <w:b/>
      <w:bCs/>
      <w:sz w:val="28"/>
      <w:szCs w:val="28"/>
      <w:lang w:val="ru-RU" w:eastAsia="en-US" w:bidi="ar-SA"/>
    </w:rPr>
  </w:style>
  <w:style w:type="character" w:customStyle="1" w:styleId="ListLabel114">
    <w:name w:val="ListLabel 114"/>
    <w:qFormat/>
    <w:rsid w:val="0077493A"/>
    <w:rPr>
      <w:lang w:val="ru-RU" w:eastAsia="en-US" w:bidi="ar-SA"/>
    </w:rPr>
  </w:style>
  <w:style w:type="character" w:customStyle="1" w:styleId="ListLabel115">
    <w:name w:val="ListLabel 115"/>
    <w:qFormat/>
    <w:rsid w:val="0077493A"/>
    <w:rPr>
      <w:lang w:val="ru-RU" w:eastAsia="en-US" w:bidi="ar-SA"/>
    </w:rPr>
  </w:style>
  <w:style w:type="character" w:customStyle="1" w:styleId="ListLabel116">
    <w:name w:val="ListLabel 116"/>
    <w:qFormat/>
    <w:rsid w:val="0077493A"/>
    <w:rPr>
      <w:lang w:val="ru-RU" w:eastAsia="en-US" w:bidi="ar-SA"/>
    </w:rPr>
  </w:style>
  <w:style w:type="character" w:customStyle="1" w:styleId="ListLabel117">
    <w:name w:val="ListLabel 117"/>
    <w:qFormat/>
    <w:rsid w:val="0077493A"/>
    <w:rPr>
      <w:lang w:val="ru-RU" w:eastAsia="en-US" w:bidi="ar-SA"/>
    </w:rPr>
  </w:style>
  <w:style w:type="character" w:customStyle="1" w:styleId="ListLabel118">
    <w:name w:val="ListLabel 118"/>
    <w:qFormat/>
    <w:rsid w:val="0077493A"/>
    <w:rPr>
      <w:lang w:val="ru-RU" w:eastAsia="en-US" w:bidi="ar-SA"/>
    </w:rPr>
  </w:style>
  <w:style w:type="character" w:customStyle="1" w:styleId="ListLabel119">
    <w:name w:val="ListLabel 119"/>
    <w:qFormat/>
    <w:rsid w:val="0077493A"/>
    <w:rPr>
      <w:lang w:val="ru-RU" w:eastAsia="en-US" w:bidi="ar-SA"/>
    </w:rPr>
  </w:style>
  <w:style w:type="character" w:customStyle="1" w:styleId="ListLabel120">
    <w:name w:val="ListLabel 120"/>
    <w:qFormat/>
    <w:rsid w:val="0077493A"/>
    <w:rPr>
      <w:color w:val="auto"/>
    </w:rPr>
  </w:style>
  <w:style w:type="character" w:customStyle="1" w:styleId="ListLabel121">
    <w:name w:val="ListLabel 121"/>
    <w:qFormat/>
    <w:rsid w:val="0077493A"/>
    <w:rPr>
      <w:color w:val="auto"/>
    </w:rPr>
  </w:style>
  <w:style w:type="character" w:customStyle="1" w:styleId="ListLabel122">
    <w:name w:val="ListLabel 122"/>
    <w:qFormat/>
    <w:rsid w:val="0077493A"/>
    <w:rPr>
      <w:rFonts w:eastAsia="Times New Roman" w:cs="Times New Roman"/>
      <w:sz w:val="28"/>
      <w:szCs w:val="28"/>
      <w:lang w:val="ru-RU" w:eastAsia="en-US" w:bidi="ar-SA"/>
    </w:rPr>
  </w:style>
  <w:style w:type="character" w:customStyle="1" w:styleId="ListLabel123">
    <w:name w:val="ListLabel 123"/>
    <w:qFormat/>
    <w:rsid w:val="0077493A"/>
    <w:rPr>
      <w:rFonts w:eastAsia="Times New Roman" w:cs="Times New Roman"/>
      <w:b/>
      <w:bCs/>
      <w:spacing w:val="0"/>
      <w:sz w:val="28"/>
      <w:szCs w:val="28"/>
      <w:lang w:val="ru-RU" w:eastAsia="en-US" w:bidi="ar-SA"/>
    </w:rPr>
  </w:style>
  <w:style w:type="character" w:customStyle="1" w:styleId="ListLabel124">
    <w:name w:val="ListLabel 124"/>
    <w:qFormat/>
    <w:rsid w:val="0077493A"/>
    <w:rPr>
      <w:rFonts w:eastAsia="Times New Roman" w:cs="Times New Roman"/>
      <w:b/>
      <w:bCs/>
      <w:sz w:val="28"/>
      <w:szCs w:val="28"/>
      <w:lang w:val="ru-RU" w:eastAsia="en-US" w:bidi="ar-SA"/>
    </w:rPr>
  </w:style>
  <w:style w:type="character" w:customStyle="1" w:styleId="ListLabel125">
    <w:name w:val="ListLabel 125"/>
    <w:qFormat/>
    <w:rsid w:val="0077493A"/>
    <w:rPr>
      <w:lang w:val="ru-RU" w:eastAsia="en-US" w:bidi="ar-SA"/>
    </w:rPr>
  </w:style>
  <w:style w:type="character" w:customStyle="1" w:styleId="ListLabel126">
    <w:name w:val="ListLabel 126"/>
    <w:qFormat/>
    <w:rsid w:val="0077493A"/>
    <w:rPr>
      <w:lang w:val="ru-RU" w:eastAsia="en-US" w:bidi="ar-SA"/>
    </w:rPr>
  </w:style>
  <w:style w:type="character" w:customStyle="1" w:styleId="ListLabel127">
    <w:name w:val="ListLabel 127"/>
    <w:qFormat/>
    <w:rsid w:val="0077493A"/>
    <w:rPr>
      <w:lang w:val="ru-RU" w:eastAsia="en-US" w:bidi="ar-SA"/>
    </w:rPr>
  </w:style>
  <w:style w:type="character" w:customStyle="1" w:styleId="ListLabel128">
    <w:name w:val="ListLabel 128"/>
    <w:qFormat/>
    <w:rsid w:val="0077493A"/>
    <w:rPr>
      <w:lang w:val="ru-RU" w:eastAsia="en-US" w:bidi="ar-SA"/>
    </w:rPr>
  </w:style>
  <w:style w:type="character" w:customStyle="1" w:styleId="ListLabel129">
    <w:name w:val="ListLabel 129"/>
    <w:qFormat/>
    <w:rsid w:val="0077493A"/>
    <w:rPr>
      <w:lang w:val="ru-RU" w:eastAsia="en-US" w:bidi="ar-SA"/>
    </w:rPr>
  </w:style>
  <w:style w:type="character" w:customStyle="1" w:styleId="ListLabel130">
    <w:name w:val="ListLabel 130"/>
    <w:qFormat/>
    <w:rsid w:val="0077493A"/>
    <w:rPr>
      <w:lang w:val="ru-RU" w:eastAsia="en-US" w:bidi="ar-SA"/>
    </w:rPr>
  </w:style>
  <w:style w:type="character" w:customStyle="1" w:styleId="a9">
    <w:name w:val="Основной текст Знак"/>
    <w:basedOn w:val="a0"/>
    <w:qFormat/>
    <w:rsid w:val="0077493A"/>
    <w:rPr>
      <w:rFonts w:ascii="Times New Roman" w:eastAsia="Times New Roman" w:hAnsi="Times New Roman" w:cs="Times New Roman"/>
      <w:sz w:val="28"/>
      <w:szCs w:val="28"/>
      <w:shd w:val="clear" w:color="auto" w:fill="FFFFFF"/>
      <w:lang w:val="ru-RU"/>
    </w:rPr>
  </w:style>
  <w:style w:type="character" w:customStyle="1" w:styleId="aa">
    <w:name w:val="Название Знак"/>
    <w:basedOn w:val="a0"/>
    <w:uiPriority w:val="10"/>
    <w:qFormat/>
    <w:rsid w:val="0077493A"/>
    <w:rPr>
      <w:rFonts w:ascii="Times New Roman" w:eastAsia="Times New Roman" w:hAnsi="Times New Roman" w:cs="Times New Roman"/>
      <w:sz w:val="34"/>
      <w:szCs w:val="34"/>
      <w:shd w:val="clear" w:color="auto" w:fill="FFFFFF"/>
      <w:lang w:val="ru-RU"/>
    </w:rPr>
  </w:style>
  <w:style w:type="character" w:customStyle="1" w:styleId="ab">
    <w:name w:val="Подзаголовок Знак"/>
    <w:basedOn w:val="a0"/>
    <w:qFormat/>
    <w:rsid w:val="0077493A"/>
    <w:rPr>
      <w:rFonts w:ascii="Times New Roman" w:eastAsia="Times New Roman" w:hAnsi="Times New Roman" w:cs="Times New Roman"/>
      <w:sz w:val="24"/>
      <w:szCs w:val="24"/>
      <w:shd w:val="clear" w:color="auto" w:fill="FFFFFF"/>
      <w:lang w:val="ru-RU"/>
    </w:rPr>
  </w:style>
  <w:style w:type="character" w:customStyle="1" w:styleId="21">
    <w:name w:val="Цитата 2 Знак"/>
    <w:uiPriority w:val="29"/>
    <w:qFormat/>
    <w:rsid w:val="0077493A"/>
    <w:rPr>
      <w:rFonts w:ascii="Times New Roman" w:eastAsia="Times New Roman" w:hAnsi="Times New Roman" w:cs="Times New Roman"/>
      <w:i/>
      <w:shd w:val="clear" w:color="auto" w:fill="FFFFFF"/>
      <w:lang w:val="ru-RU"/>
    </w:rPr>
  </w:style>
  <w:style w:type="character" w:customStyle="1" w:styleId="ac">
    <w:name w:val="Выделенная цитата Знак"/>
    <w:uiPriority w:val="30"/>
    <w:qFormat/>
    <w:rsid w:val="0077493A"/>
    <w:rPr>
      <w:rFonts w:ascii="Times New Roman" w:eastAsia="Times New Roman" w:hAnsi="Times New Roman" w:cs="Times New Roman"/>
      <w:i/>
      <w:shd w:val="clear" w:color="auto" w:fill="F2F2F2"/>
      <w:lang w:val="ru-RU"/>
    </w:rPr>
  </w:style>
  <w:style w:type="character" w:customStyle="1" w:styleId="ad">
    <w:name w:val="Верхний колонтитул Знак"/>
    <w:basedOn w:val="a0"/>
    <w:uiPriority w:val="99"/>
    <w:qFormat/>
    <w:rsid w:val="0077493A"/>
    <w:rPr>
      <w:rFonts w:ascii="Times New Roman" w:eastAsia="Times New Roman" w:hAnsi="Times New Roman" w:cs="Times New Roman"/>
      <w:shd w:val="clear" w:color="auto" w:fill="FFFFFF"/>
      <w:lang w:val="ru-RU"/>
    </w:rPr>
  </w:style>
  <w:style w:type="character" w:customStyle="1" w:styleId="ae">
    <w:name w:val="Нижний колонтитул Знак"/>
    <w:uiPriority w:val="99"/>
    <w:qFormat/>
    <w:rsid w:val="0077493A"/>
    <w:rPr>
      <w:rFonts w:ascii="Times New Roman" w:eastAsia="Times New Roman" w:hAnsi="Times New Roman" w:cs="Times New Roman"/>
      <w:shd w:val="clear" w:color="auto" w:fill="FFFFFF"/>
      <w:lang w:val="ru-RU"/>
    </w:rPr>
  </w:style>
  <w:style w:type="character" w:customStyle="1" w:styleId="af">
    <w:name w:val="Текст сноски Знак"/>
    <w:uiPriority w:val="99"/>
    <w:qFormat/>
    <w:rsid w:val="0077493A"/>
    <w:rPr>
      <w:rFonts w:ascii="Times New Roman" w:eastAsia="Times New Roman" w:hAnsi="Times New Roman" w:cs="Times New Roman"/>
      <w:sz w:val="18"/>
      <w:shd w:val="clear" w:color="auto" w:fill="FFFFFF"/>
      <w:lang w:val="ru-RU"/>
    </w:rPr>
  </w:style>
  <w:style w:type="character" w:customStyle="1" w:styleId="af0">
    <w:name w:val="Текст концевой сноски Знак"/>
    <w:uiPriority w:val="99"/>
    <w:qFormat/>
    <w:rsid w:val="0077493A"/>
    <w:rPr>
      <w:rFonts w:ascii="Times New Roman" w:eastAsia="Times New Roman" w:hAnsi="Times New Roman" w:cs="Times New Roman"/>
      <w:sz w:val="20"/>
      <w:shd w:val="clear" w:color="auto" w:fill="FFFFFF"/>
      <w:lang w:val="ru-RU"/>
    </w:rPr>
  </w:style>
  <w:style w:type="character" w:customStyle="1" w:styleId="11">
    <w:name w:val="Неразрешенное упоминание1"/>
    <w:basedOn w:val="a0"/>
    <w:uiPriority w:val="99"/>
    <w:semiHidden/>
    <w:unhideWhenUsed/>
    <w:qFormat/>
    <w:rsid w:val="0077493A"/>
    <w:rPr>
      <w:color w:val="605E5C"/>
      <w:shd w:val="clear" w:color="auto" w:fill="E1DFDD"/>
    </w:rPr>
  </w:style>
  <w:style w:type="character" w:customStyle="1" w:styleId="ListLabel131">
    <w:name w:val="ListLabel 131"/>
    <w:qFormat/>
    <w:rsid w:val="0077493A"/>
    <w:rPr>
      <w:rFonts w:eastAsia="Times New Roman" w:cs="Times New Roman"/>
      <w:b/>
      <w:bCs/>
      <w:spacing w:val="-1"/>
      <w:sz w:val="26"/>
      <w:szCs w:val="26"/>
      <w:lang w:val="ru-RU" w:eastAsia="en-US" w:bidi="ar-SA"/>
    </w:rPr>
  </w:style>
  <w:style w:type="character" w:customStyle="1" w:styleId="ListLabel132">
    <w:name w:val="ListLabel 132"/>
    <w:qFormat/>
    <w:rsid w:val="0077493A"/>
    <w:rPr>
      <w:rFonts w:eastAsia="Times New Roman" w:cs="Times New Roman"/>
      <w:b/>
      <w:bCs/>
      <w:spacing w:val="-1"/>
      <w:sz w:val="26"/>
      <w:szCs w:val="26"/>
      <w:lang w:val="ru-RU" w:eastAsia="en-US" w:bidi="ar-SA"/>
    </w:rPr>
  </w:style>
  <w:style w:type="character" w:customStyle="1" w:styleId="ListLabel133">
    <w:name w:val="ListLabel 133"/>
    <w:qFormat/>
    <w:rsid w:val="0077493A"/>
    <w:rPr>
      <w:rFonts w:eastAsia="Times New Roman" w:cs="Times New Roman"/>
      <w:b/>
      <w:bCs/>
      <w:spacing w:val="0"/>
      <w:sz w:val="28"/>
      <w:szCs w:val="28"/>
      <w:lang w:val="ru-RU" w:eastAsia="en-US" w:bidi="ar-SA"/>
    </w:rPr>
  </w:style>
  <w:style w:type="character" w:customStyle="1" w:styleId="ListLabel134">
    <w:name w:val="ListLabel 134"/>
    <w:qFormat/>
    <w:rsid w:val="0077493A"/>
    <w:rPr>
      <w:rFonts w:eastAsia="Times New Roman" w:cs="Times New Roman"/>
      <w:b/>
      <w:bCs/>
      <w:sz w:val="28"/>
      <w:szCs w:val="28"/>
      <w:lang w:val="ru-RU" w:eastAsia="en-US" w:bidi="ar-SA"/>
    </w:rPr>
  </w:style>
  <w:style w:type="character" w:customStyle="1" w:styleId="ListLabel135">
    <w:name w:val="ListLabel 135"/>
    <w:qFormat/>
    <w:rsid w:val="0077493A"/>
    <w:rPr>
      <w:rFonts w:cs="Symbol"/>
      <w:lang w:val="ru-RU" w:eastAsia="en-US" w:bidi="ar-SA"/>
    </w:rPr>
  </w:style>
  <w:style w:type="character" w:customStyle="1" w:styleId="ListLabel136">
    <w:name w:val="ListLabel 136"/>
    <w:qFormat/>
    <w:rsid w:val="0077493A"/>
    <w:rPr>
      <w:rFonts w:cs="Symbol"/>
      <w:lang w:val="ru-RU" w:eastAsia="en-US" w:bidi="ar-SA"/>
    </w:rPr>
  </w:style>
  <w:style w:type="character" w:customStyle="1" w:styleId="ListLabel137">
    <w:name w:val="ListLabel 137"/>
    <w:qFormat/>
    <w:rsid w:val="0077493A"/>
    <w:rPr>
      <w:rFonts w:cs="Symbol"/>
      <w:lang w:val="ru-RU" w:eastAsia="en-US" w:bidi="ar-SA"/>
    </w:rPr>
  </w:style>
  <w:style w:type="character" w:customStyle="1" w:styleId="ListLabel138">
    <w:name w:val="ListLabel 138"/>
    <w:qFormat/>
    <w:rsid w:val="0077493A"/>
    <w:rPr>
      <w:rFonts w:cs="Symbol"/>
      <w:lang w:val="ru-RU" w:eastAsia="en-US" w:bidi="ar-SA"/>
    </w:rPr>
  </w:style>
  <w:style w:type="character" w:customStyle="1" w:styleId="ListLabel139">
    <w:name w:val="ListLabel 139"/>
    <w:qFormat/>
    <w:rsid w:val="0077493A"/>
    <w:rPr>
      <w:rFonts w:cs="Symbol"/>
      <w:lang w:val="ru-RU" w:eastAsia="en-US" w:bidi="ar-SA"/>
    </w:rPr>
  </w:style>
  <w:style w:type="character" w:customStyle="1" w:styleId="ListLabel140">
    <w:name w:val="ListLabel 140"/>
    <w:qFormat/>
    <w:rsid w:val="0077493A"/>
    <w:rPr>
      <w:rFonts w:eastAsia="Times New Roman" w:cs="Times New Roman"/>
      <w:b/>
      <w:bCs/>
      <w:spacing w:val="0"/>
      <w:sz w:val="28"/>
      <w:szCs w:val="28"/>
      <w:lang w:val="ru-RU" w:eastAsia="en-US" w:bidi="ar-SA"/>
    </w:rPr>
  </w:style>
  <w:style w:type="character" w:customStyle="1" w:styleId="ListLabel141">
    <w:name w:val="ListLabel 141"/>
    <w:qFormat/>
    <w:rsid w:val="0077493A"/>
    <w:rPr>
      <w:rFonts w:cs="Symbol"/>
      <w:lang w:val="ru-RU" w:eastAsia="en-US" w:bidi="ar-SA"/>
    </w:rPr>
  </w:style>
  <w:style w:type="character" w:customStyle="1" w:styleId="ListLabel142">
    <w:name w:val="ListLabel 142"/>
    <w:qFormat/>
    <w:rsid w:val="0077493A"/>
    <w:rPr>
      <w:rFonts w:cs="Symbol"/>
      <w:lang w:val="ru-RU" w:eastAsia="en-US" w:bidi="ar-SA"/>
    </w:rPr>
  </w:style>
  <w:style w:type="character" w:customStyle="1" w:styleId="ListLabel143">
    <w:name w:val="ListLabel 143"/>
    <w:qFormat/>
    <w:rsid w:val="0077493A"/>
    <w:rPr>
      <w:rFonts w:cs="Symbol"/>
      <w:lang w:val="ru-RU" w:eastAsia="en-US" w:bidi="ar-SA"/>
    </w:rPr>
  </w:style>
  <w:style w:type="character" w:customStyle="1" w:styleId="ListLabel144">
    <w:name w:val="ListLabel 144"/>
    <w:qFormat/>
    <w:rsid w:val="0077493A"/>
    <w:rPr>
      <w:rFonts w:cs="Symbol"/>
      <w:lang w:val="ru-RU" w:eastAsia="en-US" w:bidi="ar-SA"/>
    </w:rPr>
  </w:style>
  <w:style w:type="character" w:customStyle="1" w:styleId="ListLabel145">
    <w:name w:val="ListLabel 145"/>
    <w:qFormat/>
    <w:rsid w:val="0077493A"/>
    <w:rPr>
      <w:rFonts w:cs="Symbol"/>
      <w:lang w:val="ru-RU" w:eastAsia="en-US" w:bidi="ar-SA"/>
    </w:rPr>
  </w:style>
  <w:style w:type="character" w:customStyle="1" w:styleId="ListLabel146">
    <w:name w:val="ListLabel 146"/>
    <w:qFormat/>
    <w:rsid w:val="0077493A"/>
    <w:rPr>
      <w:rFonts w:cs="Symbol"/>
      <w:lang w:val="ru-RU" w:eastAsia="en-US" w:bidi="ar-SA"/>
    </w:rPr>
  </w:style>
  <w:style w:type="character" w:customStyle="1" w:styleId="ListLabel147">
    <w:name w:val="ListLabel 147"/>
    <w:qFormat/>
    <w:rsid w:val="0077493A"/>
    <w:rPr>
      <w:rFonts w:cs="Symbol"/>
      <w:lang w:val="ru-RU" w:eastAsia="en-US" w:bidi="ar-SA"/>
    </w:rPr>
  </w:style>
  <w:style w:type="character" w:customStyle="1" w:styleId="ListLabel148">
    <w:name w:val="ListLabel 148"/>
    <w:qFormat/>
    <w:rsid w:val="0077493A"/>
    <w:rPr>
      <w:rFonts w:cs="Symbol"/>
      <w:lang w:val="ru-RU" w:eastAsia="en-US" w:bidi="ar-SA"/>
    </w:rPr>
  </w:style>
  <w:style w:type="character" w:customStyle="1" w:styleId="ListLabel149">
    <w:name w:val="ListLabel 149"/>
    <w:qFormat/>
    <w:rsid w:val="0077493A"/>
    <w:rPr>
      <w:rFonts w:eastAsia="Times New Roman" w:cs="Times New Roman"/>
      <w:sz w:val="28"/>
      <w:szCs w:val="28"/>
      <w:lang w:val="ru-RU" w:eastAsia="en-US" w:bidi="ar-SA"/>
    </w:rPr>
  </w:style>
  <w:style w:type="character" w:customStyle="1" w:styleId="ListLabel150">
    <w:name w:val="ListLabel 150"/>
    <w:qFormat/>
    <w:rsid w:val="0077493A"/>
    <w:rPr>
      <w:rFonts w:eastAsia="Times New Roman" w:cs="Times New Roman"/>
      <w:b/>
      <w:bCs/>
      <w:spacing w:val="0"/>
      <w:sz w:val="28"/>
      <w:szCs w:val="28"/>
      <w:lang w:val="ru-RU" w:eastAsia="en-US" w:bidi="ar-SA"/>
    </w:rPr>
  </w:style>
  <w:style w:type="character" w:customStyle="1" w:styleId="ListLabel151">
    <w:name w:val="ListLabel 151"/>
    <w:qFormat/>
    <w:rsid w:val="0077493A"/>
    <w:rPr>
      <w:rFonts w:eastAsia="Times New Roman" w:cs="Times New Roman"/>
      <w:b/>
      <w:bCs/>
      <w:sz w:val="28"/>
      <w:szCs w:val="28"/>
      <w:lang w:val="ru-RU" w:eastAsia="en-US" w:bidi="ar-SA"/>
    </w:rPr>
  </w:style>
  <w:style w:type="character" w:customStyle="1" w:styleId="ListLabel152">
    <w:name w:val="ListLabel 152"/>
    <w:qFormat/>
    <w:rsid w:val="0077493A"/>
    <w:rPr>
      <w:rFonts w:cs="Symbol"/>
      <w:lang w:val="ru-RU" w:eastAsia="en-US" w:bidi="ar-SA"/>
    </w:rPr>
  </w:style>
  <w:style w:type="character" w:customStyle="1" w:styleId="ListLabel153">
    <w:name w:val="ListLabel 153"/>
    <w:qFormat/>
    <w:rsid w:val="0077493A"/>
    <w:rPr>
      <w:rFonts w:cs="Symbol"/>
      <w:lang w:val="ru-RU" w:eastAsia="en-US" w:bidi="ar-SA"/>
    </w:rPr>
  </w:style>
  <w:style w:type="character" w:customStyle="1" w:styleId="ListLabel154">
    <w:name w:val="ListLabel 154"/>
    <w:qFormat/>
    <w:rsid w:val="0077493A"/>
    <w:rPr>
      <w:rFonts w:cs="Symbol"/>
      <w:lang w:val="ru-RU" w:eastAsia="en-US" w:bidi="ar-SA"/>
    </w:rPr>
  </w:style>
  <w:style w:type="character" w:customStyle="1" w:styleId="ListLabel155">
    <w:name w:val="ListLabel 155"/>
    <w:qFormat/>
    <w:rsid w:val="0077493A"/>
    <w:rPr>
      <w:rFonts w:cs="Symbol"/>
      <w:lang w:val="ru-RU" w:eastAsia="en-US" w:bidi="ar-SA"/>
    </w:rPr>
  </w:style>
  <w:style w:type="character" w:customStyle="1" w:styleId="ListLabel156">
    <w:name w:val="ListLabel 156"/>
    <w:qFormat/>
    <w:rsid w:val="0077493A"/>
    <w:rPr>
      <w:rFonts w:cs="Symbol"/>
      <w:lang w:val="ru-RU" w:eastAsia="en-US" w:bidi="ar-SA"/>
    </w:rPr>
  </w:style>
  <w:style w:type="character" w:customStyle="1" w:styleId="ListLabel157">
    <w:name w:val="ListLabel 157"/>
    <w:qFormat/>
    <w:rsid w:val="0077493A"/>
    <w:rPr>
      <w:rFonts w:cs="Symbol"/>
      <w:lang w:val="ru-RU" w:eastAsia="en-US" w:bidi="ar-SA"/>
    </w:rPr>
  </w:style>
  <w:style w:type="character" w:customStyle="1" w:styleId="ListLabel158">
    <w:name w:val="ListLabel 158"/>
    <w:qFormat/>
    <w:rsid w:val="0077493A"/>
    <w:rPr>
      <w:rFonts w:eastAsia="Times New Roman" w:cs="Times New Roman"/>
      <w:sz w:val="28"/>
      <w:szCs w:val="28"/>
      <w:lang w:val="ru-RU" w:eastAsia="en-US" w:bidi="ar-SA"/>
    </w:rPr>
  </w:style>
  <w:style w:type="character" w:customStyle="1" w:styleId="ListLabel159">
    <w:name w:val="ListLabel 159"/>
    <w:qFormat/>
    <w:rsid w:val="0077493A"/>
    <w:rPr>
      <w:rFonts w:cs="Symbol"/>
      <w:lang w:val="ru-RU" w:eastAsia="en-US" w:bidi="ar-SA"/>
    </w:rPr>
  </w:style>
  <w:style w:type="character" w:customStyle="1" w:styleId="ListLabel160">
    <w:name w:val="ListLabel 160"/>
    <w:qFormat/>
    <w:rsid w:val="0077493A"/>
    <w:rPr>
      <w:rFonts w:cs="Symbol"/>
      <w:lang w:val="ru-RU" w:eastAsia="en-US" w:bidi="ar-SA"/>
    </w:rPr>
  </w:style>
  <w:style w:type="character" w:customStyle="1" w:styleId="ListLabel161">
    <w:name w:val="ListLabel 161"/>
    <w:qFormat/>
    <w:rsid w:val="0077493A"/>
    <w:rPr>
      <w:rFonts w:cs="Symbol"/>
      <w:lang w:val="ru-RU" w:eastAsia="en-US" w:bidi="ar-SA"/>
    </w:rPr>
  </w:style>
  <w:style w:type="character" w:customStyle="1" w:styleId="ListLabel162">
    <w:name w:val="ListLabel 162"/>
    <w:qFormat/>
    <w:rsid w:val="0077493A"/>
    <w:rPr>
      <w:rFonts w:cs="Symbol"/>
      <w:lang w:val="ru-RU" w:eastAsia="en-US" w:bidi="ar-SA"/>
    </w:rPr>
  </w:style>
  <w:style w:type="character" w:customStyle="1" w:styleId="ListLabel163">
    <w:name w:val="ListLabel 163"/>
    <w:qFormat/>
    <w:rsid w:val="0077493A"/>
    <w:rPr>
      <w:rFonts w:cs="Symbol"/>
      <w:lang w:val="ru-RU" w:eastAsia="en-US" w:bidi="ar-SA"/>
    </w:rPr>
  </w:style>
  <w:style w:type="character" w:customStyle="1" w:styleId="ListLabel164">
    <w:name w:val="ListLabel 164"/>
    <w:qFormat/>
    <w:rsid w:val="0077493A"/>
    <w:rPr>
      <w:rFonts w:cs="Symbol"/>
      <w:lang w:val="ru-RU" w:eastAsia="en-US" w:bidi="ar-SA"/>
    </w:rPr>
  </w:style>
  <w:style w:type="character" w:customStyle="1" w:styleId="ListLabel165">
    <w:name w:val="ListLabel 165"/>
    <w:qFormat/>
    <w:rsid w:val="0077493A"/>
    <w:rPr>
      <w:rFonts w:cs="Symbol"/>
      <w:lang w:val="ru-RU" w:eastAsia="en-US" w:bidi="ar-SA"/>
    </w:rPr>
  </w:style>
  <w:style w:type="character" w:customStyle="1" w:styleId="ListLabel166">
    <w:name w:val="ListLabel 166"/>
    <w:qFormat/>
    <w:rsid w:val="0077493A"/>
    <w:rPr>
      <w:rFonts w:cs="Symbol"/>
      <w:lang w:val="ru-RU" w:eastAsia="en-US" w:bidi="ar-SA"/>
    </w:rPr>
  </w:style>
  <w:style w:type="character" w:customStyle="1" w:styleId="ListLabel167">
    <w:name w:val="ListLabel 167"/>
    <w:qFormat/>
    <w:rsid w:val="0077493A"/>
    <w:rPr>
      <w:rFonts w:eastAsia="Times New Roman" w:cs="Times New Roman"/>
      <w:spacing w:val="0"/>
      <w:sz w:val="28"/>
      <w:szCs w:val="28"/>
      <w:lang w:val="ru-RU" w:eastAsia="en-US" w:bidi="ar-SA"/>
    </w:rPr>
  </w:style>
  <w:style w:type="character" w:customStyle="1" w:styleId="ListLabel168">
    <w:name w:val="ListLabel 168"/>
    <w:qFormat/>
    <w:rsid w:val="0077493A"/>
    <w:rPr>
      <w:rFonts w:cs="Symbol"/>
      <w:sz w:val="28"/>
      <w:lang w:val="ru-RU" w:eastAsia="en-US" w:bidi="ar-SA"/>
    </w:rPr>
  </w:style>
  <w:style w:type="character" w:customStyle="1" w:styleId="ListLabel169">
    <w:name w:val="ListLabel 169"/>
    <w:qFormat/>
    <w:rsid w:val="0077493A"/>
    <w:rPr>
      <w:rFonts w:cs="Symbol"/>
      <w:lang w:val="ru-RU" w:eastAsia="en-US" w:bidi="ar-SA"/>
    </w:rPr>
  </w:style>
  <w:style w:type="character" w:customStyle="1" w:styleId="ListLabel170">
    <w:name w:val="ListLabel 170"/>
    <w:qFormat/>
    <w:rsid w:val="0077493A"/>
    <w:rPr>
      <w:rFonts w:cs="Symbol"/>
      <w:lang w:val="ru-RU" w:eastAsia="en-US" w:bidi="ar-SA"/>
    </w:rPr>
  </w:style>
  <w:style w:type="character" w:customStyle="1" w:styleId="ListLabel171">
    <w:name w:val="ListLabel 171"/>
    <w:qFormat/>
    <w:rsid w:val="0077493A"/>
    <w:rPr>
      <w:rFonts w:cs="Symbol"/>
      <w:lang w:val="ru-RU" w:eastAsia="en-US" w:bidi="ar-SA"/>
    </w:rPr>
  </w:style>
  <w:style w:type="character" w:customStyle="1" w:styleId="ListLabel172">
    <w:name w:val="ListLabel 172"/>
    <w:qFormat/>
    <w:rsid w:val="0077493A"/>
    <w:rPr>
      <w:rFonts w:cs="Symbol"/>
      <w:lang w:val="ru-RU" w:eastAsia="en-US" w:bidi="ar-SA"/>
    </w:rPr>
  </w:style>
  <w:style w:type="character" w:customStyle="1" w:styleId="ListLabel173">
    <w:name w:val="ListLabel 173"/>
    <w:qFormat/>
    <w:rsid w:val="0077493A"/>
    <w:rPr>
      <w:rFonts w:cs="Symbol"/>
      <w:lang w:val="ru-RU" w:eastAsia="en-US" w:bidi="ar-SA"/>
    </w:rPr>
  </w:style>
  <w:style w:type="character" w:customStyle="1" w:styleId="ListLabel174">
    <w:name w:val="ListLabel 174"/>
    <w:qFormat/>
    <w:rsid w:val="0077493A"/>
    <w:rPr>
      <w:rFonts w:cs="Symbol"/>
      <w:lang w:val="ru-RU" w:eastAsia="en-US" w:bidi="ar-SA"/>
    </w:rPr>
  </w:style>
  <w:style w:type="character" w:customStyle="1" w:styleId="ListLabel175">
    <w:name w:val="ListLabel 175"/>
    <w:qFormat/>
    <w:rsid w:val="0077493A"/>
    <w:rPr>
      <w:rFonts w:cs="Symbol"/>
      <w:lang w:val="ru-RU" w:eastAsia="en-US" w:bidi="ar-SA"/>
    </w:rPr>
  </w:style>
  <w:style w:type="character" w:customStyle="1" w:styleId="ListLabel176">
    <w:name w:val="ListLabel 176"/>
    <w:qFormat/>
    <w:rsid w:val="0077493A"/>
    <w:rPr>
      <w:rFonts w:eastAsia="Times New Roman" w:cs="Times New Roman"/>
      <w:sz w:val="26"/>
      <w:szCs w:val="26"/>
      <w:lang w:val="ru-RU" w:eastAsia="en-US" w:bidi="ar-SA"/>
    </w:rPr>
  </w:style>
  <w:style w:type="character" w:customStyle="1" w:styleId="ListLabel177">
    <w:name w:val="ListLabel 177"/>
    <w:qFormat/>
    <w:rsid w:val="0077493A"/>
    <w:rPr>
      <w:rFonts w:eastAsia="Times New Roman" w:cs="Times New Roman"/>
      <w:sz w:val="28"/>
      <w:szCs w:val="28"/>
      <w:lang w:val="ru-RU" w:eastAsia="en-US" w:bidi="ar-SA"/>
    </w:rPr>
  </w:style>
  <w:style w:type="character" w:customStyle="1" w:styleId="ListLabel178">
    <w:name w:val="ListLabel 178"/>
    <w:qFormat/>
    <w:rsid w:val="0077493A"/>
    <w:rPr>
      <w:rFonts w:cs="Symbol"/>
      <w:lang w:val="ru-RU" w:eastAsia="en-US" w:bidi="ar-SA"/>
    </w:rPr>
  </w:style>
  <w:style w:type="character" w:customStyle="1" w:styleId="ListLabel179">
    <w:name w:val="ListLabel 179"/>
    <w:qFormat/>
    <w:rsid w:val="0077493A"/>
    <w:rPr>
      <w:rFonts w:cs="Symbol"/>
      <w:lang w:val="ru-RU" w:eastAsia="en-US" w:bidi="ar-SA"/>
    </w:rPr>
  </w:style>
  <w:style w:type="character" w:customStyle="1" w:styleId="ListLabel180">
    <w:name w:val="ListLabel 180"/>
    <w:qFormat/>
    <w:rsid w:val="0077493A"/>
    <w:rPr>
      <w:rFonts w:cs="Symbol"/>
      <w:lang w:val="ru-RU" w:eastAsia="en-US" w:bidi="ar-SA"/>
    </w:rPr>
  </w:style>
  <w:style w:type="character" w:customStyle="1" w:styleId="ListLabel181">
    <w:name w:val="ListLabel 181"/>
    <w:qFormat/>
    <w:rsid w:val="0077493A"/>
    <w:rPr>
      <w:rFonts w:cs="Symbol"/>
      <w:lang w:val="ru-RU" w:eastAsia="en-US" w:bidi="ar-SA"/>
    </w:rPr>
  </w:style>
  <w:style w:type="character" w:customStyle="1" w:styleId="ListLabel182">
    <w:name w:val="ListLabel 182"/>
    <w:qFormat/>
    <w:rsid w:val="0077493A"/>
    <w:rPr>
      <w:rFonts w:cs="Symbol"/>
      <w:lang w:val="ru-RU" w:eastAsia="en-US" w:bidi="ar-SA"/>
    </w:rPr>
  </w:style>
  <w:style w:type="character" w:customStyle="1" w:styleId="ListLabel183">
    <w:name w:val="ListLabel 183"/>
    <w:qFormat/>
    <w:rsid w:val="0077493A"/>
    <w:rPr>
      <w:rFonts w:cs="Symbol"/>
      <w:lang w:val="ru-RU" w:eastAsia="en-US" w:bidi="ar-SA"/>
    </w:rPr>
  </w:style>
  <w:style w:type="character" w:customStyle="1" w:styleId="ListLabel184">
    <w:name w:val="ListLabel 184"/>
    <w:qFormat/>
    <w:rsid w:val="0077493A"/>
    <w:rPr>
      <w:rFonts w:cs="Symbol"/>
      <w:lang w:val="ru-RU" w:eastAsia="en-US" w:bidi="ar-SA"/>
    </w:rPr>
  </w:style>
  <w:style w:type="character" w:customStyle="1" w:styleId="ListLabel185">
    <w:name w:val="ListLabel 185"/>
    <w:qFormat/>
    <w:rsid w:val="0077493A"/>
    <w:rPr>
      <w:caps/>
    </w:rPr>
  </w:style>
  <w:style w:type="character" w:customStyle="1" w:styleId="ListLabel186">
    <w:name w:val="ListLabel 186"/>
    <w:qFormat/>
    <w:rsid w:val="0077493A"/>
    <w:rPr>
      <w:rFonts w:eastAsia="Times New Roman" w:cs="Times New Roman"/>
      <w:b/>
      <w:bCs/>
      <w:spacing w:val="-1"/>
      <w:sz w:val="26"/>
      <w:szCs w:val="26"/>
      <w:lang w:val="ru-RU" w:eastAsia="en-US" w:bidi="ar-SA"/>
    </w:rPr>
  </w:style>
  <w:style w:type="character" w:customStyle="1" w:styleId="ListLabel187">
    <w:name w:val="ListLabel 187"/>
    <w:qFormat/>
    <w:rsid w:val="0077493A"/>
    <w:rPr>
      <w:rFonts w:eastAsia="Times New Roman" w:cs="Times New Roman"/>
      <w:b/>
      <w:bCs/>
      <w:spacing w:val="-1"/>
      <w:sz w:val="26"/>
      <w:szCs w:val="26"/>
      <w:lang w:val="ru-RU" w:eastAsia="en-US" w:bidi="ar-SA"/>
    </w:rPr>
  </w:style>
  <w:style w:type="character" w:customStyle="1" w:styleId="ListLabel188">
    <w:name w:val="ListLabel 188"/>
    <w:qFormat/>
    <w:rsid w:val="0077493A"/>
    <w:rPr>
      <w:rFonts w:eastAsia="Times New Roman" w:cs="Times New Roman"/>
      <w:b/>
      <w:bCs/>
      <w:spacing w:val="0"/>
      <w:sz w:val="28"/>
      <w:szCs w:val="28"/>
      <w:lang w:val="ru-RU" w:eastAsia="en-US" w:bidi="ar-SA"/>
    </w:rPr>
  </w:style>
  <w:style w:type="character" w:customStyle="1" w:styleId="ListLabel189">
    <w:name w:val="ListLabel 189"/>
    <w:qFormat/>
    <w:rsid w:val="0077493A"/>
    <w:rPr>
      <w:rFonts w:eastAsia="Times New Roman" w:cs="Times New Roman"/>
      <w:b/>
      <w:bCs/>
      <w:sz w:val="28"/>
      <w:szCs w:val="28"/>
      <w:lang w:val="ru-RU" w:eastAsia="en-US" w:bidi="ar-SA"/>
    </w:rPr>
  </w:style>
  <w:style w:type="character" w:customStyle="1" w:styleId="ListLabel190">
    <w:name w:val="ListLabel 190"/>
    <w:qFormat/>
    <w:rsid w:val="0077493A"/>
    <w:rPr>
      <w:lang w:val="ru-RU" w:eastAsia="en-US" w:bidi="ar-SA"/>
    </w:rPr>
  </w:style>
  <w:style w:type="character" w:customStyle="1" w:styleId="ListLabel191">
    <w:name w:val="ListLabel 191"/>
    <w:qFormat/>
    <w:rsid w:val="0077493A"/>
    <w:rPr>
      <w:lang w:val="ru-RU" w:eastAsia="en-US" w:bidi="ar-SA"/>
    </w:rPr>
  </w:style>
  <w:style w:type="character" w:customStyle="1" w:styleId="ListLabel192">
    <w:name w:val="ListLabel 192"/>
    <w:qFormat/>
    <w:rsid w:val="0077493A"/>
    <w:rPr>
      <w:lang w:val="ru-RU" w:eastAsia="en-US" w:bidi="ar-SA"/>
    </w:rPr>
  </w:style>
  <w:style w:type="character" w:customStyle="1" w:styleId="ListLabel193">
    <w:name w:val="ListLabel 193"/>
    <w:qFormat/>
    <w:rsid w:val="0077493A"/>
    <w:rPr>
      <w:lang w:val="ru-RU" w:eastAsia="en-US" w:bidi="ar-SA"/>
    </w:rPr>
  </w:style>
  <w:style w:type="character" w:customStyle="1" w:styleId="ListLabel194">
    <w:name w:val="ListLabel 194"/>
    <w:qFormat/>
    <w:rsid w:val="0077493A"/>
    <w:rPr>
      <w:lang w:val="ru-RU" w:eastAsia="en-US" w:bidi="ar-SA"/>
    </w:rPr>
  </w:style>
  <w:style w:type="character" w:customStyle="1" w:styleId="ListLabel195">
    <w:name w:val="ListLabel 195"/>
    <w:qFormat/>
    <w:rsid w:val="0077493A"/>
    <w:rPr>
      <w:rFonts w:eastAsia="Times New Roman" w:cs="Times New Roman"/>
      <w:b/>
      <w:bCs/>
      <w:spacing w:val="0"/>
      <w:sz w:val="28"/>
      <w:szCs w:val="28"/>
      <w:lang w:val="ru-RU" w:eastAsia="en-US" w:bidi="ar-SA"/>
    </w:rPr>
  </w:style>
  <w:style w:type="character" w:customStyle="1" w:styleId="ListLabel196">
    <w:name w:val="ListLabel 196"/>
    <w:qFormat/>
    <w:rsid w:val="0077493A"/>
    <w:rPr>
      <w:lang w:val="ru-RU" w:eastAsia="en-US" w:bidi="ar-SA"/>
    </w:rPr>
  </w:style>
  <w:style w:type="character" w:customStyle="1" w:styleId="ListLabel197">
    <w:name w:val="ListLabel 197"/>
    <w:qFormat/>
    <w:rsid w:val="0077493A"/>
    <w:rPr>
      <w:lang w:val="ru-RU" w:eastAsia="en-US" w:bidi="ar-SA"/>
    </w:rPr>
  </w:style>
  <w:style w:type="character" w:customStyle="1" w:styleId="ListLabel198">
    <w:name w:val="ListLabel 198"/>
    <w:qFormat/>
    <w:rsid w:val="0077493A"/>
    <w:rPr>
      <w:lang w:val="ru-RU" w:eastAsia="en-US" w:bidi="ar-SA"/>
    </w:rPr>
  </w:style>
  <w:style w:type="character" w:customStyle="1" w:styleId="ListLabel199">
    <w:name w:val="ListLabel 199"/>
    <w:qFormat/>
    <w:rsid w:val="0077493A"/>
    <w:rPr>
      <w:lang w:val="ru-RU" w:eastAsia="en-US" w:bidi="ar-SA"/>
    </w:rPr>
  </w:style>
  <w:style w:type="character" w:customStyle="1" w:styleId="ListLabel200">
    <w:name w:val="ListLabel 200"/>
    <w:qFormat/>
    <w:rsid w:val="0077493A"/>
    <w:rPr>
      <w:lang w:val="ru-RU" w:eastAsia="en-US" w:bidi="ar-SA"/>
    </w:rPr>
  </w:style>
  <w:style w:type="character" w:customStyle="1" w:styleId="ListLabel201">
    <w:name w:val="ListLabel 201"/>
    <w:qFormat/>
    <w:rsid w:val="0077493A"/>
    <w:rPr>
      <w:lang w:val="ru-RU" w:eastAsia="en-US" w:bidi="ar-SA"/>
    </w:rPr>
  </w:style>
  <w:style w:type="character" w:customStyle="1" w:styleId="ListLabel202">
    <w:name w:val="ListLabel 202"/>
    <w:qFormat/>
    <w:rsid w:val="0077493A"/>
    <w:rPr>
      <w:lang w:val="ru-RU" w:eastAsia="en-US" w:bidi="ar-SA"/>
    </w:rPr>
  </w:style>
  <w:style w:type="character" w:customStyle="1" w:styleId="ListLabel203">
    <w:name w:val="ListLabel 203"/>
    <w:qFormat/>
    <w:rsid w:val="0077493A"/>
    <w:rPr>
      <w:lang w:val="ru-RU" w:eastAsia="en-US" w:bidi="ar-SA"/>
    </w:rPr>
  </w:style>
  <w:style w:type="character" w:customStyle="1" w:styleId="ListLabel204">
    <w:name w:val="ListLabel 204"/>
    <w:qFormat/>
    <w:rsid w:val="0077493A"/>
    <w:rPr>
      <w:rFonts w:eastAsia="Times New Roman" w:cs="Times New Roman"/>
      <w:sz w:val="28"/>
      <w:szCs w:val="28"/>
      <w:lang w:val="ru-RU" w:eastAsia="en-US" w:bidi="ar-SA"/>
    </w:rPr>
  </w:style>
  <w:style w:type="character" w:customStyle="1" w:styleId="ListLabel205">
    <w:name w:val="ListLabel 205"/>
    <w:qFormat/>
    <w:rsid w:val="0077493A"/>
    <w:rPr>
      <w:rFonts w:eastAsia="Times New Roman" w:cs="Times New Roman"/>
      <w:b/>
      <w:bCs/>
      <w:spacing w:val="0"/>
      <w:sz w:val="28"/>
      <w:szCs w:val="28"/>
      <w:lang w:val="ru-RU" w:eastAsia="en-US" w:bidi="ar-SA"/>
    </w:rPr>
  </w:style>
  <w:style w:type="character" w:customStyle="1" w:styleId="ListLabel206">
    <w:name w:val="ListLabel 206"/>
    <w:qFormat/>
    <w:rsid w:val="0077493A"/>
    <w:rPr>
      <w:rFonts w:eastAsia="Times New Roman" w:cs="Times New Roman"/>
      <w:b/>
      <w:bCs/>
      <w:sz w:val="28"/>
      <w:szCs w:val="28"/>
      <w:lang w:val="ru-RU" w:eastAsia="en-US" w:bidi="ar-SA"/>
    </w:rPr>
  </w:style>
  <w:style w:type="character" w:customStyle="1" w:styleId="ListLabel207">
    <w:name w:val="ListLabel 207"/>
    <w:qFormat/>
    <w:rsid w:val="0077493A"/>
    <w:rPr>
      <w:lang w:val="ru-RU" w:eastAsia="en-US" w:bidi="ar-SA"/>
    </w:rPr>
  </w:style>
  <w:style w:type="character" w:customStyle="1" w:styleId="ListLabel208">
    <w:name w:val="ListLabel 208"/>
    <w:qFormat/>
    <w:rsid w:val="0077493A"/>
    <w:rPr>
      <w:lang w:val="ru-RU" w:eastAsia="en-US" w:bidi="ar-SA"/>
    </w:rPr>
  </w:style>
  <w:style w:type="character" w:customStyle="1" w:styleId="ListLabel209">
    <w:name w:val="ListLabel 209"/>
    <w:qFormat/>
    <w:rsid w:val="0077493A"/>
    <w:rPr>
      <w:lang w:val="ru-RU" w:eastAsia="en-US" w:bidi="ar-SA"/>
    </w:rPr>
  </w:style>
  <w:style w:type="character" w:customStyle="1" w:styleId="ListLabel210">
    <w:name w:val="ListLabel 210"/>
    <w:qFormat/>
    <w:rsid w:val="0077493A"/>
    <w:rPr>
      <w:lang w:val="ru-RU" w:eastAsia="en-US" w:bidi="ar-SA"/>
    </w:rPr>
  </w:style>
  <w:style w:type="character" w:customStyle="1" w:styleId="ListLabel211">
    <w:name w:val="ListLabel 211"/>
    <w:qFormat/>
    <w:rsid w:val="0077493A"/>
    <w:rPr>
      <w:lang w:val="ru-RU" w:eastAsia="en-US" w:bidi="ar-SA"/>
    </w:rPr>
  </w:style>
  <w:style w:type="character" w:customStyle="1" w:styleId="ListLabel212">
    <w:name w:val="ListLabel 212"/>
    <w:qFormat/>
    <w:rsid w:val="0077493A"/>
    <w:rPr>
      <w:lang w:val="ru-RU" w:eastAsia="en-US" w:bidi="ar-SA"/>
    </w:rPr>
  </w:style>
  <w:style w:type="character" w:customStyle="1" w:styleId="ListLabel213">
    <w:name w:val="ListLabel 213"/>
    <w:qFormat/>
    <w:rsid w:val="0077493A"/>
    <w:rPr>
      <w:rFonts w:eastAsia="Times New Roman" w:cs="Times New Roman"/>
      <w:sz w:val="28"/>
      <w:szCs w:val="28"/>
      <w:lang w:val="ru-RU" w:eastAsia="en-US" w:bidi="ar-SA"/>
    </w:rPr>
  </w:style>
  <w:style w:type="character" w:customStyle="1" w:styleId="ListLabel214">
    <w:name w:val="ListLabel 214"/>
    <w:qFormat/>
    <w:rsid w:val="0077493A"/>
    <w:rPr>
      <w:lang w:val="ru-RU" w:eastAsia="en-US" w:bidi="ar-SA"/>
    </w:rPr>
  </w:style>
  <w:style w:type="character" w:customStyle="1" w:styleId="ListLabel215">
    <w:name w:val="ListLabel 215"/>
    <w:qFormat/>
    <w:rsid w:val="0077493A"/>
    <w:rPr>
      <w:lang w:val="ru-RU" w:eastAsia="en-US" w:bidi="ar-SA"/>
    </w:rPr>
  </w:style>
  <w:style w:type="character" w:customStyle="1" w:styleId="ListLabel216">
    <w:name w:val="ListLabel 216"/>
    <w:qFormat/>
    <w:rsid w:val="0077493A"/>
    <w:rPr>
      <w:lang w:val="ru-RU" w:eastAsia="en-US" w:bidi="ar-SA"/>
    </w:rPr>
  </w:style>
  <w:style w:type="character" w:customStyle="1" w:styleId="ListLabel217">
    <w:name w:val="ListLabel 217"/>
    <w:qFormat/>
    <w:rsid w:val="0077493A"/>
    <w:rPr>
      <w:lang w:val="ru-RU" w:eastAsia="en-US" w:bidi="ar-SA"/>
    </w:rPr>
  </w:style>
  <w:style w:type="character" w:customStyle="1" w:styleId="ListLabel218">
    <w:name w:val="ListLabel 218"/>
    <w:qFormat/>
    <w:rsid w:val="0077493A"/>
    <w:rPr>
      <w:lang w:val="ru-RU" w:eastAsia="en-US" w:bidi="ar-SA"/>
    </w:rPr>
  </w:style>
  <w:style w:type="character" w:customStyle="1" w:styleId="ListLabel219">
    <w:name w:val="ListLabel 219"/>
    <w:qFormat/>
    <w:rsid w:val="0077493A"/>
    <w:rPr>
      <w:lang w:val="ru-RU" w:eastAsia="en-US" w:bidi="ar-SA"/>
    </w:rPr>
  </w:style>
  <w:style w:type="character" w:customStyle="1" w:styleId="ListLabel220">
    <w:name w:val="ListLabel 220"/>
    <w:qFormat/>
    <w:rsid w:val="0077493A"/>
    <w:rPr>
      <w:lang w:val="ru-RU" w:eastAsia="en-US" w:bidi="ar-SA"/>
    </w:rPr>
  </w:style>
  <w:style w:type="character" w:customStyle="1" w:styleId="ListLabel221">
    <w:name w:val="ListLabel 221"/>
    <w:qFormat/>
    <w:rsid w:val="0077493A"/>
    <w:rPr>
      <w:lang w:val="ru-RU" w:eastAsia="en-US" w:bidi="ar-SA"/>
    </w:rPr>
  </w:style>
  <w:style w:type="character" w:customStyle="1" w:styleId="ListLabel222">
    <w:name w:val="ListLabel 222"/>
    <w:qFormat/>
    <w:rsid w:val="0077493A"/>
    <w:rPr>
      <w:rFonts w:eastAsia="Times New Roman" w:cs="Times New Roman"/>
      <w:spacing w:val="0"/>
      <w:sz w:val="28"/>
      <w:szCs w:val="28"/>
      <w:lang w:val="ru-RU" w:eastAsia="en-US" w:bidi="ar-SA"/>
    </w:rPr>
  </w:style>
  <w:style w:type="character" w:customStyle="1" w:styleId="ListLabel223">
    <w:name w:val="ListLabel 223"/>
    <w:qFormat/>
    <w:rsid w:val="0077493A"/>
    <w:rPr>
      <w:lang w:val="ru-RU" w:eastAsia="en-US" w:bidi="ar-SA"/>
    </w:rPr>
  </w:style>
  <w:style w:type="character" w:customStyle="1" w:styleId="ListLabel224">
    <w:name w:val="ListLabel 224"/>
    <w:qFormat/>
    <w:rsid w:val="0077493A"/>
    <w:rPr>
      <w:lang w:val="ru-RU" w:eastAsia="en-US" w:bidi="ar-SA"/>
    </w:rPr>
  </w:style>
  <w:style w:type="character" w:customStyle="1" w:styleId="ListLabel225">
    <w:name w:val="ListLabel 225"/>
    <w:qFormat/>
    <w:rsid w:val="0077493A"/>
    <w:rPr>
      <w:lang w:val="ru-RU" w:eastAsia="en-US" w:bidi="ar-SA"/>
    </w:rPr>
  </w:style>
  <w:style w:type="character" w:customStyle="1" w:styleId="ListLabel226">
    <w:name w:val="ListLabel 226"/>
    <w:qFormat/>
    <w:rsid w:val="0077493A"/>
    <w:rPr>
      <w:lang w:val="ru-RU" w:eastAsia="en-US" w:bidi="ar-SA"/>
    </w:rPr>
  </w:style>
  <w:style w:type="character" w:customStyle="1" w:styleId="ListLabel227">
    <w:name w:val="ListLabel 227"/>
    <w:qFormat/>
    <w:rsid w:val="0077493A"/>
    <w:rPr>
      <w:lang w:val="ru-RU" w:eastAsia="en-US" w:bidi="ar-SA"/>
    </w:rPr>
  </w:style>
  <w:style w:type="character" w:customStyle="1" w:styleId="ListLabel228">
    <w:name w:val="ListLabel 228"/>
    <w:qFormat/>
    <w:rsid w:val="0077493A"/>
    <w:rPr>
      <w:lang w:val="ru-RU" w:eastAsia="en-US" w:bidi="ar-SA"/>
    </w:rPr>
  </w:style>
  <w:style w:type="character" w:customStyle="1" w:styleId="ListLabel229">
    <w:name w:val="ListLabel 229"/>
    <w:qFormat/>
    <w:rsid w:val="0077493A"/>
    <w:rPr>
      <w:lang w:val="ru-RU" w:eastAsia="en-US" w:bidi="ar-SA"/>
    </w:rPr>
  </w:style>
  <w:style w:type="character" w:customStyle="1" w:styleId="ListLabel230">
    <w:name w:val="ListLabel 230"/>
    <w:qFormat/>
    <w:rsid w:val="0077493A"/>
    <w:rPr>
      <w:lang w:val="ru-RU" w:eastAsia="en-US" w:bidi="ar-SA"/>
    </w:rPr>
  </w:style>
  <w:style w:type="character" w:customStyle="1" w:styleId="ListLabel231">
    <w:name w:val="ListLabel 231"/>
    <w:qFormat/>
    <w:rsid w:val="0077493A"/>
    <w:rPr>
      <w:rFonts w:eastAsia="Times New Roman" w:cs="Times New Roman"/>
      <w:sz w:val="26"/>
      <w:szCs w:val="26"/>
      <w:lang w:val="ru-RU" w:eastAsia="en-US" w:bidi="ar-SA"/>
    </w:rPr>
  </w:style>
  <w:style w:type="character" w:customStyle="1" w:styleId="ListLabel232">
    <w:name w:val="ListLabel 232"/>
    <w:qFormat/>
    <w:rsid w:val="0077493A"/>
    <w:rPr>
      <w:rFonts w:eastAsia="Times New Roman" w:cs="Times New Roman"/>
      <w:sz w:val="28"/>
      <w:szCs w:val="28"/>
      <w:lang w:val="ru-RU" w:eastAsia="en-US" w:bidi="ar-SA"/>
    </w:rPr>
  </w:style>
  <w:style w:type="character" w:customStyle="1" w:styleId="ListLabel233">
    <w:name w:val="ListLabel 233"/>
    <w:qFormat/>
    <w:rsid w:val="0077493A"/>
    <w:rPr>
      <w:lang w:val="ru-RU" w:eastAsia="en-US" w:bidi="ar-SA"/>
    </w:rPr>
  </w:style>
  <w:style w:type="character" w:customStyle="1" w:styleId="ListLabel234">
    <w:name w:val="ListLabel 234"/>
    <w:qFormat/>
    <w:rsid w:val="0077493A"/>
    <w:rPr>
      <w:lang w:val="ru-RU" w:eastAsia="en-US" w:bidi="ar-SA"/>
    </w:rPr>
  </w:style>
  <w:style w:type="character" w:customStyle="1" w:styleId="ListLabel235">
    <w:name w:val="ListLabel 235"/>
    <w:qFormat/>
    <w:rsid w:val="0077493A"/>
    <w:rPr>
      <w:lang w:val="ru-RU" w:eastAsia="en-US" w:bidi="ar-SA"/>
    </w:rPr>
  </w:style>
  <w:style w:type="character" w:customStyle="1" w:styleId="ListLabel236">
    <w:name w:val="ListLabel 236"/>
    <w:qFormat/>
    <w:rsid w:val="0077493A"/>
    <w:rPr>
      <w:lang w:val="ru-RU" w:eastAsia="en-US" w:bidi="ar-SA"/>
    </w:rPr>
  </w:style>
  <w:style w:type="character" w:customStyle="1" w:styleId="ListLabel237">
    <w:name w:val="ListLabel 237"/>
    <w:qFormat/>
    <w:rsid w:val="0077493A"/>
    <w:rPr>
      <w:lang w:val="ru-RU" w:eastAsia="en-US" w:bidi="ar-SA"/>
    </w:rPr>
  </w:style>
  <w:style w:type="character" w:customStyle="1" w:styleId="ListLabel238">
    <w:name w:val="ListLabel 238"/>
    <w:qFormat/>
    <w:rsid w:val="0077493A"/>
    <w:rPr>
      <w:lang w:val="ru-RU" w:eastAsia="en-US" w:bidi="ar-SA"/>
    </w:rPr>
  </w:style>
  <w:style w:type="character" w:customStyle="1" w:styleId="ListLabel239">
    <w:name w:val="ListLabel 239"/>
    <w:qFormat/>
    <w:rsid w:val="0077493A"/>
    <w:rPr>
      <w:lang w:val="ru-RU" w:eastAsia="en-US" w:bidi="ar-SA"/>
    </w:rPr>
  </w:style>
  <w:style w:type="character" w:customStyle="1" w:styleId="ListLabel240">
    <w:name w:val="ListLabel 240"/>
    <w:qFormat/>
    <w:rsid w:val="0077493A"/>
    <w:rPr>
      <w:color w:val="auto"/>
    </w:rPr>
  </w:style>
  <w:style w:type="character" w:customStyle="1" w:styleId="ListLabel241">
    <w:name w:val="ListLabel 241"/>
    <w:qFormat/>
    <w:rsid w:val="0077493A"/>
    <w:rPr>
      <w:rFonts w:eastAsia="Arial" w:cs="Arial"/>
    </w:rPr>
  </w:style>
  <w:style w:type="character" w:customStyle="1" w:styleId="ListLabel242">
    <w:name w:val="ListLabel 242"/>
    <w:qFormat/>
    <w:rsid w:val="0077493A"/>
    <w:rPr>
      <w:rFonts w:eastAsia="Courier New" w:cs="Courier New"/>
    </w:rPr>
  </w:style>
  <w:style w:type="character" w:customStyle="1" w:styleId="ListLabel243">
    <w:name w:val="ListLabel 243"/>
    <w:qFormat/>
    <w:rsid w:val="0077493A"/>
    <w:rPr>
      <w:rFonts w:eastAsia="Wingdings" w:cs="Wingdings"/>
    </w:rPr>
  </w:style>
  <w:style w:type="character" w:customStyle="1" w:styleId="ListLabel244">
    <w:name w:val="ListLabel 244"/>
    <w:qFormat/>
    <w:rsid w:val="0077493A"/>
    <w:rPr>
      <w:rFonts w:eastAsia="Symbol" w:cs="Symbol"/>
    </w:rPr>
  </w:style>
  <w:style w:type="character" w:customStyle="1" w:styleId="ListLabel245">
    <w:name w:val="ListLabel 245"/>
    <w:qFormat/>
    <w:rsid w:val="0077493A"/>
    <w:rPr>
      <w:rFonts w:eastAsia="Courier New" w:cs="Courier New"/>
    </w:rPr>
  </w:style>
  <w:style w:type="character" w:customStyle="1" w:styleId="ListLabel246">
    <w:name w:val="ListLabel 246"/>
    <w:qFormat/>
    <w:rsid w:val="0077493A"/>
    <w:rPr>
      <w:rFonts w:eastAsia="Wingdings" w:cs="Wingdings"/>
    </w:rPr>
  </w:style>
  <w:style w:type="character" w:customStyle="1" w:styleId="ListLabel247">
    <w:name w:val="ListLabel 247"/>
    <w:qFormat/>
    <w:rsid w:val="0077493A"/>
    <w:rPr>
      <w:rFonts w:eastAsia="Symbol" w:cs="Symbol"/>
    </w:rPr>
  </w:style>
  <w:style w:type="character" w:customStyle="1" w:styleId="ListLabel248">
    <w:name w:val="ListLabel 248"/>
    <w:qFormat/>
    <w:rsid w:val="0077493A"/>
    <w:rPr>
      <w:rFonts w:eastAsia="Courier New" w:cs="Courier New"/>
    </w:rPr>
  </w:style>
  <w:style w:type="character" w:customStyle="1" w:styleId="ListLabel249">
    <w:name w:val="ListLabel 249"/>
    <w:qFormat/>
    <w:rsid w:val="0077493A"/>
    <w:rPr>
      <w:rFonts w:eastAsia="Wingdings" w:cs="Wingdings"/>
    </w:rPr>
  </w:style>
  <w:style w:type="character" w:customStyle="1" w:styleId="ListLabel250">
    <w:name w:val="ListLabel 250"/>
    <w:qFormat/>
    <w:rsid w:val="0077493A"/>
    <w:rPr>
      <w:rFonts w:eastAsia="Times New Roman" w:cs="Times New Roman"/>
      <w:sz w:val="28"/>
      <w:szCs w:val="28"/>
      <w:lang w:val="ru-RU" w:eastAsia="en-US" w:bidi="ar-SA"/>
    </w:rPr>
  </w:style>
  <w:style w:type="character" w:customStyle="1" w:styleId="ListLabel251">
    <w:name w:val="ListLabel 251"/>
    <w:qFormat/>
    <w:rsid w:val="0077493A"/>
    <w:rPr>
      <w:rFonts w:eastAsia="Times New Roman" w:cs="Times New Roman"/>
      <w:b/>
      <w:bCs/>
      <w:spacing w:val="0"/>
      <w:sz w:val="28"/>
      <w:szCs w:val="28"/>
      <w:lang w:val="ru-RU" w:eastAsia="en-US" w:bidi="ar-SA"/>
    </w:rPr>
  </w:style>
  <w:style w:type="character" w:customStyle="1" w:styleId="ListLabel252">
    <w:name w:val="ListLabel 252"/>
    <w:qFormat/>
    <w:rsid w:val="0077493A"/>
    <w:rPr>
      <w:rFonts w:eastAsia="Times New Roman" w:cs="Times New Roman"/>
      <w:b/>
      <w:bCs/>
      <w:sz w:val="28"/>
      <w:szCs w:val="28"/>
      <w:lang w:val="ru-RU" w:eastAsia="en-US" w:bidi="ar-SA"/>
    </w:rPr>
  </w:style>
  <w:style w:type="character" w:customStyle="1" w:styleId="ListLabel253">
    <w:name w:val="ListLabel 253"/>
    <w:qFormat/>
    <w:rsid w:val="0077493A"/>
    <w:rPr>
      <w:lang w:val="ru-RU" w:eastAsia="en-US" w:bidi="ar-SA"/>
    </w:rPr>
  </w:style>
  <w:style w:type="character" w:customStyle="1" w:styleId="ListLabel254">
    <w:name w:val="ListLabel 254"/>
    <w:qFormat/>
    <w:rsid w:val="0077493A"/>
    <w:rPr>
      <w:lang w:val="ru-RU" w:eastAsia="en-US" w:bidi="ar-SA"/>
    </w:rPr>
  </w:style>
  <w:style w:type="character" w:customStyle="1" w:styleId="ListLabel255">
    <w:name w:val="ListLabel 255"/>
    <w:qFormat/>
    <w:rsid w:val="0077493A"/>
    <w:rPr>
      <w:lang w:val="ru-RU" w:eastAsia="en-US" w:bidi="ar-SA"/>
    </w:rPr>
  </w:style>
  <w:style w:type="character" w:customStyle="1" w:styleId="ListLabel256">
    <w:name w:val="ListLabel 256"/>
    <w:qFormat/>
    <w:rsid w:val="0077493A"/>
    <w:rPr>
      <w:lang w:val="ru-RU" w:eastAsia="en-US" w:bidi="ar-SA"/>
    </w:rPr>
  </w:style>
  <w:style w:type="character" w:customStyle="1" w:styleId="ListLabel257">
    <w:name w:val="ListLabel 257"/>
    <w:qFormat/>
    <w:rsid w:val="0077493A"/>
    <w:rPr>
      <w:lang w:val="ru-RU" w:eastAsia="en-US" w:bidi="ar-SA"/>
    </w:rPr>
  </w:style>
  <w:style w:type="character" w:customStyle="1" w:styleId="ListLabel258">
    <w:name w:val="ListLabel 258"/>
    <w:qFormat/>
    <w:rsid w:val="0077493A"/>
    <w:rPr>
      <w:lang w:val="ru-RU" w:eastAsia="en-US" w:bidi="ar-SA"/>
    </w:rPr>
  </w:style>
  <w:style w:type="character" w:customStyle="1" w:styleId="ListLabel259">
    <w:name w:val="ListLabel 259"/>
    <w:qFormat/>
    <w:rsid w:val="0077493A"/>
    <w:rPr>
      <w:rFonts w:eastAsia="Times New Roman" w:cs="Times New Roman"/>
      <w:sz w:val="28"/>
      <w:szCs w:val="28"/>
      <w:lang w:val="ru-RU" w:eastAsia="en-US" w:bidi="ar-SA"/>
    </w:rPr>
  </w:style>
  <w:style w:type="character" w:customStyle="1" w:styleId="ListLabel260">
    <w:name w:val="ListLabel 260"/>
    <w:qFormat/>
    <w:rsid w:val="0077493A"/>
    <w:rPr>
      <w:rFonts w:eastAsia="Times New Roman" w:cs="Times New Roman"/>
      <w:b/>
      <w:bCs/>
      <w:spacing w:val="0"/>
      <w:sz w:val="28"/>
      <w:szCs w:val="28"/>
      <w:lang w:val="ru-RU" w:eastAsia="en-US" w:bidi="ar-SA"/>
    </w:rPr>
  </w:style>
  <w:style w:type="character" w:customStyle="1" w:styleId="ListLabel261">
    <w:name w:val="ListLabel 261"/>
    <w:qFormat/>
    <w:rsid w:val="0077493A"/>
    <w:rPr>
      <w:rFonts w:eastAsia="Times New Roman" w:cs="Times New Roman"/>
      <w:b/>
      <w:bCs/>
      <w:sz w:val="28"/>
      <w:szCs w:val="28"/>
      <w:lang w:val="ru-RU" w:eastAsia="en-US" w:bidi="ar-SA"/>
    </w:rPr>
  </w:style>
  <w:style w:type="character" w:customStyle="1" w:styleId="ListLabel262">
    <w:name w:val="ListLabel 262"/>
    <w:qFormat/>
    <w:rsid w:val="0077493A"/>
    <w:rPr>
      <w:lang w:val="ru-RU" w:eastAsia="en-US" w:bidi="ar-SA"/>
    </w:rPr>
  </w:style>
  <w:style w:type="character" w:customStyle="1" w:styleId="ListLabel263">
    <w:name w:val="ListLabel 263"/>
    <w:qFormat/>
    <w:rsid w:val="0077493A"/>
    <w:rPr>
      <w:lang w:val="ru-RU" w:eastAsia="en-US" w:bidi="ar-SA"/>
    </w:rPr>
  </w:style>
  <w:style w:type="character" w:customStyle="1" w:styleId="ListLabel264">
    <w:name w:val="ListLabel 264"/>
    <w:qFormat/>
    <w:rsid w:val="0077493A"/>
    <w:rPr>
      <w:lang w:val="ru-RU" w:eastAsia="en-US" w:bidi="ar-SA"/>
    </w:rPr>
  </w:style>
  <w:style w:type="character" w:customStyle="1" w:styleId="ListLabel265">
    <w:name w:val="ListLabel 265"/>
    <w:qFormat/>
    <w:rsid w:val="0077493A"/>
    <w:rPr>
      <w:lang w:val="ru-RU" w:eastAsia="en-US" w:bidi="ar-SA"/>
    </w:rPr>
  </w:style>
  <w:style w:type="character" w:customStyle="1" w:styleId="ListLabel266">
    <w:name w:val="ListLabel 266"/>
    <w:qFormat/>
    <w:rsid w:val="0077493A"/>
    <w:rPr>
      <w:lang w:val="ru-RU" w:eastAsia="en-US" w:bidi="ar-SA"/>
    </w:rPr>
  </w:style>
  <w:style w:type="character" w:customStyle="1" w:styleId="ListLabel267">
    <w:name w:val="ListLabel 267"/>
    <w:qFormat/>
    <w:rsid w:val="0077493A"/>
    <w:rPr>
      <w:lang w:val="ru-RU" w:eastAsia="en-US" w:bidi="ar-SA"/>
    </w:rPr>
  </w:style>
  <w:style w:type="character" w:customStyle="1" w:styleId="ListLabel268">
    <w:name w:val="ListLabel 268"/>
    <w:qFormat/>
    <w:rsid w:val="0077493A"/>
    <w:rPr>
      <w:rFonts w:eastAsia="Times New Roman" w:cs="Times New Roman"/>
      <w:sz w:val="28"/>
      <w:szCs w:val="28"/>
      <w:lang w:val="ru-RU" w:eastAsia="en-US" w:bidi="ar-SA"/>
    </w:rPr>
  </w:style>
  <w:style w:type="character" w:customStyle="1" w:styleId="ListLabel269">
    <w:name w:val="ListLabel 269"/>
    <w:qFormat/>
    <w:rsid w:val="0077493A"/>
    <w:rPr>
      <w:rFonts w:eastAsia="Times New Roman" w:cs="Times New Roman"/>
      <w:b/>
      <w:bCs/>
      <w:spacing w:val="0"/>
      <w:sz w:val="28"/>
      <w:szCs w:val="28"/>
      <w:lang w:val="ru-RU" w:eastAsia="en-US" w:bidi="ar-SA"/>
    </w:rPr>
  </w:style>
  <w:style w:type="character" w:customStyle="1" w:styleId="ListLabel270">
    <w:name w:val="ListLabel 270"/>
    <w:qFormat/>
    <w:rsid w:val="0077493A"/>
    <w:rPr>
      <w:rFonts w:eastAsia="Times New Roman" w:cs="Times New Roman"/>
      <w:b/>
      <w:bCs/>
      <w:sz w:val="28"/>
      <w:szCs w:val="28"/>
      <w:lang w:val="ru-RU" w:eastAsia="en-US" w:bidi="ar-SA"/>
    </w:rPr>
  </w:style>
  <w:style w:type="character" w:customStyle="1" w:styleId="ListLabel271">
    <w:name w:val="ListLabel 271"/>
    <w:qFormat/>
    <w:rsid w:val="0077493A"/>
    <w:rPr>
      <w:lang w:val="ru-RU" w:eastAsia="en-US" w:bidi="ar-SA"/>
    </w:rPr>
  </w:style>
  <w:style w:type="character" w:customStyle="1" w:styleId="ListLabel272">
    <w:name w:val="ListLabel 272"/>
    <w:qFormat/>
    <w:rsid w:val="0077493A"/>
    <w:rPr>
      <w:lang w:val="ru-RU" w:eastAsia="en-US" w:bidi="ar-SA"/>
    </w:rPr>
  </w:style>
  <w:style w:type="character" w:customStyle="1" w:styleId="ListLabel273">
    <w:name w:val="ListLabel 273"/>
    <w:qFormat/>
    <w:rsid w:val="0077493A"/>
    <w:rPr>
      <w:lang w:val="ru-RU" w:eastAsia="en-US" w:bidi="ar-SA"/>
    </w:rPr>
  </w:style>
  <w:style w:type="character" w:customStyle="1" w:styleId="ListLabel274">
    <w:name w:val="ListLabel 274"/>
    <w:qFormat/>
    <w:rsid w:val="0077493A"/>
    <w:rPr>
      <w:lang w:val="ru-RU" w:eastAsia="en-US" w:bidi="ar-SA"/>
    </w:rPr>
  </w:style>
  <w:style w:type="character" w:customStyle="1" w:styleId="ListLabel275">
    <w:name w:val="ListLabel 275"/>
    <w:qFormat/>
    <w:rsid w:val="0077493A"/>
    <w:rPr>
      <w:lang w:val="ru-RU" w:eastAsia="en-US" w:bidi="ar-SA"/>
    </w:rPr>
  </w:style>
  <w:style w:type="character" w:customStyle="1" w:styleId="ListLabel276">
    <w:name w:val="ListLabel 276"/>
    <w:qFormat/>
    <w:rsid w:val="0077493A"/>
    <w:rPr>
      <w:lang w:val="ru-RU" w:eastAsia="en-US" w:bidi="ar-SA"/>
    </w:rPr>
  </w:style>
  <w:style w:type="character" w:customStyle="1" w:styleId="ListLabel277">
    <w:name w:val="ListLabel 277"/>
    <w:qFormat/>
    <w:rsid w:val="0077493A"/>
    <w:rPr>
      <w:color w:val="auto"/>
    </w:rPr>
  </w:style>
  <w:style w:type="character" w:customStyle="1" w:styleId="ListLabel278">
    <w:name w:val="ListLabel 278"/>
    <w:qFormat/>
    <w:rsid w:val="0077493A"/>
    <w:rPr>
      <w:rFonts w:eastAsia="Times New Roman" w:cs="Times New Roman"/>
      <w:sz w:val="28"/>
      <w:szCs w:val="28"/>
      <w:lang w:val="ru-RU" w:eastAsia="en-US" w:bidi="ar-SA"/>
    </w:rPr>
  </w:style>
  <w:style w:type="character" w:customStyle="1" w:styleId="ListLabel279">
    <w:name w:val="ListLabel 279"/>
    <w:qFormat/>
    <w:rsid w:val="0077493A"/>
    <w:rPr>
      <w:rFonts w:eastAsia="Times New Roman" w:cs="Times New Roman"/>
      <w:b/>
      <w:bCs/>
      <w:spacing w:val="0"/>
      <w:sz w:val="28"/>
      <w:szCs w:val="28"/>
      <w:lang w:val="ru-RU" w:eastAsia="en-US" w:bidi="ar-SA"/>
    </w:rPr>
  </w:style>
  <w:style w:type="character" w:customStyle="1" w:styleId="ListLabel280">
    <w:name w:val="ListLabel 280"/>
    <w:qFormat/>
    <w:rsid w:val="0077493A"/>
    <w:rPr>
      <w:rFonts w:eastAsia="Times New Roman" w:cs="Times New Roman"/>
      <w:b/>
      <w:bCs/>
      <w:sz w:val="28"/>
      <w:szCs w:val="28"/>
      <w:lang w:val="ru-RU" w:eastAsia="en-US" w:bidi="ar-SA"/>
    </w:rPr>
  </w:style>
  <w:style w:type="character" w:customStyle="1" w:styleId="ListLabel281">
    <w:name w:val="ListLabel 281"/>
    <w:qFormat/>
    <w:rsid w:val="0077493A"/>
    <w:rPr>
      <w:lang w:val="ru-RU" w:eastAsia="en-US" w:bidi="ar-SA"/>
    </w:rPr>
  </w:style>
  <w:style w:type="character" w:customStyle="1" w:styleId="ListLabel282">
    <w:name w:val="ListLabel 282"/>
    <w:qFormat/>
    <w:rsid w:val="0077493A"/>
    <w:rPr>
      <w:lang w:val="ru-RU" w:eastAsia="en-US" w:bidi="ar-SA"/>
    </w:rPr>
  </w:style>
  <w:style w:type="character" w:customStyle="1" w:styleId="ListLabel283">
    <w:name w:val="ListLabel 283"/>
    <w:qFormat/>
    <w:rsid w:val="0077493A"/>
    <w:rPr>
      <w:lang w:val="ru-RU" w:eastAsia="en-US" w:bidi="ar-SA"/>
    </w:rPr>
  </w:style>
  <w:style w:type="character" w:customStyle="1" w:styleId="ListLabel284">
    <w:name w:val="ListLabel 284"/>
    <w:qFormat/>
    <w:rsid w:val="0077493A"/>
    <w:rPr>
      <w:lang w:val="ru-RU" w:eastAsia="en-US" w:bidi="ar-SA"/>
    </w:rPr>
  </w:style>
  <w:style w:type="character" w:customStyle="1" w:styleId="ListLabel285">
    <w:name w:val="ListLabel 285"/>
    <w:qFormat/>
    <w:rsid w:val="0077493A"/>
    <w:rPr>
      <w:lang w:val="ru-RU" w:eastAsia="en-US" w:bidi="ar-SA"/>
    </w:rPr>
  </w:style>
  <w:style w:type="character" w:customStyle="1" w:styleId="ListLabel286">
    <w:name w:val="ListLabel 286"/>
    <w:qFormat/>
    <w:rsid w:val="0077493A"/>
    <w:rPr>
      <w:lang w:val="ru-RU" w:eastAsia="en-US" w:bidi="ar-SA"/>
    </w:rPr>
  </w:style>
  <w:style w:type="character" w:customStyle="1" w:styleId="ListLabel287">
    <w:name w:val="ListLabel 287"/>
    <w:qFormat/>
    <w:rsid w:val="0077493A"/>
    <w:rPr>
      <w:rFonts w:eastAsia="Times New Roman" w:cs="Times New Roman"/>
      <w:sz w:val="28"/>
      <w:szCs w:val="28"/>
      <w:lang w:val="ru-RU" w:eastAsia="en-US" w:bidi="ar-SA"/>
    </w:rPr>
  </w:style>
  <w:style w:type="character" w:customStyle="1" w:styleId="ListLabel288">
    <w:name w:val="ListLabel 288"/>
    <w:qFormat/>
    <w:rsid w:val="0077493A"/>
    <w:rPr>
      <w:rFonts w:eastAsia="Times New Roman" w:cs="Times New Roman"/>
      <w:b/>
      <w:bCs/>
      <w:spacing w:val="0"/>
      <w:sz w:val="28"/>
      <w:szCs w:val="28"/>
      <w:lang w:val="ru-RU" w:eastAsia="en-US" w:bidi="ar-SA"/>
    </w:rPr>
  </w:style>
  <w:style w:type="character" w:customStyle="1" w:styleId="ListLabel289">
    <w:name w:val="ListLabel 289"/>
    <w:qFormat/>
    <w:rsid w:val="0077493A"/>
    <w:rPr>
      <w:rFonts w:eastAsia="Times New Roman" w:cs="Times New Roman"/>
      <w:b/>
      <w:bCs/>
      <w:sz w:val="28"/>
      <w:szCs w:val="28"/>
      <w:lang w:val="ru-RU" w:eastAsia="en-US" w:bidi="ar-SA"/>
    </w:rPr>
  </w:style>
  <w:style w:type="character" w:customStyle="1" w:styleId="ListLabel290">
    <w:name w:val="ListLabel 290"/>
    <w:qFormat/>
    <w:rsid w:val="0077493A"/>
    <w:rPr>
      <w:lang w:val="ru-RU" w:eastAsia="en-US" w:bidi="ar-SA"/>
    </w:rPr>
  </w:style>
  <w:style w:type="character" w:customStyle="1" w:styleId="ListLabel291">
    <w:name w:val="ListLabel 291"/>
    <w:qFormat/>
    <w:rsid w:val="0077493A"/>
    <w:rPr>
      <w:lang w:val="ru-RU" w:eastAsia="en-US" w:bidi="ar-SA"/>
    </w:rPr>
  </w:style>
  <w:style w:type="character" w:customStyle="1" w:styleId="ListLabel292">
    <w:name w:val="ListLabel 292"/>
    <w:qFormat/>
    <w:rsid w:val="0077493A"/>
    <w:rPr>
      <w:lang w:val="ru-RU" w:eastAsia="en-US" w:bidi="ar-SA"/>
    </w:rPr>
  </w:style>
  <w:style w:type="character" w:customStyle="1" w:styleId="ListLabel293">
    <w:name w:val="ListLabel 293"/>
    <w:qFormat/>
    <w:rsid w:val="0077493A"/>
    <w:rPr>
      <w:lang w:val="ru-RU" w:eastAsia="en-US" w:bidi="ar-SA"/>
    </w:rPr>
  </w:style>
  <w:style w:type="character" w:customStyle="1" w:styleId="ListLabel294">
    <w:name w:val="ListLabel 294"/>
    <w:qFormat/>
    <w:rsid w:val="0077493A"/>
    <w:rPr>
      <w:lang w:val="ru-RU" w:eastAsia="en-US" w:bidi="ar-SA"/>
    </w:rPr>
  </w:style>
  <w:style w:type="character" w:customStyle="1" w:styleId="ListLabel295">
    <w:name w:val="ListLabel 295"/>
    <w:qFormat/>
    <w:rsid w:val="0077493A"/>
    <w:rPr>
      <w:lang w:val="ru-RU" w:eastAsia="en-US" w:bidi="ar-SA"/>
    </w:rPr>
  </w:style>
  <w:style w:type="character" w:customStyle="1" w:styleId="ListLabel296">
    <w:name w:val="ListLabel 296"/>
    <w:qFormat/>
    <w:rsid w:val="0077493A"/>
    <w:rPr>
      <w:rFonts w:eastAsia="Times New Roman" w:cs="Times New Roman"/>
      <w:sz w:val="28"/>
      <w:szCs w:val="28"/>
      <w:lang w:val="ru-RU" w:eastAsia="en-US" w:bidi="ar-SA"/>
    </w:rPr>
  </w:style>
  <w:style w:type="character" w:customStyle="1" w:styleId="ListLabel297">
    <w:name w:val="ListLabel 297"/>
    <w:qFormat/>
    <w:rsid w:val="0077493A"/>
    <w:rPr>
      <w:rFonts w:eastAsia="Times New Roman" w:cs="Times New Roman"/>
      <w:b/>
      <w:bCs/>
      <w:spacing w:val="0"/>
      <w:sz w:val="28"/>
      <w:szCs w:val="28"/>
      <w:lang w:val="ru-RU" w:eastAsia="en-US" w:bidi="ar-SA"/>
    </w:rPr>
  </w:style>
  <w:style w:type="character" w:customStyle="1" w:styleId="ListLabel298">
    <w:name w:val="ListLabel 298"/>
    <w:qFormat/>
    <w:rsid w:val="0077493A"/>
    <w:rPr>
      <w:rFonts w:eastAsia="Times New Roman" w:cs="Times New Roman"/>
      <w:b/>
      <w:bCs/>
      <w:sz w:val="28"/>
      <w:szCs w:val="28"/>
      <w:lang w:val="ru-RU" w:eastAsia="en-US" w:bidi="ar-SA"/>
    </w:rPr>
  </w:style>
  <w:style w:type="character" w:customStyle="1" w:styleId="ListLabel299">
    <w:name w:val="ListLabel 299"/>
    <w:qFormat/>
    <w:rsid w:val="0077493A"/>
    <w:rPr>
      <w:lang w:val="ru-RU" w:eastAsia="en-US" w:bidi="ar-SA"/>
    </w:rPr>
  </w:style>
  <w:style w:type="character" w:customStyle="1" w:styleId="ListLabel300">
    <w:name w:val="ListLabel 300"/>
    <w:qFormat/>
    <w:rsid w:val="0077493A"/>
    <w:rPr>
      <w:lang w:val="ru-RU" w:eastAsia="en-US" w:bidi="ar-SA"/>
    </w:rPr>
  </w:style>
  <w:style w:type="character" w:customStyle="1" w:styleId="ListLabel301">
    <w:name w:val="ListLabel 301"/>
    <w:qFormat/>
    <w:rsid w:val="0077493A"/>
    <w:rPr>
      <w:lang w:val="ru-RU" w:eastAsia="en-US" w:bidi="ar-SA"/>
    </w:rPr>
  </w:style>
  <w:style w:type="character" w:customStyle="1" w:styleId="ListLabel302">
    <w:name w:val="ListLabel 302"/>
    <w:qFormat/>
    <w:rsid w:val="0077493A"/>
    <w:rPr>
      <w:lang w:val="ru-RU" w:eastAsia="en-US" w:bidi="ar-SA"/>
    </w:rPr>
  </w:style>
  <w:style w:type="character" w:customStyle="1" w:styleId="ListLabel303">
    <w:name w:val="ListLabel 303"/>
    <w:qFormat/>
    <w:rsid w:val="0077493A"/>
    <w:rPr>
      <w:lang w:val="ru-RU" w:eastAsia="en-US" w:bidi="ar-SA"/>
    </w:rPr>
  </w:style>
  <w:style w:type="character" w:customStyle="1" w:styleId="ListLabel304">
    <w:name w:val="ListLabel 304"/>
    <w:qFormat/>
    <w:rsid w:val="0077493A"/>
    <w:rPr>
      <w:lang w:val="ru-RU" w:eastAsia="en-US" w:bidi="ar-SA"/>
    </w:rPr>
  </w:style>
  <w:style w:type="character" w:customStyle="1" w:styleId="ListLabel305">
    <w:name w:val="ListLabel 305"/>
    <w:qFormat/>
    <w:rsid w:val="0077493A"/>
    <w:rPr>
      <w:color w:val="auto"/>
    </w:rPr>
  </w:style>
  <w:style w:type="character" w:customStyle="1" w:styleId="ListLabel306">
    <w:name w:val="ListLabel 306"/>
    <w:qFormat/>
    <w:rsid w:val="0077493A"/>
    <w:rPr>
      <w:color w:val="auto"/>
    </w:rPr>
  </w:style>
  <w:style w:type="character" w:customStyle="1" w:styleId="ListLabel307">
    <w:name w:val="ListLabel 307"/>
    <w:qFormat/>
    <w:rsid w:val="0077493A"/>
    <w:rPr>
      <w:rFonts w:eastAsia="Times New Roman" w:cs="Times New Roman"/>
      <w:sz w:val="28"/>
      <w:szCs w:val="28"/>
      <w:lang w:val="ru-RU" w:eastAsia="en-US" w:bidi="ar-SA"/>
    </w:rPr>
  </w:style>
  <w:style w:type="character" w:customStyle="1" w:styleId="ListLabel308">
    <w:name w:val="ListLabel 308"/>
    <w:qFormat/>
    <w:rsid w:val="0077493A"/>
    <w:rPr>
      <w:rFonts w:eastAsia="Times New Roman" w:cs="Times New Roman"/>
      <w:b/>
      <w:bCs/>
      <w:spacing w:val="0"/>
      <w:sz w:val="28"/>
      <w:szCs w:val="28"/>
      <w:lang w:val="ru-RU" w:eastAsia="en-US" w:bidi="ar-SA"/>
    </w:rPr>
  </w:style>
  <w:style w:type="character" w:customStyle="1" w:styleId="ListLabel309">
    <w:name w:val="ListLabel 309"/>
    <w:qFormat/>
    <w:rsid w:val="0077493A"/>
    <w:rPr>
      <w:rFonts w:eastAsia="Times New Roman" w:cs="Times New Roman"/>
      <w:b/>
      <w:bCs/>
      <w:sz w:val="28"/>
      <w:szCs w:val="28"/>
      <w:lang w:val="ru-RU" w:eastAsia="en-US" w:bidi="ar-SA"/>
    </w:rPr>
  </w:style>
  <w:style w:type="character" w:customStyle="1" w:styleId="ListLabel310">
    <w:name w:val="ListLabel 310"/>
    <w:qFormat/>
    <w:rsid w:val="0077493A"/>
    <w:rPr>
      <w:lang w:val="ru-RU" w:eastAsia="en-US" w:bidi="ar-SA"/>
    </w:rPr>
  </w:style>
  <w:style w:type="character" w:customStyle="1" w:styleId="ListLabel311">
    <w:name w:val="ListLabel 311"/>
    <w:qFormat/>
    <w:rsid w:val="0077493A"/>
    <w:rPr>
      <w:lang w:val="ru-RU" w:eastAsia="en-US" w:bidi="ar-SA"/>
    </w:rPr>
  </w:style>
  <w:style w:type="character" w:customStyle="1" w:styleId="ListLabel312">
    <w:name w:val="ListLabel 312"/>
    <w:qFormat/>
    <w:rsid w:val="0077493A"/>
    <w:rPr>
      <w:lang w:val="ru-RU" w:eastAsia="en-US" w:bidi="ar-SA"/>
    </w:rPr>
  </w:style>
  <w:style w:type="character" w:customStyle="1" w:styleId="ListLabel313">
    <w:name w:val="ListLabel 313"/>
    <w:qFormat/>
    <w:rsid w:val="0077493A"/>
    <w:rPr>
      <w:lang w:val="ru-RU" w:eastAsia="en-US" w:bidi="ar-SA"/>
    </w:rPr>
  </w:style>
  <w:style w:type="character" w:customStyle="1" w:styleId="ListLabel314">
    <w:name w:val="ListLabel 314"/>
    <w:qFormat/>
    <w:rsid w:val="0077493A"/>
    <w:rPr>
      <w:lang w:val="ru-RU" w:eastAsia="en-US" w:bidi="ar-SA"/>
    </w:rPr>
  </w:style>
  <w:style w:type="character" w:customStyle="1" w:styleId="ListLabel315">
    <w:name w:val="ListLabel 315"/>
    <w:qFormat/>
    <w:rsid w:val="0077493A"/>
    <w:rPr>
      <w:lang w:val="ru-RU" w:eastAsia="en-US" w:bidi="ar-SA"/>
    </w:rPr>
  </w:style>
  <w:style w:type="character" w:customStyle="1" w:styleId="ListLabel316">
    <w:name w:val="ListLabel 316"/>
    <w:qFormat/>
    <w:rsid w:val="0077493A"/>
    <w:rPr>
      <w:rFonts w:eastAsia="Times New Roman" w:cs="Times New Roman"/>
      <w:b/>
      <w:bCs/>
      <w:spacing w:val="-1"/>
      <w:sz w:val="26"/>
      <w:szCs w:val="26"/>
      <w:lang w:val="ru-RU" w:eastAsia="en-US" w:bidi="ar-SA"/>
    </w:rPr>
  </w:style>
  <w:style w:type="character" w:customStyle="1" w:styleId="ListLabel317">
    <w:name w:val="ListLabel 317"/>
    <w:qFormat/>
    <w:rsid w:val="0077493A"/>
    <w:rPr>
      <w:rFonts w:eastAsia="Times New Roman" w:cs="Times New Roman"/>
      <w:b/>
      <w:bCs/>
      <w:spacing w:val="-1"/>
      <w:sz w:val="26"/>
      <w:szCs w:val="26"/>
      <w:lang w:val="ru-RU" w:eastAsia="en-US" w:bidi="ar-SA"/>
    </w:rPr>
  </w:style>
  <w:style w:type="character" w:customStyle="1" w:styleId="ListLabel318">
    <w:name w:val="ListLabel 318"/>
    <w:qFormat/>
    <w:rsid w:val="0077493A"/>
    <w:rPr>
      <w:rFonts w:eastAsia="Times New Roman" w:cs="Times New Roman"/>
      <w:b/>
      <w:bCs/>
      <w:spacing w:val="0"/>
      <w:sz w:val="28"/>
      <w:szCs w:val="28"/>
      <w:lang w:val="ru-RU" w:eastAsia="en-US" w:bidi="ar-SA"/>
    </w:rPr>
  </w:style>
  <w:style w:type="character" w:customStyle="1" w:styleId="ListLabel319">
    <w:name w:val="ListLabel 319"/>
    <w:qFormat/>
    <w:rsid w:val="0077493A"/>
    <w:rPr>
      <w:rFonts w:eastAsia="Times New Roman" w:cs="Times New Roman"/>
      <w:b/>
      <w:bCs/>
      <w:sz w:val="28"/>
      <w:szCs w:val="28"/>
      <w:lang w:val="ru-RU" w:eastAsia="en-US" w:bidi="ar-SA"/>
    </w:rPr>
  </w:style>
  <w:style w:type="character" w:customStyle="1" w:styleId="ListLabel320">
    <w:name w:val="ListLabel 320"/>
    <w:qFormat/>
    <w:rsid w:val="0077493A"/>
    <w:rPr>
      <w:lang w:val="ru-RU" w:eastAsia="en-US" w:bidi="ar-SA"/>
    </w:rPr>
  </w:style>
  <w:style w:type="character" w:customStyle="1" w:styleId="ListLabel321">
    <w:name w:val="ListLabel 321"/>
    <w:qFormat/>
    <w:rsid w:val="0077493A"/>
    <w:rPr>
      <w:lang w:val="ru-RU" w:eastAsia="en-US" w:bidi="ar-SA"/>
    </w:rPr>
  </w:style>
  <w:style w:type="character" w:customStyle="1" w:styleId="ListLabel322">
    <w:name w:val="ListLabel 322"/>
    <w:qFormat/>
    <w:rsid w:val="0077493A"/>
    <w:rPr>
      <w:lang w:val="ru-RU" w:eastAsia="en-US" w:bidi="ar-SA"/>
    </w:rPr>
  </w:style>
  <w:style w:type="character" w:customStyle="1" w:styleId="ListLabel323">
    <w:name w:val="ListLabel 323"/>
    <w:qFormat/>
    <w:rsid w:val="0077493A"/>
    <w:rPr>
      <w:lang w:val="ru-RU" w:eastAsia="en-US" w:bidi="ar-SA"/>
    </w:rPr>
  </w:style>
  <w:style w:type="character" w:customStyle="1" w:styleId="ListLabel324">
    <w:name w:val="ListLabel 324"/>
    <w:qFormat/>
    <w:rsid w:val="0077493A"/>
    <w:rPr>
      <w:lang w:val="ru-RU" w:eastAsia="en-US" w:bidi="ar-SA"/>
    </w:rPr>
  </w:style>
  <w:style w:type="character" w:customStyle="1" w:styleId="af1">
    <w:name w:val="Символ сноски"/>
    <w:qFormat/>
    <w:rsid w:val="0077493A"/>
  </w:style>
  <w:style w:type="character" w:customStyle="1" w:styleId="af2">
    <w:name w:val="Символ концевой сноски"/>
    <w:qFormat/>
    <w:rsid w:val="0077493A"/>
  </w:style>
  <w:style w:type="character" w:customStyle="1" w:styleId="ListLabel325">
    <w:name w:val="ListLabel 325"/>
    <w:qFormat/>
    <w:rsid w:val="0077493A"/>
    <w:rPr>
      <w:rFonts w:eastAsia="Times New Roman" w:cs="Times New Roman"/>
      <w:b/>
      <w:bCs/>
      <w:spacing w:val="0"/>
      <w:sz w:val="28"/>
      <w:szCs w:val="28"/>
      <w:lang w:val="ru-RU" w:eastAsia="en-US" w:bidi="ar-SA"/>
    </w:rPr>
  </w:style>
  <w:style w:type="character" w:customStyle="1" w:styleId="ListLabel326">
    <w:name w:val="ListLabel 326"/>
    <w:qFormat/>
    <w:rsid w:val="0077493A"/>
    <w:rPr>
      <w:rFonts w:cs="Symbol"/>
      <w:lang w:val="ru-RU" w:eastAsia="en-US" w:bidi="ar-SA"/>
    </w:rPr>
  </w:style>
  <w:style w:type="character" w:customStyle="1" w:styleId="ListLabel327">
    <w:name w:val="ListLabel 327"/>
    <w:qFormat/>
    <w:rsid w:val="0077493A"/>
    <w:rPr>
      <w:rFonts w:cs="Symbol"/>
      <w:lang w:val="ru-RU" w:eastAsia="en-US" w:bidi="ar-SA"/>
    </w:rPr>
  </w:style>
  <w:style w:type="character" w:customStyle="1" w:styleId="ListLabel328">
    <w:name w:val="ListLabel 328"/>
    <w:qFormat/>
    <w:rsid w:val="0077493A"/>
    <w:rPr>
      <w:rFonts w:cs="Symbol"/>
      <w:lang w:val="ru-RU" w:eastAsia="en-US" w:bidi="ar-SA"/>
    </w:rPr>
  </w:style>
  <w:style w:type="character" w:customStyle="1" w:styleId="ListLabel329">
    <w:name w:val="ListLabel 329"/>
    <w:qFormat/>
    <w:rsid w:val="0077493A"/>
    <w:rPr>
      <w:rFonts w:cs="Symbol"/>
      <w:lang w:val="ru-RU" w:eastAsia="en-US" w:bidi="ar-SA"/>
    </w:rPr>
  </w:style>
  <w:style w:type="character" w:customStyle="1" w:styleId="ListLabel330">
    <w:name w:val="ListLabel 330"/>
    <w:qFormat/>
    <w:rsid w:val="0077493A"/>
    <w:rPr>
      <w:rFonts w:cs="Symbol"/>
      <w:lang w:val="ru-RU" w:eastAsia="en-US" w:bidi="ar-SA"/>
    </w:rPr>
  </w:style>
  <w:style w:type="character" w:customStyle="1" w:styleId="ListLabel331">
    <w:name w:val="ListLabel 331"/>
    <w:qFormat/>
    <w:rsid w:val="0077493A"/>
    <w:rPr>
      <w:rFonts w:cs="Symbol"/>
      <w:lang w:val="ru-RU" w:eastAsia="en-US" w:bidi="ar-SA"/>
    </w:rPr>
  </w:style>
  <w:style w:type="character" w:customStyle="1" w:styleId="ListLabel332">
    <w:name w:val="ListLabel 332"/>
    <w:qFormat/>
    <w:rsid w:val="0077493A"/>
    <w:rPr>
      <w:rFonts w:cs="Symbol"/>
      <w:lang w:val="ru-RU" w:eastAsia="en-US" w:bidi="ar-SA"/>
    </w:rPr>
  </w:style>
  <w:style w:type="character" w:customStyle="1" w:styleId="ListLabel333">
    <w:name w:val="ListLabel 333"/>
    <w:qFormat/>
    <w:rsid w:val="0077493A"/>
    <w:rPr>
      <w:rFonts w:cs="Symbol"/>
      <w:lang w:val="ru-RU" w:eastAsia="en-US" w:bidi="ar-SA"/>
    </w:rPr>
  </w:style>
  <w:style w:type="character" w:customStyle="1" w:styleId="ListLabel334">
    <w:name w:val="ListLabel 334"/>
    <w:qFormat/>
    <w:rsid w:val="0077493A"/>
    <w:rPr>
      <w:rFonts w:eastAsia="Times New Roman" w:cs="Times New Roman"/>
      <w:sz w:val="28"/>
      <w:szCs w:val="28"/>
      <w:lang w:val="ru-RU" w:eastAsia="en-US" w:bidi="ar-SA"/>
    </w:rPr>
  </w:style>
  <w:style w:type="character" w:customStyle="1" w:styleId="ListLabel335">
    <w:name w:val="ListLabel 335"/>
    <w:qFormat/>
    <w:rsid w:val="0077493A"/>
    <w:rPr>
      <w:rFonts w:eastAsia="Times New Roman" w:cs="Times New Roman"/>
      <w:b/>
      <w:bCs/>
      <w:spacing w:val="0"/>
      <w:sz w:val="28"/>
      <w:szCs w:val="28"/>
      <w:lang w:val="ru-RU" w:eastAsia="en-US" w:bidi="ar-SA"/>
    </w:rPr>
  </w:style>
  <w:style w:type="character" w:customStyle="1" w:styleId="ListLabel336">
    <w:name w:val="ListLabel 336"/>
    <w:qFormat/>
    <w:rsid w:val="0077493A"/>
    <w:rPr>
      <w:rFonts w:eastAsia="Times New Roman" w:cs="Times New Roman"/>
      <w:b/>
      <w:bCs/>
      <w:sz w:val="28"/>
      <w:szCs w:val="28"/>
      <w:lang w:val="ru-RU" w:eastAsia="en-US" w:bidi="ar-SA"/>
    </w:rPr>
  </w:style>
  <w:style w:type="character" w:customStyle="1" w:styleId="ListLabel337">
    <w:name w:val="ListLabel 337"/>
    <w:qFormat/>
    <w:rsid w:val="0077493A"/>
    <w:rPr>
      <w:rFonts w:cs="Symbol"/>
      <w:lang w:val="ru-RU" w:eastAsia="en-US" w:bidi="ar-SA"/>
    </w:rPr>
  </w:style>
  <w:style w:type="character" w:customStyle="1" w:styleId="ListLabel338">
    <w:name w:val="ListLabel 338"/>
    <w:qFormat/>
    <w:rsid w:val="0077493A"/>
    <w:rPr>
      <w:rFonts w:cs="Symbol"/>
      <w:lang w:val="ru-RU" w:eastAsia="en-US" w:bidi="ar-SA"/>
    </w:rPr>
  </w:style>
  <w:style w:type="character" w:customStyle="1" w:styleId="ListLabel339">
    <w:name w:val="ListLabel 339"/>
    <w:qFormat/>
    <w:rsid w:val="0077493A"/>
    <w:rPr>
      <w:rFonts w:cs="Symbol"/>
      <w:lang w:val="ru-RU" w:eastAsia="en-US" w:bidi="ar-SA"/>
    </w:rPr>
  </w:style>
  <w:style w:type="character" w:customStyle="1" w:styleId="ListLabel340">
    <w:name w:val="ListLabel 340"/>
    <w:qFormat/>
    <w:rsid w:val="0077493A"/>
    <w:rPr>
      <w:rFonts w:cs="Symbol"/>
      <w:lang w:val="ru-RU" w:eastAsia="en-US" w:bidi="ar-SA"/>
    </w:rPr>
  </w:style>
  <w:style w:type="character" w:customStyle="1" w:styleId="ListLabel341">
    <w:name w:val="ListLabel 341"/>
    <w:qFormat/>
    <w:rsid w:val="0077493A"/>
    <w:rPr>
      <w:rFonts w:cs="Symbol"/>
      <w:lang w:val="ru-RU" w:eastAsia="en-US" w:bidi="ar-SA"/>
    </w:rPr>
  </w:style>
  <w:style w:type="character" w:customStyle="1" w:styleId="ListLabel342">
    <w:name w:val="ListLabel 342"/>
    <w:qFormat/>
    <w:rsid w:val="0077493A"/>
    <w:rPr>
      <w:rFonts w:cs="Symbol"/>
      <w:lang w:val="ru-RU" w:eastAsia="en-US" w:bidi="ar-SA"/>
    </w:rPr>
  </w:style>
  <w:style w:type="character" w:customStyle="1" w:styleId="ListLabel343">
    <w:name w:val="ListLabel 343"/>
    <w:qFormat/>
    <w:rsid w:val="0077493A"/>
    <w:rPr>
      <w:rFonts w:eastAsia="Times New Roman" w:cs="Times New Roman"/>
      <w:b/>
      <w:bCs/>
      <w:spacing w:val="-1"/>
      <w:sz w:val="26"/>
      <w:szCs w:val="26"/>
      <w:lang w:val="ru-RU" w:eastAsia="en-US" w:bidi="ar-SA"/>
    </w:rPr>
  </w:style>
  <w:style w:type="character" w:customStyle="1" w:styleId="ListLabel344">
    <w:name w:val="ListLabel 344"/>
    <w:qFormat/>
    <w:rsid w:val="0077493A"/>
    <w:rPr>
      <w:rFonts w:eastAsia="Times New Roman" w:cs="Times New Roman"/>
      <w:b/>
      <w:bCs/>
      <w:spacing w:val="-1"/>
      <w:sz w:val="26"/>
      <w:szCs w:val="26"/>
      <w:lang w:val="ru-RU" w:eastAsia="en-US" w:bidi="ar-SA"/>
    </w:rPr>
  </w:style>
  <w:style w:type="character" w:customStyle="1" w:styleId="ListLabel345">
    <w:name w:val="ListLabel 345"/>
    <w:qFormat/>
    <w:rsid w:val="0077493A"/>
    <w:rPr>
      <w:rFonts w:eastAsia="Times New Roman" w:cs="Times New Roman"/>
      <w:b/>
      <w:bCs/>
      <w:spacing w:val="0"/>
      <w:sz w:val="28"/>
      <w:szCs w:val="28"/>
      <w:lang w:val="ru-RU" w:eastAsia="en-US" w:bidi="ar-SA"/>
    </w:rPr>
  </w:style>
  <w:style w:type="character" w:customStyle="1" w:styleId="ListLabel346">
    <w:name w:val="ListLabel 346"/>
    <w:qFormat/>
    <w:rsid w:val="0077493A"/>
    <w:rPr>
      <w:rFonts w:eastAsia="Times New Roman" w:cs="Times New Roman"/>
      <w:b/>
      <w:bCs/>
      <w:sz w:val="28"/>
      <w:szCs w:val="28"/>
      <w:lang w:val="ru-RU" w:eastAsia="en-US" w:bidi="ar-SA"/>
    </w:rPr>
  </w:style>
  <w:style w:type="character" w:customStyle="1" w:styleId="ListLabel347">
    <w:name w:val="ListLabel 347"/>
    <w:qFormat/>
    <w:rsid w:val="0077493A"/>
    <w:rPr>
      <w:rFonts w:cs="Symbol"/>
      <w:lang w:val="ru-RU" w:eastAsia="en-US" w:bidi="ar-SA"/>
    </w:rPr>
  </w:style>
  <w:style w:type="character" w:customStyle="1" w:styleId="ListLabel348">
    <w:name w:val="ListLabel 348"/>
    <w:qFormat/>
    <w:rsid w:val="0077493A"/>
    <w:rPr>
      <w:rFonts w:cs="Symbol"/>
      <w:lang w:val="ru-RU" w:eastAsia="en-US" w:bidi="ar-SA"/>
    </w:rPr>
  </w:style>
  <w:style w:type="character" w:customStyle="1" w:styleId="ListLabel349">
    <w:name w:val="ListLabel 349"/>
    <w:qFormat/>
    <w:rsid w:val="0077493A"/>
    <w:rPr>
      <w:rFonts w:cs="Symbol"/>
      <w:lang w:val="ru-RU" w:eastAsia="en-US" w:bidi="ar-SA"/>
    </w:rPr>
  </w:style>
  <w:style w:type="character" w:customStyle="1" w:styleId="ListLabel350">
    <w:name w:val="ListLabel 350"/>
    <w:qFormat/>
    <w:rsid w:val="0077493A"/>
    <w:rPr>
      <w:rFonts w:cs="Symbol"/>
      <w:lang w:val="ru-RU" w:eastAsia="en-US" w:bidi="ar-SA"/>
    </w:rPr>
  </w:style>
  <w:style w:type="character" w:customStyle="1" w:styleId="ListLabel351">
    <w:name w:val="ListLabel 351"/>
    <w:qFormat/>
    <w:rsid w:val="0077493A"/>
    <w:rPr>
      <w:rFonts w:cs="Symbol"/>
      <w:lang w:val="ru-RU" w:eastAsia="en-US" w:bidi="ar-SA"/>
    </w:rPr>
  </w:style>
  <w:style w:type="character" w:customStyle="1" w:styleId="ListLabel352">
    <w:name w:val="ListLabel 352"/>
    <w:qFormat/>
    <w:rsid w:val="0077493A"/>
    <w:rPr>
      <w:rFonts w:eastAsia="Times New Roman" w:cs="Times New Roman"/>
      <w:b/>
      <w:bCs/>
      <w:spacing w:val="0"/>
      <w:sz w:val="28"/>
      <w:szCs w:val="28"/>
      <w:lang w:val="ru-RU" w:eastAsia="en-US" w:bidi="ar-SA"/>
    </w:rPr>
  </w:style>
  <w:style w:type="character" w:customStyle="1" w:styleId="ListLabel353">
    <w:name w:val="ListLabel 353"/>
    <w:qFormat/>
    <w:rsid w:val="0077493A"/>
    <w:rPr>
      <w:rFonts w:cs="Symbol"/>
      <w:lang w:val="ru-RU" w:eastAsia="en-US" w:bidi="ar-SA"/>
    </w:rPr>
  </w:style>
  <w:style w:type="character" w:customStyle="1" w:styleId="ListLabel354">
    <w:name w:val="ListLabel 354"/>
    <w:qFormat/>
    <w:rsid w:val="0077493A"/>
    <w:rPr>
      <w:rFonts w:cs="Symbol"/>
      <w:lang w:val="ru-RU" w:eastAsia="en-US" w:bidi="ar-SA"/>
    </w:rPr>
  </w:style>
  <w:style w:type="character" w:customStyle="1" w:styleId="ListLabel355">
    <w:name w:val="ListLabel 355"/>
    <w:qFormat/>
    <w:rsid w:val="0077493A"/>
    <w:rPr>
      <w:rFonts w:cs="Symbol"/>
      <w:lang w:val="ru-RU" w:eastAsia="en-US" w:bidi="ar-SA"/>
    </w:rPr>
  </w:style>
  <w:style w:type="character" w:customStyle="1" w:styleId="ListLabel356">
    <w:name w:val="ListLabel 356"/>
    <w:qFormat/>
    <w:rsid w:val="0077493A"/>
    <w:rPr>
      <w:rFonts w:cs="Symbol"/>
      <w:lang w:val="ru-RU" w:eastAsia="en-US" w:bidi="ar-SA"/>
    </w:rPr>
  </w:style>
  <w:style w:type="character" w:customStyle="1" w:styleId="ListLabel357">
    <w:name w:val="ListLabel 357"/>
    <w:qFormat/>
    <w:rsid w:val="0077493A"/>
    <w:rPr>
      <w:rFonts w:cs="Symbol"/>
      <w:lang w:val="ru-RU" w:eastAsia="en-US" w:bidi="ar-SA"/>
    </w:rPr>
  </w:style>
  <w:style w:type="character" w:customStyle="1" w:styleId="ListLabel358">
    <w:name w:val="ListLabel 358"/>
    <w:qFormat/>
    <w:rsid w:val="0077493A"/>
    <w:rPr>
      <w:rFonts w:cs="Symbol"/>
      <w:lang w:val="ru-RU" w:eastAsia="en-US" w:bidi="ar-SA"/>
    </w:rPr>
  </w:style>
  <w:style w:type="character" w:customStyle="1" w:styleId="ListLabel359">
    <w:name w:val="ListLabel 359"/>
    <w:qFormat/>
    <w:rsid w:val="0077493A"/>
    <w:rPr>
      <w:rFonts w:cs="Symbol"/>
      <w:lang w:val="ru-RU" w:eastAsia="en-US" w:bidi="ar-SA"/>
    </w:rPr>
  </w:style>
  <w:style w:type="character" w:customStyle="1" w:styleId="ListLabel360">
    <w:name w:val="ListLabel 360"/>
    <w:qFormat/>
    <w:rsid w:val="0077493A"/>
    <w:rPr>
      <w:rFonts w:cs="Symbol"/>
      <w:lang w:val="ru-RU" w:eastAsia="en-US" w:bidi="ar-SA"/>
    </w:rPr>
  </w:style>
  <w:style w:type="character" w:customStyle="1" w:styleId="ListLabel361">
    <w:name w:val="ListLabel 361"/>
    <w:qFormat/>
    <w:rsid w:val="0077493A"/>
    <w:rPr>
      <w:rFonts w:eastAsia="Times New Roman" w:cs="Times New Roman"/>
      <w:sz w:val="28"/>
      <w:szCs w:val="28"/>
      <w:lang w:val="ru-RU" w:eastAsia="en-US" w:bidi="ar-SA"/>
    </w:rPr>
  </w:style>
  <w:style w:type="character" w:customStyle="1" w:styleId="ListLabel362">
    <w:name w:val="ListLabel 362"/>
    <w:qFormat/>
    <w:rsid w:val="0077493A"/>
    <w:rPr>
      <w:rFonts w:eastAsia="Times New Roman" w:cs="Times New Roman"/>
      <w:b/>
      <w:bCs/>
      <w:spacing w:val="0"/>
      <w:sz w:val="28"/>
      <w:szCs w:val="28"/>
      <w:lang w:val="ru-RU" w:eastAsia="en-US" w:bidi="ar-SA"/>
    </w:rPr>
  </w:style>
  <w:style w:type="character" w:customStyle="1" w:styleId="ListLabel363">
    <w:name w:val="ListLabel 363"/>
    <w:qFormat/>
    <w:rsid w:val="0077493A"/>
    <w:rPr>
      <w:rFonts w:eastAsia="Times New Roman" w:cs="Times New Roman"/>
      <w:b/>
      <w:bCs/>
      <w:sz w:val="28"/>
      <w:szCs w:val="28"/>
      <w:lang w:val="ru-RU" w:eastAsia="en-US" w:bidi="ar-SA"/>
    </w:rPr>
  </w:style>
  <w:style w:type="character" w:customStyle="1" w:styleId="ListLabel364">
    <w:name w:val="ListLabel 364"/>
    <w:qFormat/>
    <w:rsid w:val="0077493A"/>
    <w:rPr>
      <w:rFonts w:cs="Symbol"/>
      <w:lang w:val="ru-RU" w:eastAsia="en-US" w:bidi="ar-SA"/>
    </w:rPr>
  </w:style>
  <w:style w:type="character" w:customStyle="1" w:styleId="ListLabel365">
    <w:name w:val="ListLabel 365"/>
    <w:qFormat/>
    <w:rsid w:val="0077493A"/>
    <w:rPr>
      <w:rFonts w:cs="Symbol"/>
      <w:lang w:val="ru-RU" w:eastAsia="en-US" w:bidi="ar-SA"/>
    </w:rPr>
  </w:style>
  <w:style w:type="character" w:customStyle="1" w:styleId="ListLabel366">
    <w:name w:val="ListLabel 366"/>
    <w:qFormat/>
    <w:rsid w:val="0077493A"/>
    <w:rPr>
      <w:rFonts w:cs="Symbol"/>
      <w:lang w:val="ru-RU" w:eastAsia="en-US" w:bidi="ar-SA"/>
    </w:rPr>
  </w:style>
  <w:style w:type="character" w:customStyle="1" w:styleId="ListLabel367">
    <w:name w:val="ListLabel 367"/>
    <w:qFormat/>
    <w:rsid w:val="0077493A"/>
    <w:rPr>
      <w:rFonts w:cs="Symbol"/>
      <w:lang w:val="ru-RU" w:eastAsia="en-US" w:bidi="ar-SA"/>
    </w:rPr>
  </w:style>
  <w:style w:type="character" w:customStyle="1" w:styleId="ListLabel368">
    <w:name w:val="ListLabel 368"/>
    <w:qFormat/>
    <w:rsid w:val="0077493A"/>
    <w:rPr>
      <w:rFonts w:cs="Symbol"/>
      <w:lang w:val="ru-RU" w:eastAsia="en-US" w:bidi="ar-SA"/>
    </w:rPr>
  </w:style>
  <w:style w:type="character" w:customStyle="1" w:styleId="ListLabel369">
    <w:name w:val="ListLabel 369"/>
    <w:qFormat/>
    <w:rsid w:val="0077493A"/>
    <w:rPr>
      <w:rFonts w:cs="Symbol"/>
      <w:lang w:val="ru-RU" w:eastAsia="en-US" w:bidi="ar-SA"/>
    </w:rPr>
  </w:style>
  <w:style w:type="character" w:customStyle="1" w:styleId="ListLabel370">
    <w:name w:val="ListLabel 370"/>
    <w:qFormat/>
    <w:rsid w:val="0077493A"/>
    <w:rPr>
      <w:rFonts w:eastAsia="Times New Roman" w:cs="Times New Roman"/>
      <w:b/>
      <w:bCs/>
      <w:spacing w:val="-1"/>
      <w:sz w:val="26"/>
      <w:szCs w:val="26"/>
      <w:lang w:val="ru-RU" w:eastAsia="en-US" w:bidi="ar-SA"/>
    </w:rPr>
  </w:style>
  <w:style w:type="character" w:customStyle="1" w:styleId="ListLabel371">
    <w:name w:val="ListLabel 371"/>
    <w:qFormat/>
    <w:rsid w:val="0077493A"/>
    <w:rPr>
      <w:rFonts w:eastAsia="Times New Roman" w:cs="Times New Roman"/>
      <w:b/>
      <w:bCs/>
      <w:spacing w:val="-1"/>
      <w:sz w:val="26"/>
      <w:szCs w:val="26"/>
      <w:lang w:val="ru-RU" w:eastAsia="en-US" w:bidi="ar-SA"/>
    </w:rPr>
  </w:style>
  <w:style w:type="character" w:customStyle="1" w:styleId="ListLabel372">
    <w:name w:val="ListLabel 372"/>
    <w:qFormat/>
    <w:rsid w:val="0077493A"/>
    <w:rPr>
      <w:rFonts w:eastAsia="Times New Roman" w:cs="Times New Roman"/>
      <w:b/>
      <w:bCs/>
      <w:spacing w:val="0"/>
      <w:sz w:val="28"/>
      <w:szCs w:val="28"/>
      <w:lang w:val="ru-RU" w:eastAsia="en-US" w:bidi="ar-SA"/>
    </w:rPr>
  </w:style>
  <w:style w:type="character" w:customStyle="1" w:styleId="ListLabel373">
    <w:name w:val="ListLabel 373"/>
    <w:qFormat/>
    <w:rsid w:val="0077493A"/>
    <w:rPr>
      <w:rFonts w:eastAsia="Times New Roman" w:cs="Times New Roman"/>
      <w:b/>
      <w:bCs/>
      <w:sz w:val="28"/>
      <w:szCs w:val="28"/>
      <w:lang w:val="ru-RU" w:eastAsia="en-US" w:bidi="ar-SA"/>
    </w:rPr>
  </w:style>
  <w:style w:type="character" w:customStyle="1" w:styleId="ListLabel374">
    <w:name w:val="ListLabel 374"/>
    <w:qFormat/>
    <w:rsid w:val="0077493A"/>
    <w:rPr>
      <w:rFonts w:cs="Symbol"/>
      <w:lang w:val="ru-RU" w:eastAsia="en-US" w:bidi="ar-SA"/>
    </w:rPr>
  </w:style>
  <w:style w:type="character" w:customStyle="1" w:styleId="ListLabel375">
    <w:name w:val="ListLabel 375"/>
    <w:qFormat/>
    <w:rsid w:val="0077493A"/>
    <w:rPr>
      <w:rFonts w:cs="Symbol"/>
      <w:lang w:val="ru-RU" w:eastAsia="en-US" w:bidi="ar-SA"/>
    </w:rPr>
  </w:style>
  <w:style w:type="character" w:customStyle="1" w:styleId="ListLabel376">
    <w:name w:val="ListLabel 376"/>
    <w:qFormat/>
    <w:rsid w:val="0077493A"/>
    <w:rPr>
      <w:rFonts w:cs="Symbol"/>
      <w:lang w:val="ru-RU" w:eastAsia="en-US" w:bidi="ar-SA"/>
    </w:rPr>
  </w:style>
  <w:style w:type="character" w:customStyle="1" w:styleId="ListLabel377">
    <w:name w:val="ListLabel 377"/>
    <w:qFormat/>
    <w:rsid w:val="0077493A"/>
    <w:rPr>
      <w:rFonts w:cs="Symbol"/>
      <w:lang w:val="ru-RU" w:eastAsia="en-US" w:bidi="ar-SA"/>
    </w:rPr>
  </w:style>
  <w:style w:type="character" w:customStyle="1" w:styleId="ListLabel378">
    <w:name w:val="ListLabel 378"/>
    <w:qFormat/>
    <w:rsid w:val="0077493A"/>
    <w:rPr>
      <w:rFonts w:cs="Symbol"/>
      <w:lang w:val="ru-RU" w:eastAsia="en-US" w:bidi="ar-SA"/>
    </w:rPr>
  </w:style>
  <w:style w:type="character" w:customStyle="1" w:styleId="ListLabel379">
    <w:name w:val="ListLabel 379"/>
    <w:qFormat/>
    <w:rsid w:val="0077493A"/>
    <w:rPr>
      <w:rFonts w:eastAsia="Times New Roman" w:cs="Times New Roman"/>
      <w:b/>
      <w:bCs/>
      <w:spacing w:val="0"/>
      <w:sz w:val="28"/>
      <w:szCs w:val="28"/>
      <w:lang w:val="ru-RU" w:eastAsia="en-US" w:bidi="ar-SA"/>
    </w:rPr>
  </w:style>
  <w:style w:type="character" w:customStyle="1" w:styleId="ListLabel380">
    <w:name w:val="ListLabel 380"/>
    <w:qFormat/>
    <w:rsid w:val="0077493A"/>
    <w:rPr>
      <w:rFonts w:cs="Symbol"/>
      <w:lang w:val="ru-RU" w:eastAsia="en-US" w:bidi="ar-SA"/>
    </w:rPr>
  </w:style>
  <w:style w:type="character" w:customStyle="1" w:styleId="ListLabel381">
    <w:name w:val="ListLabel 381"/>
    <w:qFormat/>
    <w:rsid w:val="0077493A"/>
    <w:rPr>
      <w:rFonts w:cs="Symbol"/>
      <w:lang w:val="ru-RU" w:eastAsia="en-US" w:bidi="ar-SA"/>
    </w:rPr>
  </w:style>
  <w:style w:type="character" w:customStyle="1" w:styleId="ListLabel382">
    <w:name w:val="ListLabel 382"/>
    <w:qFormat/>
    <w:rsid w:val="0077493A"/>
    <w:rPr>
      <w:rFonts w:cs="Symbol"/>
      <w:lang w:val="ru-RU" w:eastAsia="en-US" w:bidi="ar-SA"/>
    </w:rPr>
  </w:style>
  <w:style w:type="character" w:customStyle="1" w:styleId="ListLabel383">
    <w:name w:val="ListLabel 383"/>
    <w:qFormat/>
    <w:rsid w:val="0077493A"/>
    <w:rPr>
      <w:rFonts w:cs="Symbol"/>
      <w:lang w:val="ru-RU" w:eastAsia="en-US" w:bidi="ar-SA"/>
    </w:rPr>
  </w:style>
  <w:style w:type="character" w:customStyle="1" w:styleId="ListLabel384">
    <w:name w:val="ListLabel 384"/>
    <w:qFormat/>
    <w:rsid w:val="0077493A"/>
    <w:rPr>
      <w:rFonts w:cs="Symbol"/>
      <w:lang w:val="ru-RU" w:eastAsia="en-US" w:bidi="ar-SA"/>
    </w:rPr>
  </w:style>
  <w:style w:type="character" w:customStyle="1" w:styleId="ListLabel385">
    <w:name w:val="ListLabel 385"/>
    <w:qFormat/>
    <w:rsid w:val="0077493A"/>
    <w:rPr>
      <w:rFonts w:cs="Symbol"/>
      <w:lang w:val="ru-RU" w:eastAsia="en-US" w:bidi="ar-SA"/>
    </w:rPr>
  </w:style>
  <w:style w:type="character" w:customStyle="1" w:styleId="ListLabel386">
    <w:name w:val="ListLabel 386"/>
    <w:qFormat/>
    <w:rsid w:val="0077493A"/>
    <w:rPr>
      <w:rFonts w:cs="Symbol"/>
      <w:lang w:val="ru-RU" w:eastAsia="en-US" w:bidi="ar-SA"/>
    </w:rPr>
  </w:style>
  <w:style w:type="character" w:customStyle="1" w:styleId="ListLabel387">
    <w:name w:val="ListLabel 387"/>
    <w:qFormat/>
    <w:rsid w:val="0077493A"/>
    <w:rPr>
      <w:rFonts w:cs="Symbol"/>
      <w:lang w:val="ru-RU" w:eastAsia="en-US" w:bidi="ar-SA"/>
    </w:rPr>
  </w:style>
  <w:style w:type="character" w:customStyle="1" w:styleId="ListLabel388">
    <w:name w:val="ListLabel 388"/>
    <w:qFormat/>
    <w:rsid w:val="0077493A"/>
    <w:rPr>
      <w:rFonts w:eastAsia="Times New Roman" w:cs="Times New Roman"/>
      <w:sz w:val="28"/>
      <w:szCs w:val="28"/>
      <w:lang w:val="ru-RU" w:eastAsia="en-US" w:bidi="ar-SA"/>
    </w:rPr>
  </w:style>
  <w:style w:type="character" w:customStyle="1" w:styleId="ListLabel389">
    <w:name w:val="ListLabel 389"/>
    <w:qFormat/>
    <w:rsid w:val="0077493A"/>
    <w:rPr>
      <w:rFonts w:eastAsia="Times New Roman" w:cs="Times New Roman"/>
      <w:b/>
      <w:bCs/>
      <w:spacing w:val="0"/>
      <w:sz w:val="28"/>
      <w:szCs w:val="28"/>
      <w:lang w:val="ru-RU" w:eastAsia="en-US" w:bidi="ar-SA"/>
    </w:rPr>
  </w:style>
  <w:style w:type="character" w:customStyle="1" w:styleId="ListLabel390">
    <w:name w:val="ListLabel 390"/>
    <w:qFormat/>
    <w:rsid w:val="0077493A"/>
    <w:rPr>
      <w:rFonts w:eastAsia="Times New Roman" w:cs="Times New Roman"/>
      <w:b/>
      <w:bCs/>
      <w:sz w:val="28"/>
      <w:szCs w:val="28"/>
      <w:lang w:val="ru-RU" w:eastAsia="en-US" w:bidi="ar-SA"/>
    </w:rPr>
  </w:style>
  <w:style w:type="character" w:customStyle="1" w:styleId="ListLabel391">
    <w:name w:val="ListLabel 391"/>
    <w:qFormat/>
    <w:rsid w:val="0077493A"/>
    <w:rPr>
      <w:rFonts w:cs="Symbol"/>
      <w:lang w:val="ru-RU" w:eastAsia="en-US" w:bidi="ar-SA"/>
    </w:rPr>
  </w:style>
  <w:style w:type="character" w:customStyle="1" w:styleId="ListLabel392">
    <w:name w:val="ListLabel 392"/>
    <w:qFormat/>
    <w:rsid w:val="0077493A"/>
    <w:rPr>
      <w:rFonts w:cs="Symbol"/>
      <w:lang w:val="ru-RU" w:eastAsia="en-US" w:bidi="ar-SA"/>
    </w:rPr>
  </w:style>
  <w:style w:type="character" w:customStyle="1" w:styleId="ListLabel393">
    <w:name w:val="ListLabel 393"/>
    <w:qFormat/>
    <w:rsid w:val="0077493A"/>
    <w:rPr>
      <w:rFonts w:cs="Symbol"/>
      <w:lang w:val="ru-RU" w:eastAsia="en-US" w:bidi="ar-SA"/>
    </w:rPr>
  </w:style>
  <w:style w:type="character" w:customStyle="1" w:styleId="ListLabel394">
    <w:name w:val="ListLabel 394"/>
    <w:qFormat/>
    <w:rsid w:val="0077493A"/>
    <w:rPr>
      <w:rFonts w:cs="Symbol"/>
      <w:lang w:val="ru-RU" w:eastAsia="en-US" w:bidi="ar-SA"/>
    </w:rPr>
  </w:style>
  <w:style w:type="character" w:customStyle="1" w:styleId="ListLabel395">
    <w:name w:val="ListLabel 395"/>
    <w:qFormat/>
    <w:rsid w:val="0077493A"/>
    <w:rPr>
      <w:rFonts w:cs="Symbol"/>
      <w:lang w:val="ru-RU" w:eastAsia="en-US" w:bidi="ar-SA"/>
    </w:rPr>
  </w:style>
  <w:style w:type="character" w:customStyle="1" w:styleId="ListLabel396">
    <w:name w:val="ListLabel 396"/>
    <w:qFormat/>
    <w:rsid w:val="0077493A"/>
    <w:rPr>
      <w:rFonts w:cs="Symbol"/>
      <w:lang w:val="ru-RU" w:eastAsia="en-US" w:bidi="ar-SA"/>
    </w:rPr>
  </w:style>
  <w:style w:type="character" w:customStyle="1" w:styleId="ListLabel397">
    <w:name w:val="ListLabel 397"/>
    <w:qFormat/>
    <w:rsid w:val="0077493A"/>
    <w:rPr>
      <w:rFonts w:eastAsia="Times New Roman" w:cs="Times New Roman"/>
      <w:b/>
      <w:bCs/>
      <w:spacing w:val="-1"/>
      <w:sz w:val="26"/>
      <w:szCs w:val="26"/>
      <w:lang w:val="ru-RU" w:eastAsia="en-US" w:bidi="ar-SA"/>
    </w:rPr>
  </w:style>
  <w:style w:type="character" w:customStyle="1" w:styleId="ListLabel398">
    <w:name w:val="ListLabel 398"/>
    <w:qFormat/>
    <w:rsid w:val="0077493A"/>
    <w:rPr>
      <w:rFonts w:eastAsia="Times New Roman" w:cs="Times New Roman"/>
      <w:b/>
      <w:bCs/>
      <w:spacing w:val="-1"/>
      <w:sz w:val="26"/>
      <w:szCs w:val="26"/>
      <w:lang w:val="ru-RU" w:eastAsia="en-US" w:bidi="ar-SA"/>
    </w:rPr>
  </w:style>
  <w:style w:type="character" w:customStyle="1" w:styleId="ListLabel399">
    <w:name w:val="ListLabel 399"/>
    <w:qFormat/>
    <w:rsid w:val="0077493A"/>
    <w:rPr>
      <w:rFonts w:eastAsia="Times New Roman" w:cs="Times New Roman"/>
      <w:b/>
      <w:bCs/>
      <w:spacing w:val="0"/>
      <w:sz w:val="28"/>
      <w:szCs w:val="28"/>
      <w:lang w:val="ru-RU" w:eastAsia="en-US" w:bidi="ar-SA"/>
    </w:rPr>
  </w:style>
  <w:style w:type="character" w:customStyle="1" w:styleId="ListLabel400">
    <w:name w:val="ListLabel 400"/>
    <w:qFormat/>
    <w:rsid w:val="0077493A"/>
    <w:rPr>
      <w:rFonts w:eastAsia="Times New Roman" w:cs="Times New Roman"/>
      <w:b/>
      <w:bCs/>
      <w:sz w:val="28"/>
      <w:szCs w:val="28"/>
      <w:lang w:val="ru-RU" w:eastAsia="en-US" w:bidi="ar-SA"/>
    </w:rPr>
  </w:style>
  <w:style w:type="character" w:customStyle="1" w:styleId="ListLabel401">
    <w:name w:val="ListLabel 401"/>
    <w:qFormat/>
    <w:rsid w:val="0077493A"/>
    <w:rPr>
      <w:rFonts w:cs="Symbol"/>
      <w:lang w:val="ru-RU" w:eastAsia="en-US" w:bidi="ar-SA"/>
    </w:rPr>
  </w:style>
  <w:style w:type="character" w:customStyle="1" w:styleId="ListLabel402">
    <w:name w:val="ListLabel 402"/>
    <w:qFormat/>
    <w:rsid w:val="0077493A"/>
    <w:rPr>
      <w:rFonts w:cs="Symbol"/>
      <w:lang w:val="ru-RU" w:eastAsia="en-US" w:bidi="ar-SA"/>
    </w:rPr>
  </w:style>
  <w:style w:type="character" w:customStyle="1" w:styleId="ListLabel403">
    <w:name w:val="ListLabel 403"/>
    <w:qFormat/>
    <w:rsid w:val="0077493A"/>
    <w:rPr>
      <w:rFonts w:cs="Symbol"/>
      <w:lang w:val="ru-RU" w:eastAsia="en-US" w:bidi="ar-SA"/>
    </w:rPr>
  </w:style>
  <w:style w:type="character" w:customStyle="1" w:styleId="ListLabel404">
    <w:name w:val="ListLabel 404"/>
    <w:qFormat/>
    <w:rsid w:val="0077493A"/>
    <w:rPr>
      <w:rFonts w:cs="Symbol"/>
      <w:lang w:val="ru-RU" w:eastAsia="en-US" w:bidi="ar-SA"/>
    </w:rPr>
  </w:style>
  <w:style w:type="character" w:customStyle="1" w:styleId="ListLabel405">
    <w:name w:val="ListLabel 405"/>
    <w:qFormat/>
    <w:rsid w:val="0077493A"/>
    <w:rPr>
      <w:rFonts w:cs="Symbol"/>
      <w:lang w:val="ru-RU" w:eastAsia="en-US" w:bidi="ar-SA"/>
    </w:rPr>
  </w:style>
  <w:style w:type="character" w:customStyle="1" w:styleId="ListLabel406">
    <w:name w:val="ListLabel 406"/>
    <w:qFormat/>
    <w:rsid w:val="0077493A"/>
    <w:rPr>
      <w:rFonts w:eastAsia="Times New Roman" w:cs="Times New Roman"/>
      <w:b/>
      <w:bCs/>
      <w:spacing w:val="0"/>
      <w:sz w:val="28"/>
      <w:szCs w:val="28"/>
      <w:lang w:val="ru-RU" w:eastAsia="en-US" w:bidi="ar-SA"/>
    </w:rPr>
  </w:style>
  <w:style w:type="character" w:customStyle="1" w:styleId="ListLabel407">
    <w:name w:val="ListLabel 407"/>
    <w:qFormat/>
    <w:rsid w:val="0077493A"/>
    <w:rPr>
      <w:rFonts w:cs="Symbol"/>
      <w:lang w:val="ru-RU" w:eastAsia="en-US" w:bidi="ar-SA"/>
    </w:rPr>
  </w:style>
  <w:style w:type="character" w:customStyle="1" w:styleId="ListLabel408">
    <w:name w:val="ListLabel 408"/>
    <w:qFormat/>
    <w:rsid w:val="0077493A"/>
    <w:rPr>
      <w:rFonts w:cs="Symbol"/>
      <w:lang w:val="ru-RU" w:eastAsia="en-US" w:bidi="ar-SA"/>
    </w:rPr>
  </w:style>
  <w:style w:type="character" w:customStyle="1" w:styleId="ListLabel409">
    <w:name w:val="ListLabel 409"/>
    <w:qFormat/>
    <w:rsid w:val="0077493A"/>
    <w:rPr>
      <w:rFonts w:cs="Symbol"/>
      <w:lang w:val="ru-RU" w:eastAsia="en-US" w:bidi="ar-SA"/>
    </w:rPr>
  </w:style>
  <w:style w:type="character" w:customStyle="1" w:styleId="ListLabel410">
    <w:name w:val="ListLabel 410"/>
    <w:qFormat/>
    <w:rsid w:val="0077493A"/>
    <w:rPr>
      <w:rFonts w:cs="Symbol"/>
      <w:lang w:val="ru-RU" w:eastAsia="en-US" w:bidi="ar-SA"/>
    </w:rPr>
  </w:style>
  <w:style w:type="character" w:customStyle="1" w:styleId="ListLabel411">
    <w:name w:val="ListLabel 411"/>
    <w:qFormat/>
    <w:rsid w:val="0077493A"/>
    <w:rPr>
      <w:rFonts w:cs="Symbol"/>
      <w:lang w:val="ru-RU" w:eastAsia="en-US" w:bidi="ar-SA"/>
    </w:rPr>
  </w:style>
  <w:style w:type="character" w:customStyle="1" w:styleId="ListLabel412">
    <w:name w:val="ListLabel 412"/>
    <w:qFormat/>
    <w:rsid w:val="0077493A"/>
    <w:rPr>
      <w:rFonts w:cs="Symbol"/>
      <w:lang w:val="ru-RU" w:eastAsia="en-US" w:bidi="ar-SA"/>
    </w:rPr>
  </w:style>
  <w:style w:type="character" w:customStyle="1" w:styleId="ListLabel413">
    <w:name w:val="ListLabel 413"/>
    <w:qFormat/>
    <w:rsid w:val="0077493A"/>
    <w:rPr>
      <w:rFonts w:cs="Symbol"/>
      <w:lang w:val="ru-RU" w:eastAsia="en-US" w:bidi="ar-SA"/>
    </w:rPr>
  </w:style>
  <w:style w:type="character" w:customStyle="1" w:styleId="ListLabel414">
    <w:name w:val="ListLabel 414"/>
    <w:qFormat/>
    <w:rsid w:val="0077493A"/>
    <w:rPr>
      <w:rFonts w:cs="Symbol"/>
      <w:lang w:val="ru-RU" w:eastAsia="en-US" w:bidi="ar-SA"/>
    </w:rPr>
  </w:style>
  <w:style w:type="character" w:customStyle="1" w:styleId="ListLabel415">
    <w:name w:val="ListLabel 415"/>
    <w:qFormat/>
    <w:rsid w:val="0077493A"/>
    <w:rPr>
      <w:rFonts w:eastAsia="Times New Roman" w:cs="Times New Roman"/>
      <w:sz w:val="28"/>
      <w:szCs w:val="28"/>
      <w:lang w:val="ru-RU" w:eastAsia="en-US" w:bidi="ar-SA"/>
    </w:rPr>
  </w:style>
  <w:style w:type="character" w:customStyle="1" w:styleId="ListLabel416">
    <w:name w:val="ListLabel 416"/>
    <w:qFormat/>
    <w:rsid w:val="0077493A"/>
    <w:rPr>
      <w:rFonts w:eastAsia="Times New Roman" w:cs="Times New Roman"/>
      <w:b/>
      <w:bCs/>
      <w:spacing w:val="0"/>
      <w:sz w:val="28"/>
      <w:szCs w:val="28"/>
      <w:lang w:val="ru-RU" w:eastAsia="en-US" w:bidi="ar-SA"/>
    </w:rPr>
  </w:style>
  <w:style w:type="character" w:customStyle="1" w:styleId="ListLabel417">
    <w:name w:val="ListLabel 417"/>
    <w:qFormat/>
    <w:rsid w:val="0077493A"/>
    <w:rPr>
      <w:rFonts w:eastAsia="Times New Roman" w:cs="Times New Roman"/>
      <w:b/>
      <w:bCs/>
      <w:sz w:val="28"/>
      <w:szCs w:val="28"/>
      <w:lang w:val="ru-RU" w:eastAsia="en-US" w:bidi="ar-SA"/>
    </w:rPr>
  </w:style>
  <w:style w:type="character" w:customStyle="1" w:styleId="ListLabel418">
    <w:name w:val="ListLabel 418"/>
    <w:qFormat/>
    <w:rsid w:val="0077493A"/>
    <w:rPr>
      <w:rFonts w:cs="Symbol"/>
      <w:lang w:val="ru-RU" w:eastAsia="en-US" w:bidi="ar-SA"/>
    </w:rPr>
  </w:style>
  <w:style w:type="character" w:customStyle="1" w:styleId="ListLabel419">
    <w:name w:val="ListLabel 419"/>
    <w:qFormat/>
    <w:rsid w:val="0077493A"/>
    <w:rPr>
      <w:rFonts w:cs="Symbol"/>
      <w:lang w:val="ru-RU" w:eastAsia="en-US" w:bidi="ar-SA"/>
    </w:rPr>
  </w:style>
  <w:style w:type="character" w:customStyle="1" w:styleId="ListLabel420">
    <w:name w:val="ListLabel 420"/>
    <w:qFormat/>
    <w:rsid w:val="0077493A"/>
    <w:rPr>
      <w:rFonts w:cs="Symbol"/>
      <w:lang w:val="ru-RU" w:eastAsia="en-US" w:bidi="ar-SA"/>
    </w:rPr>
  </w:style>
  <w:style w:type="character" w:customStyle="1" w:styleId="ListLabel421">
    <w:name w:val="ListLabel 421"/>
    <w:qFormat/>
    <w:rsid w:val="0077493A"/>
    <w:rPr>
      <w:rFonts w:cs="Symbol"/>
      <w:lang w:val="ru-RU" w:eastAsia="en-US" w:bidi="ar-SA"/>
    </w:rPr>
  </w:style>
  <w:style w:type="character" w:customStyle="1" w:styleId="ListLabel422">
    <w:name w:val="ListLabel 422"/>
    <w:qFormat/>
    <w:rsid w:val="0077493A"/>
    <w:rPr>
      <w:rFonts w:cs="Symbol"/>
      <w:lang w:val="ru-RU" w:eastAsia="en-US" w:bidi="ar-SA"/>
    </w:rPr>
  </w:style>
  <w:style w:type="character" w:customStyle="1" w:styleId="ListLabel423">
    <w:name w:val="ListLabel 423"/>
    <w:qFormat/>
    <w:rsid w:val="0077493A"/>
    <w:rPr>
      <w:rFonts w:cs="Symbol"/>
      <w:lang w:val="ru-RU" w:eastAsia="en-US" w:bidi="ar-SA"/>
    </w:rPr>
  </w:style>
  <w:style w:type="character" w:customStyle="1" w:styleId="ListLabel424">
    <w:name w:val="ListLabel 424"/>
    <w:qFormat/>
    <w:rsid w:val="0077493A"/>
    <w:rPr>
      <w:rFonts w:eastAsia="Times New Roman" w:cs="Times New Roman"/>
      <w:b/>
      <w:bCs/>
      <w:spacing w:val="-1"/>
      <w:sz w:val="26"/>
      <w:szCs w:val="26"/>
      <w:lang w:val="ru-RU" w:eastAsia="en-US" w:bidi="ar-SA"/>
    </w:rPr>
  </w:style>
  <w:style w:type="character" w:customStyle="1" w:styleId="ListLabel425">
    <w:name w:val="ListLabel 425"/>
    <w:qFormat/>
    <w:rsid w:val="0077493A"/>
    <w:rPr>
      <w:rFonts w:eastAsia="Times New Roman" w:cs="Times New Roman"/>
      <w:b/>
      <w:bCs/>
      <w:spacing w:val="-1"/>
      <w:sz w:val="26"/>
      <w:szCs w:val="26"/>
      <w:lang w:val="ru-RU" w:eastAsia="en-US" w:bidi="ar-SA"/>
    </w:rPr>
  </w:style>
  <w:style w:type="character" w:customStyle="1" w:styleId="ListLabel426">
    <w:name w:val="ListLabel 426"/>
    <w:qFormat/>
    <w:rsid w:val="0077493A"/>
    <w:rPr>
      <w:rFonts w:eastAsia="Times New Roman" w:cs="Times New Roman"/>
      <w:b/>
      <w:bCs/>
      <w:spacing w:val="0"/>
      <w:sz w:val="28"/>
      <w:szCs w:val="28"/>
      <w:lang w:val="ru-RU" w:eastAsia="en-US" w:bidi="ar-SA"/>
    </w:rPr>
  </w:style>
  <w:style w:type="character" w:customStyle="1" w:styleId="ListLabel427">
    <w:name w:val="ListLabel 427"/>
    <w:qFormat/>
    <w:rsid w:val="0077493A"/>
    <w:rPr>
      <w:rFonts w:eastAsia="Times New Roman" w:cs="Times New Roman"/>
      <w:b/>
      <w:bCs/>
      <w:sz w:val="28"/>
      <w:szCs w:val="28"/>
      <w:lang w:val="ru-RU" w:eastAsia="en-US" w:bidi="ar-SA"/>
    </w:rPr>
  </w:style>
  <w:style w:type="character" w:customStyle="1" w:styleId="ListLabel428">
    <w:name w:val="ListLabel 428"/>
    <w:qFormat/>
    <w:rsid w:val="0077493A"/>
    <w:rPr>
      <w:rFonts w:cs="Symbol"/>
      <w:lang w:val="ru-RU" w:eastAsia="en-US" w:bidi="ar-SA"/>
    </w:rPr>
  </w:style>
  <w:style w:type="character" w:customStyle="1" w:styleId="ListLabel429">
    <w:name w:val="ListLabel 429"/>
    <w:qFormat/>
    <w:rsid w:val="0077493A"/>
    <w:rPr>
      <w:rFonts w:cs="Symbol"/>
      <w:lang w:val="ru-RU" w:eastAsia="en-US" w:bidi="ar-SA"/>
    </w:rPr>
  </w:style>
  <w:style w:type="character" w:customStyle="1" w:styleId="ListLabel430">
    <w:name w:val="ListLabel 430"/>
    <w:qFormat/>
    <w:rsid w:val="0077493A"/>
    <w:rPr>
      <w:rFonts w:cs="Symbol"/>
      <w:lang w:val="ru-RU" w:eastAsia="en-US" w:bidi="ar-SA"/>
    </w:rPr>
  </w:style>
  <w:style w:type="character" w:customStyle="1" w:styleId="ListLabel431">
    <w:name w:val="ListLabel 431"/>
    <w:qFormat/>
    <w:rsid w:val="0077493A"/>
    <w:rPr>
      <w:rFonts w:cs="Symbol"/>
      <w:lang w:val="ru-RU" w:eastAsia="en-US" w:bidi="ar-SA"/>
    </w:rPr>
  </w:style>
  <w:style w:type="character" w:customStyle="1" w:styleId="ListLabel432">
    <w:name w:val="ListLabel 432"/>
    <w:qFormat/>
    <w:rsid w:val="0077493A"/>
    <w:rPr>
      <w:rFonts w:cs="Symbol"/>
      <w:lang w:val="ru-RU" w:eastAsia="en-US" w:bidi="ar-SA"/>
    </w:rPr>
  </w:style>
  <w:style w:type="character" w:customStyle="1" w:styleId="ListLabel433">
    <w:name w:val="ListLabel 433"/>
    <w:qFormat/>
    <w:rsid w:val="0077493A"/>
    <w:rPr>
      <w:rFonts w:eastAsia="Times New Roman" w:cs="Times New Roman"/>
      <w:b/>
      <w:bCs/>
      <w:spacing w:val="0"/>
      <w:sz w:val="28"/>
      <w:szCs w:val="28"/>
      <w:lang w:val="ru-RU" w:eastAsia="en-US" w:bidi="ar-SA"/>
    </w:rPr>
  </w:style>
  <w:style w:type="character" w:customStyle="1" w:styleId="ListLabel434">
    <w:name w:val="ListLabel 434"/>
    <w:qFormat/>
    <w:rsid w:val="0077493A"/>
    <w:rPr>
      <w:rFonts w:cs="Symbol"/>
      <w:lang w:val="ru-RU" w:eastAsia="en-US" w:bidi="ar-SA"/>
    </w:rPr>
  </w:style>
  <w:style w:type="character" w:customStyle="1" w:styleId="ListLabel435">
    <w:name w:val="ListLabel 435"/>
    <w:qFormat/>
    <w:rsid w:val="0077493A"/>
    <w:rPr>
      <w:rFonts w:cs="Symbol"/>
      <w:lang w:val="ru-RU" w:eastAsia="en-US" w:bidi="ar-SA"/>
    </w:rPr>
  </w:style>
  <w:style w:type="character" w:customStyle="1" w:styleId="ListLabel436">
    <w:name w:val="ListLabel 436"/>
    <w:qFormat/>
    <w:rsid w:val="0077493A"/>
    <w:rPr>
      <w:rFonts w:cs="Symbol"/>
      <w:lang w:val="ru-RU" w:eastAsia="en-US" w:bidi="ar-SA"/>
    </w:rPr>
  </w:style>
  <w:style w:type="character" w:customStyle="1" w:styleId="ListLabel437">
    <w:name w:val="ListLabel 437"/>
    <w:qFormat/>
    <w:rsid w:val="0077493A"/>
    <w:rPr>
      <w:rFonts w:cs="Symbol"/>
      <w:lang w:val="ru-RU" w:eastAsia="en-US" w:bidi="ar-SA"/>
    </w:rPr>
  </w:style>
  <w:style w:type="character" w:customStyle="1" w:styleId="ListLabel438">
    <w:name w:val="ListLabel 438"/>
    <w:qFormat/>
    <w:rsid w:val="0077493A"/>
    <w:rPr>
      <w:rFonts w:cs="Symbol"/>
      <w:lang w:val="ru-RU" w:eastAsia="en-US" w:bidi="ar-SA"/>
    </w:rPr>
  </w:style>
  <w:style w:type="character" w:customStyle="1" w:styleId="ListLabel439">
    <w:name w:val="ListLabel 439"/>
    <w:qFormat/>
    <w:rsid w:val="0077493A"/>
    <w:rPr>
      <w:rFonts w:cs="Symbol"/>
      <w:lang w:val="ru-RU" w:eastAsia="en-US" w:bidi="ar-SA"/>
    </w:rPr>
  </w:style>
  <w:style w:type="character" w:customStyle="1" w:styleId="ListLabel440">
    <w:name w:val="ListLabel 440"/>
    <w:qFormat/>
    <w:rsid w:val="0077493A"/>
    <w:rPr>
      <w:rFonts w:cs="Symbol"/>
      <w:lang w:val="ru-RU" w:eastAsia="en-US" w:bidi="ar-SA"/>
    </w:rPr>
  </w:style>
  <w:style w:type="character" w:customStyle="1" w:styleId="ListLabel441">
    <w:name w:val="ListLabel 441"/>
    <w:qFormat/>
    <w:rsid w:val="0077493A"/>
    <w:rPr>
      <w:rFonts w:cs="Symbol"/>
      <w:lang w:val="ru-RU" w:eastAsia="en-US" w:bidi="ar-SA"/>
    </w:rPr>
  </w:style>
  <w:style w:type="character" w:customStyle="1" w:styleId="ListLabel442">
    <w:name w:val="ListLabel 442"/>
    <w:qFormat/>
    <w:rsid w:val="0077493A"/>
    <w:rPr>
      <w:rFonts w:eastAsia="Times New Roman" w:cs="Times New Roman"/>
      <w:sz w:val="28"/>
      <w:szCs w:val="28"/>
      <w:lang w:val="ru-RU" w:eastAsia="en-US" w:bidi="ar-SA"/>
    </w:rPr>
  </w:style>
  <w:style w:type="character" w:customStyle="1" w:styleId="ListLabel443">
    <w:name w:val="ListLabel 443"/>
    <w:qFormat/>
    <w:rsid w:val="0077493A"/>
    <w:rPr>
      <w:rFonts w:eastAsia="Times New Roman" w:cs="Times New Roman"/>
      <w:b/>
      <w:bCs/>
      <w:spacing w:val="0"/>
      <w:sz w:val="28"/>
      <w:szCs w:val="28"/>
      <w:lang w:val="ru-RU" w:eastAsia="en-US" w:bidi="ar-SA"/>
    </w:rPr>
  </w:style>
  <w:style w:type="character" w:customStyle="1" w:styleId="ListLabel444">
    <w:name w:val="ListLabel 444"/>
    <w:qFormat/>
    <w:rsid w:val="0077493A"/>
    <w:rPr>
      <w:rFonts w:eastAsia="Times New Roman" w:cs="Times New Roman"/>
      <w:b/>
      <w:bCs/>
      <w:sz w:val="28"/>
      <w:szCs w:val="28"/>
      <w:lang w:val="ru-RU" w:eastAsia="en-US" w:bidi="ar-SA"/>
    </w:rPr>
  </w:style>
  <w:style w:type="character" w:customStyle="1" w:styleId="ListLabel445">
    <w:name w:val="ListLabel 445"/>
    <w:qFormat/>
    <w:rsid w:val="0077493A"/>
    <w:rPr>
      <w:rFonts w:cs="Symbol"/>
      <w:lang w:val="ru-RU" w:eastAsia="en-US" w:bidi="ar-SA"/>
    </w:rPr>
  </w:style>
  <w:style w:type="character" w:customStyle="1" w:styleId="ListLabel446">
    <w:name w:val="ListLabel 446"/>
    <w:qFormat/>
    <w:rsid w:val="0077493A"/>
    <w:rPr>
      <w:rFonts w:cs="Symbol"/>
      <w:lang w:val="ru-RU" w:eastAsia="en-US" w:bidi="ar-SA"/>
    </w:rPr>
  </w:style>
  <w:style w:type="character" w:customStyle="1" w:styleId="ListLabel447">
    <w:name w:val="ListLabel 447"/>
    <w:qFormat/>
    <w:rsid w:val="0077493A"/>
    <w:rPr>
      <w:rFonts w:cs="Symbol"/>
      <w:lang w:val="ru-RU" w:eastAsia="en-US" w:bidi="ar-SA"/>
    </w:rPr>
  </w:style>
  <w:style w:type="character" w:customStyle="1" w:styleId="ListLabel448">
    <w:name w:val="ListLabel 448"/>
    <w:qFormat/>
    <w:rsid w:val="0077493A"/>
    <w:rPr>
      <w:rFonts w:cs="Symbol"/>
      <w:lang w:val="ru-RU" w:eastAsia="en-US" w:bidi="ar-SA"/>
    </w:rPr>
  </w:style>
  <w:style w:type="character" w:customStyle="1" w:styleId="ListLabel449">
    <w:name w:val="ListLabel 449"/>
    <w:qFormat/>
    <w:rsid w:val="0077493A"/>
    <w:rPr>
      <w:rFonts w:cs="Symbol"/>
      <w:lang w:val="ru-RU" w:eastAsia="en-US" w:bidi="ar-SA"/>
    </w:rPr>
  </w:style>
  <w:style w:type="character" w:customStyle="1" w:styleId="ListLabel450">
    <w:name w:val="ListLabel 450"/>
    <w:qFormat/>
    <w:rsid w:val="0077493A"/>
    <w:rPr>
      <w:rFonts w:cs="Symbol"/>
      <w:lang w:val="ru-RU" w:eastAsia="en-US" w:bidi="ar-SA"/>
    </w:rPr>
  </w:style>
  <w:style w:type="character" w:customStyle="1" w:styleId="ListLabel451">
    <w:name w:val="ListLabel 451"/>
    <w:qFormat/>
    <w:rsid w:val="0077493A"/>
    <w:rPr>
      <w:rFonts w:eastAsia="Times New Roman" w:cs="Times New Roman"/>
      <w:b/>
      <w:bCs/>
      <w:spacing w:val="-1"/>
      <w:sz w:val="26"/>
      <w:szCs w:val="26"/>
      <w:lang w:val="ru-RU" w:eastAsia="en-US" w:bidi="ar-SA"/>
    </w:rPr>
  </w:style>
  <w:style w:type="character" w:customStyle="1" w:styleId="ListLabel452">
    <w:name w:val="ListLabel 452"/>
    <w:qFormat/>
    <w:rsid w:val="0077493A"/>
    <w:rPr>
      <w:rFonts w:eastAsia="Times New Roman" w:cs="Times New Roman"/>
      <w:b/>
      <w:bCs/>
      <w:spacing w:val="-1"/>
      <w:sz w:val="26"/>
      <w:szCs w:val="26"/>
      <w:lang w:val="ru-RU" w:eastAsia="en-US" w:bidi="ar-SA"/>
    </w:rPr>
  </w:style>
  <w:style w:type="character" w:customStyle="1" w:styleId="ListLabel453">
    <w:name w:val="ListLabel 453"/>
    <w:qFormat/>
    <w:rsid w:val="0077493A"/>
    <w:rPr>
      <w:rFonts w:eastAsia="Times New Roman" w:cs="Times New Roman"/>
      <w:b/>
      <w:bCs/>
      <w:spacing w:val="0"/>
      <w:sz w:val="28"/>
      <w:szCs w:val="28"/>
      <w:lang w:val="ru-RU" w:eastAsia="en-US" w:bidi="ar-SA"/>
    </w:rPr>
  </w:style>
  <w:style w:type="character" w:customStyle="1" w:styleId="ListLabel454">
    <w:name w:val="ListLabel 454"/>
    <w:qFormat/>
    <w:rsid w:val="0077493A"/>
    <w:rPr>
      <w:rFonts w:eastAsia="Times New Roman" w:cs="Times New Roman"/>
      <w:b/>
      <w:bCs/>
      <w:sz w:val="28"/>
      <w:szCs w:val="28"/>
      <w:lang w:val="ru-RU" w:eastAsia="en-US" w:bidi="ar-SA"/>
    </w:rPr>
  </w:style>
  <w:style w:type="character" w:customStyle="1" w:styleId="ListLabel455">
    <w:name w:val="ListLabel 455"/>
    <w:qFormat/>
    <w:rsid w:val="0077493A"/>
    <w:rPr>
      <w:rFonts w:cs="Symbol"/>
      <w:lang w:val="ru-RU" w:eastAsia="en-US" w:bidi="ar-SA"/>
    </w:rPr>
  </w:style>
  <w:style w:type="character" w:customStyle="1" w:styleId="ListLabel456">
    <w:name w:val="ListLabel 456"/>
    <w:qFormat/>
    <w:rsid w:val="0077493A"/>
    <w:rPr>
      <w:rFonts w:cs="Symbol"/>
      <w:lang w:val="ru-RU" w:eastAsia="en-US" w:bidi="ar-SA"/>
    </w:rPr>
  </w:style>
  <w:style w:type="character" w:customStyle="1" w:styleId="ListLabel457">
    <w:name w:val="ListLabel 457"/>
    <w:qFormat/>
    <w:rsid w:val="0077493A"/>
    <w:rPr>
      <w:rFonts w:cs="Symbol"/>
      <w:lang w:val="ru-RU" w:eastAsia="en-US" w:bidi="ar-SA"/>
    </w:rPr>
  </w:style>
  <w:style w:type="character" w:customStyle="1" w:styleId="ListLabel458">
    <w:name w:val="ListLabel 458"/>
    <w:qFormat/>
    <w:rsid w:val="0077493A"/>
    <w:rPr>
      <w:rFonts w:cs="Symbol"/>
      <w:lang w:val="ru-RU" w:eastAsia="en-US" w:bidi="ar-SA"/>
    </w:rPr>
  </w:style>
  <w:style w:type="character" w:customStyle="1" w:styleId="ListLabel459">
    <w:name w:val="ListLabel 459"/>
    <w:qFormat/>
    <w:rsid w:val="0077493A"/>
    <w:rPr>
      <w:rFonts w:cs="Symbol"/>
      <w:lang w:val="ru-RU" w:eastAsia="en-US" w:bidi="ar-SA"/>
    </w:rPr>
  </w:style>
  <w:style w:type="character" w:customStyle="1" w:styleId="ListLabel460">
    <w:name w:val="ListLabel 460"/>
    <w:qFormat/>
    <w:rsid w:val="0077493A"/>
    <w:rPr>
      <w:rFonts w:eastAsia="Times New Roman" w:cs="Times New Roman"/>
      <w:b/>
      <w:bCs/>
      <w:spacing w:val="0"/>
      <w:sz w:val="28"/>
      <w:szCs w:val="28"/>
      <w:lang w:val="ru-RU" w:eastAsia="en-US" w:bidi="ar-SA"/>
    </w:rPr>
  </w:style>
  <w:style w:type="character" w:customStyle="1" w:styleId="ListLabel461">
    <w:name w:val="ListLabel 461"/>
    <w:qFormat/>
    <w:rsid w:val="0077493A"/>
    <w:rPr>
      <w:rFonts w:cs="Symbol"/>
      <w:lang w:val="ru-RU" w:eastAsia="en-US" w:bidi="ar-SA"/>
    </w:rPr>
  </w:style>
  <w:style w:type="character" w:customStyle="1" w:styleId="ListLabel462">
    <w:name w:val="ListLabel 462"/>
    <w:qFormat/>
    <w:rsid w:val="0077493A"/>
    <w:rPr>
      <w:rFonts w:cs="Symbol"/>
      <w:lang w:val="ru-RU" w:eastAsia="en-US" w:bidi="ar-SA"/>
    </w:rPr>
  </w:style>
  <w:style w:type="character" w:customStyle="1" w:styleId="ListLabel463">
    <w:name w:val="ListLabel 463"/>
    <w:qFormat/>
    <w:rsid w:val="0077493A"/>
    <w:rPr>
      <w:rFonts w:cs="Symbol"/>
      <w:lang w:val="ru-RU" w:eastAsia="en-US" w:bidi="ar-SA"/>
    </w:rPr>
  </w:style>
  <w:style w:type="character" w:customStyle="1" w:styleId="ListLabel464">
    <w:name w:val="ListLabel 464"/>
    <w:qFormat/>
    <w:rsid w:val="0077493A"/>
    <w:rPr>
      <w:rFonts w:cs="Symbol"/>
      <w:lang w:val="ru-RU" w:eastAsia="en-US" w:bidi="ar-SA"/>
    </w:rPr>
  </w:style>
  <w:style w:type="character" w:customStyle="1" w:styleId="ListLabel465">
    <w:name w:val="ListLabel 465"/>
    <w:qFormat/>
    <w:rsid w:val="0077493A"/>
    <w:rPr>
      <w:rFonts w:cs="Symbol"/>
      <w:lang w:val="ru-RU" w:eastAsia="en-US" w:bidi="ar-SA"/>
    </w:rPr>
  </w:style>
  <w:style w:type="character" w:customStyle="1" w:styleId="ListLabel466">
    <w:name w:val="ListLabel 466"/>
    <w:qFormat/>
    <w:rsid w:val="0077493A"/>
    <w:rPr>
      <w:rFonts w:cs="Symbol"/>
      <w:lang w:val="ru-RU" w:eastAsia="en-US" w:bidi="ar-SA"/>
    </w:rPr>
  </w:style>
  <w:style w:type="character" w:customStyle="1" w:styleId="ListLabel467">
    <w:name w:val="ListLabel 467"/>
    <w:qFormat/>
    <w:rsid w:val="0077493A"/>
    <w:rPr>
      <w:rFonts w:cs="Symbol"/>
      <w:lang w:val="ru-RU" w:eastAsia="en-US" w:bidi="ar-SA"/>
    </w:rPr>
  </w:style>
  <w:style w:type="character" w:customStyle="1" w:styleId="ListLabel468">
    <w:name w:val="ListLabel 468"/>
    <w:qFormat/>
    <w:rsid w:val="0077493A"/>
    <w:rPr>
      <w:rFonts w:cs="Symbol"/>
      <w:lang w:val="ru-RU" w:eastAsia="en-US" w:bidi="ar-SA"/>
    </w:rPr>
  </w:style>
  <w:style w:type="character" w:customStyle="1" w:styleId="ListLabel469">
    <w:name w:val="ListLabel 469"/>
    <w:qFormat/>
    <w:rsid w:val="0077493A"/>
    <w:rPr>
      <w:rFonts w:eastAsia="Times New Roman" w:cs="Times New Roman"/>
      <w:sz w:val="28"/>
      <w:szCs w:val="28"/>
      <w:lang w:val="ru-RU" w:eastAsia="en-US" w:bidi="ar-SA"/>
    </w:rPr>
  </w:style>
  <w:style w:type="character" w:customStyle="1" w:styleId="ListLabel470">
    <w:name w:val="ListLabel 470"/>
    <w:qFormat/>
    <w:rsid w:val="0077493A"/>
    <w:rPr>
      <w:rFonts w:eastAsia="Times New Roman" w:cs="Times New Roman"/>
      <w:b/>
      <w:bCs/>
      <w:spacing w:val="0"/>
      <w:sz w:val="28"/>
      <w:szCs w:val="28"/>
      <w:lang w:val="ru-RU" w:eastAsia="en-US" w:bidi="ar-SA"/>
    </w:rPr>
  </w:style>
  <w:style w:type="character" w:customStyle="1" w:styleId="ListLabel471">
    <w:name w:val="ListLabel 471"/>
    <w:qFormat/>
    <w:rsid w:val="0077493A"/>
    <w:rPr>
      <w:rFonts w:eastAsia="Times New Roman" w:cs="Times New Roman"/>
      <w:b/>
      <w:bCs/>
      <w:sz w:val="28"/>
      <w:szCs w:val="28"/>
      <w:lang w:val="ru-RU" w:eastAsia="en-US" w:bidi="ar-SA"/>
    </w:rPr>
  </w:style>
  <w:style w:type="character" w:customStyle="1" w:styleId="ListLabel472">
    <w:name w:val="ListLabel 472"/>
    <w:qFormat/>
    <w:rsid w:val="0077493A"/>
    <w:rPr>
      <w:rFonts w:cs="Symbol"/>
      <w:lang w:val="ru-RU" w:eastAsia="en-US" w:bidi="ar-SA"/>
    </w:rPr>
  </w:style>
  <w:style w:type="character" w:customStyle="1" w:styleId="ListLabel473">
    <w:name w:val="ListLabel 473"/>
    <w:qFormat/>
    <w:rsid w:val="0077493A"/>
    <w:rPr>
      <w:rFonts w:cs="Symbol"/>
      <w:lang w:val="ru-RU" w:eastAsia="en-US" w:bidi="ar-SA"/>
    </w:rPr>
  </w:style>
  <w:style w:type="character" w:customStyle="1" w:styleId="ListLabel474">
    <w:name w:val="ListLabel 474"/>
    <w:qFormat/>
    <w:rsid w:val="0077493A"/>
    <w:rPr>
      <w:rFonts w:cs="Symbol"/>
      <w:lang w:val="ru-RU" w:eastAsia="en-US" w:bidi="ar-SA"/>
    </w:rPr>
  </w:style>
  <w:style w:type="character" w:customStyle="1" w:styleId="ListLabel475">
    <w:name w:val="ListLabel 475"/>
    <w:qFormat/>
    <w:rsid w:val="0077493A"/>
    <w:rPr>
      <w:rFonts w:cs="Symbol"/>
      <w:lang w:val="ru-RU" w:eastAsia="en-US" w:bidi="ar-SA"/>
    </w:rPr>
  </w:style>
  <w:style w:type="character" w:customStyle="1" w:styleId="ListLabel476">
    <w:name w:val="ListLabel 476"/>
    <w:qFormat/>
    <w:rsid w:val="0077493A"/>
    <w:rPr>
      <w:rFonts w:cs="Symbol"/>
      <w:lang w:val="ru-RU" w:eastAsia="en-US" w:bidi="ar-SA"/>
    </w:rPr>
  </w:style>
  <w:style w:type="character" w:customStyle="1" w:styleId="ListLabel477">
    <w:name w:val="ListLabel 477"/>
    <w:qFormat/>
    <w:rsid w:val="0077493A"/>
    <w:rPr>
      <w:rFonts w:cs="Symbol"/>
      <w:lang w:val="ru-RU" w:eastAsia="en-US" w:bidi="ar-SA"/>
    </w:rPr>
  </w:style>
  <w:style w:type="character" w:customStyle="1" w:styleId="ListLabel478">
    <w:name w:val="ListLabel 478"/>
    <w:qFormat/>
    <w:rsid w:val="0077493A"/>
    <w:rPr>
      <w:rFonts w:eastAsia="Times New Roman" w:cs="Times New Roman"/>
      <w:b/>
      <w:bCs/>
      <w:spacing w:val="-1"/>
      <w:sz w:val="26"/>
      <w:szCs w:val="26"/>
      <w:lang w:val="ru-RU" w:eastAsia="en-US" w:bidi="ar-SA"/>
    </w:rPr>
  </w:style>
  <w:style w:type="character" w:customStyle="1" w:styleId="ListLabel479">
    <w:name w:val="ListLabel 479"/>
    <w:qFormat/>
    <w:rsid w:val="0077493A"/>
    <w:rPr>
      <w:rFonts w:eastAsia="Times New Roman" w:cs="Times New Roman"/>
      <w:b/>
      <w:bCs/>
      <w:spacing w:val="-1"/>
      <w:sz w:val="26"/>
      <w:szCs w:val="26"/>
      <w:lang w:val="ru-RU" w:eastAsia="en-US" w:bidi="ar-SA"/>
    </w:rPr>
  </w:style>
  <w:style w:type="character" w:customStyle="1" w:styleId="ListLabel480">
    <w:name w:val="ListLabel 480"/>
    <w:qFormat/>
    <w:rsid w:val="0077493A"/>
    <w:rPr>
      <w:rFonts w:eastAsia="Times New Roman" w:cs="Times New Roman"/>
      <w:b/>
      <w:bCs/>
      <w:spacing w:val="0"/>
      <w:sz w:val="28"/>
      <w:szCs w:val="28"/>
      <w:lang w:val="ru-RU" w:eastAsia="en-US" w:bidi="ar-SA"/>
    </w:rPr>
  </w:style>
  <w:style w:type="character" w:customStyle="1" w:styleId="ListLabel481">
    <w:name w:val="ListLabel 481"/>
    <w:qFormat/>
    <w:rsid w:val="0077493A"/>
    <w:rPr>
      <w:rFonts w:eastAsia="Times New Roman" w:cs="Times New Roman"/>
      <w:b/>
      <w:bCs/>
      <w:sz w:val="28"/>
      <w:szCs w:val="28"/>
      <w:lang w:val="ru-RU" w:eastAsia="en-US" w:bidi="ar-SA"/>
    </w:rPr>
  </w:style>
  <w:style w:type="character" w:customStyle="1" w:styleId="ListLabel482">
    <w:name w:val="ListLabel 482"/>
    <w:qFormat/>
    <w:rsid w:val="0077493A"/>
    <w:rPr>
      <w:rFonts w:cs="Symbol"/>
      <w:lang w:val="ru-RU" w:eastAsia="en-US" w:bidi="ar-SA"/>
    </w:rPr>
  </w:style>
  <w:style w:type="character" w:customStyle="1" w:styleId="ListLabel483">
    <w:name w:val="ListLabel 483"/>
    <w:qFormat/>
    <w:rsid w:val="0077493A"/>
    <w:rPr>
      <w:rFonts w:cs="Symbol"/>
      <w:lang w:val="ru-RU" w:eastAsia="en-US" w:bidi="ar-SA"/>
    </w:rPr>
  </w:style>
  <w:style w:type="character" w:customStyle="1" w:styleId="ListLabel484">
    <w:name w:val="ListLabel 484"/>
    <w:qFormat/>
    <w:rsid w:val="0077493A"/>
    <w:rPr>
      <w:rFonts w:cs="Symbol"/>
      <w:lang w:val="ru-RU" w:eastAsia="en-US" w:bidi="ar-SA"/>
    </w:rPr>
  </w:style>
  <w:style w:type="character" w:customStyle="1" w:styleId="ListLabel485">
    <w:name w:val="ListLabel 485"/>
    <w:qFormat/>
    <w:rsid w:val="0077493A"/>
    <w:rPr>
      <w:rFonts w:cs="Symbol"/>
      <w:lang w:val="ru-RU" w:eastAsia="en-US" w:bidi="ar-SA"/>
    </w:rPr>
  </w:style>
  <w:style w:type="character" w:customStyle="1" w:styleId="ListLabel486">
    <w:name w:val="ListLabel 486"/>
    <w:qFormat/>
    <w:rsid w:val="0077493A"/>
    <w:rPr>
      <w:rFonts w:cs="Symbol"/>
      <w:lang w:val="ru-RU" w:eastAsia="en-US" w:bidi="ar-SA"/>
    </w:rPr>
  </w:style>
  <w:style w:type="character" w:customStyle="1" w:styleId="ListLabel487">
    <w:name w:val="ListLabel 487"/>
    <w:qFormat/>
    <w:rsid w:val="0077493A"/>
    <w:rPr>
      <w:rFonts w:eastAsia="Times New Roman" w:cs="Times New Roman"/>
      <w:b/>
      <w:bCs/>
      <w:spacing w:val="0"/>
      <w:sz w:val="28"/>
      <w:szCs w:val="28"/>
      <w:lang w:val="ru-RU" w:eastAsia="en-US" w:bidi="ar-SA"/>
    </w:rPr>
  </w:style>
  <w:style w:type="character" w:customStyle="1" w:styleId="ListLabel488">
    <w:name w:val="ListLabel 488"/>
    <w:qFormat/>
    <w:rsid w:val="0077493A"/>
    <w:rPr>
      <w:rFonts w:cs="Symbol"/>
      <w:lang w:val="ru-RU" w:eastAsia="en-US" w:bidi="ar-SA"/>
    </w:rPr>
  </w:style>
  <w:style w:type="character" w:customStyle="1" w:styleId="ListLabel489">
    <w:name w:val="ListLabel 489"/>
    <w:qFormat/>
    <w:rsid w:val="0077493A"/>
    <w:rPr>
      <w:rFonts w:cs="Symbol"/>
      <w:lang w:val="ru-RU" w:eastAsia="en-US" w:bidi="ar-SA"/>
    </w:rPr>
  </w:style>
  <w:style w:type="character" w:customStyle="1" w:styleId="ListLabel490">
    <w:name w:val="ListLabel 490"/>
    <w:qFormat/>
    <w:rsid w:val="0077493A"/>
    <w:rPr>
      <w:rFonts w:cs="Symbol"/>
      <w:lang w:val="ru-RU" w:eastAsia="en-US" w:bidi="ar-SA"/>
    </w:rPr>
  </w:style>
  <w:style w:type="character" w:customStyle="1" w:styleId="ListLabel491">
    <w:name w:val="ListLabel 491"/>
    <w:qFormat/>
    <w:rsid w:val="0077493A"/>
    <w:rPr>
      <w:rFonts w:cs="Symbol"/>
      <w:lang w:val="ru-RU" w:eastAsia="en-US" w:bidi="ar-SA"/>
    </w:rPr>
  </w:style>
  <w:style w:type="character" w:customStyle="1" w:styleId="ListLabel492">
    <w:name w:val="ListLabel 492"/>
    <w:qFormat/>
    <w:rsid w:val="0077493A"/>
    <w:rPr>
      <w:rFonts w:cs="Symbol"/>
      <w:lang w:val="ru-RU" w:eastAsia="en-US" w:bidi="ar-SA"/>
    </w:rPr>
  </w:style>
  <w:style w:type="character" w:customStyle="1" w:styleId="ListLabel493">
    <w:name w:val="ListLabel 493"/>
    <w:qFormat/>
    <w:rsid w:val="0077493A"/>
    <w:rPr>
      <w:rFonts w:cs="Symbol"/>
      <w:lang w:val="ru-RU" w:eastAsia="en-US" w:bidi="ar-SA"/>
    </w:rPr>
  </w:style>
  <w:style w:type="character" w:customStyle="1" w:styleId="ListLabel494">
    <w:name w:val="ListLabel 494"/>
    <w:qFormat/>
    <w:rsid w:val="0077493A"/>
    <w:rPr>
      <w:rFonts w:cs="Symbol"/>
      <w:lang w:val="ru-RU" w:eastAsia="en-US" w:bidi="ar-SA"/>
    </w:rPr>
  </w:style>
  <w:style w:type="character" w:customStyle="1" w:styleId="ListLabel495">
    <w:name w:val="ListLabel 495"/>
    <w:qFormat/>
    <w:rsid w:val="0077493A"/>
    <w:rPr>
      <w:rFonts w:cs="Symbol"/>
      <w:lang w:val="ru-RU" w:eastAsia="en-US" w:bidi="ar-SA"/>
    </w:rPr>
  </w:style>
  <w:style w:type="character" w:customStyle="1" w:styleId="ListLabel496">
    <w:name w:val="ListLabel 496"/>
    <w:qFormat/>
    <w:rsid w:val="0077493A"/>
    <w:rPr>
      <w:rFonts w:eastAsia="Times New Roman" w:cs="Times New Roman"/>
      <w:sz w:val="28"/>
      <w:szCs w:val="28"/>
      <w:lang w:val="ru-RU" w:eastAsia="en-US" w:bidi="ar-SA"/>
    </w:rPr>
  </w:style>
  <w:style w:type="character" w:customStyle="1" w:styleId="ListLabel497">
    <w:name w:val="ListLabel 497"/>
    <w:qFormat/>
    <w:rsid w:val="0077493A"/>
    <w:rPr>
      <w:rFonts w:eastAsia="Times New Roman" w:cs="Times New Roman"/>
      <w:b/>
      <w:bCs/>
      <w:spacing w:val="0"/>
      <w:sz w:val="28"/>
      <w:szCs w:val="28"/>
      <w:lang w:val="ru-RU" w:eastAsia="en-US" w:bidi="ar-SA"/>
    </w:rPr>
  </w:style>
  <w:style w:type="character" w:customStyle="1" w:styleId="ListLabel498">
    <w:name w:val="ListLabel 498"/>
    <w:qFormat/>
    <w:rsid w:val="0077493A"/>
    <w:rPr>
      <w:rFonts w:eastAsia="Times New Roman" w:cs="Times New Roman"/>
      <w:b/>
      <w:bCs/>
      <w:sz w:val="28"/>
      <w:szCs w:val="28"/>
      <w:lang w:val="ru-RU" w:eastAsia="en-US" w:bidi="ar-SA"/>
    </w:rPr>
  </w:style>
  <w:style w:type="character" w:customStyle="1" w:styleId="ListLabel499">
    <w:name w:val="ListLabel 499"/>
    <w:qFormat/>
    <w:rsid w:val="0077493A"/>
    <w:rPr>
      <w:rFonts w:cs="Symbol"/>
      <w:lang w:val="ru-RU" w:eastAsia="en-US" w:bidi="ar-SA"/>
    </w:rPr>
  </w:style>
  <w:style w:type="character" w:customStyle="1" w:styleId="ListLabel500">
    <w:name w:val="ListLabel 500"/>
    <w:qFormat/>
    <w:rsid w:val="0077493A"/>
    <w:rPr>
      <w:rFonts w:cs="Symbol"/>
      <w:lang w:val="ru-RU" w:eastAsia="en-US" w:bidi="ar-SA"/>
    </w:rPr>
  </w:style>
  <w:style w:type="character" w:customStyle="1" w:styleId="ListLabel501">
    <w:name w:val="ListLabel 501"/>
    <w:qFormat/>
    <w:rsid w:val="0077493A"/>
    <w:rPr>
      <w:rFonts w:cs="Symbol"/>
      <w:lang w:val="ru-RU" w:eastAsia="en-US" w:bidi="ar-SA"/>
    </w:rPr>
  </w:style>
  <w:style w:type="character" w:customStyle="1" w:styleId="ListLabel502">
    <w:name w:val="ListLabel 502"/>
    <w:qFormat/>
    <w:rsid w:val="0077493A"/>
    <w:rPr>
      <w:rFonts w:cs="Symbol"/>
      <w:lang w:val="ru-RU" w:eastAsia="en-US" w:bidi="ar-SA"/>
    </w:rPr>
  </w:style>
  <w:style w:type="character" w:customStyle="1" w:styleId="ListLabel503">
    <w:name w:val="ListLabel 503"/>
    <w:qFormat/>
    <w:rsid w:val="0077493A"/>
    <w:rPr>
      <w:rFonts w:cs="Symbol"/>
      <w:lang w:val="ru-RU" w:eastAsia="en-US" w:bidi="ar-SA"/>
    </w:rPr>
  </w:style>
  <w:style w:type="character" w:customStyle="1" w:styleId="ListLabel504">
    <w:name w:val="ListLabel 504"/>
    <w:qFormat/>
    <w:rsid w:val="0077493A"/>
    <w:rPr>
      <w:rFonts w:cs="Symbol"/>
      <w:lang w:val="ru-RU" w:eastAsia="en-US" w:bidi="ar-SA"/>
    </w:rPr>
  </w:style>
  <w:style w:type="character" w:customStyle="1" w:styleId="ListLabel505">
    <w:name w:val="ListLabel 505"/>
    <w:qFormat/>
    <w:rsid w:val="0077493A"/>
    <w:rPr>
      <w:rFonts w:eastAsia="Times New Roman" w:cs="Times New Roman"/>
      <w:b/>
      <w:bCs/>
      <w:spacing w:val="-1"/>
      <w:sz w:val="26"/>
      <w:szCs w:val="26"/>
      <w:lang w:val="ru-RU" w:eastAsia="en-US" w:bidi="ar-SA"/>
    </w:rPr>
  </w:style>
  <w:style w:type="character" w:customStyle="1" w:styleId="ListLabel506">
    <w:name w:val="ListLabel 506"/>
    <w:qFormat/>
    <w:rsid w:val="0077493A"/>
    <w:rPr>
      <w:rFonts w:eastAsia="Times New Roman" w:cs="Times New Roman"/>
      <w:b/>
      <w:bCs/>
      <w:spacing w:val="-1"/>
      <w:sz w:val="26"/>
      <w:szCs w:val="26"/>
      <w:lang w:val="ru-RU" w:eastAsia="en-US" w:bidi="ar-SA"/>
    </w:rPr>
  </w:style>
  <w:style w:type="character" w:customStyle="1" w:styleId="ListLabel507">
    <w:name w:val="ListLabel 507"/>
    <w:qFormat/>
    <w:rsid w:val="0077493A"/>
    <w:rPr>
      <w:rFonts w:eastAsia="Times New Roman" w:cs="Times New Roman"/>
      <w:b/>
      <w:bCs/>
      <w:spacing w:val="0"/>
      <w:sz w:val="28"/>
      <w:szCs w:val="28"/>
      <w:lang w:val="ru-RU" w:eastAsia="en-US" w:bidi="ar-SA"/>
    </w:rPr>
  </w:style>
  <w:style w:type="character" w:customStyle="1" w:styleId="ListLabel508">
    <w:name w:val="ListLabel 508"/>
    <w:qFormat/>
    <w:rsid w:val="0077493A"/>
    <w:rPr>
      <w:rFonts w:eastAsia="Times New Roman" w:cs="Times New Roman"/>
      <w:b/>
      <w:bCs/>
      <w:sz w:val="28"/>
      <w:szCs w:val="28"/>
      <w:lang w:val="ru-RU" w:eastAsia="en-US" w:bidi="ar-SA"/>
    </w:rPr>
  </w:style>
  <w:style w:type="character" w:customStyle="1" w:styleId="ListLabel509">
    <w:name w:val="ListLabel 509"/>
    <w:qFormat/>
    <w:rsid w:val="0077493A"/>
    <w:rPr>
      <w:rFonts w:cs="Symbol"/>
      <w:lang w:val="ru-RU" w:eastAsia="en-US" w:bidi="ar-SA"/>
    </w:rPr>
  </w:style>
  <w:style w:type="character" w:customStyle="1" w:styleId="ListLabel510">
    <w:name w:val="ListLabel 510"/>
    <w:qFormat/>
    <w:rsid w:val="0077493A"/>
    <w:rPr>
      <w:rFonts w:cs="Symbol"/>
      <w:lang w:val="ru-RU" w:eastAsia="en-US" w:bidi="ar-SA"/>
    </w:rPr>
  </w:style>
  <w:style w:type="character" w:customStyle="1" w:styleId="ListLabel511">
    <w:name w:val="ListLabel 511"/>
    <w:qFormat/>
    <w:rsid w:val="0077493A"/>
    <w:rPr>
      <w:rFonts w:cs="Symbol"/>
      <w:lang w:val="ru-RU" w:eastAsia="en-US" w:bidi="ar-SA"/>
    </w:rPr>
  </w:style>
  <w:style w:type="character" w:customStyle="1" w:styleId="ListLabel512">
    <w:name w:val="ListLabel 512"/>
    <w:qFormat/>
    <w:rsid w:val="0077493A"/>
    <w:rPr>
      <w:rFonts w:cs="Symbol"/>
      <w:lang w:val="ru-RU" w:eastAsia="en-US" w:bidi="ar-SA"/>
    </w:rPr>
  </w:style>
  <w:style w:type="character" w:customStyle="1" w:styleId="ListLabel513">
    <w:name w:val="ListLabel 513"/>
    <w:qFormat/>
    <w:rsid w:val="0077493A"/>
    <w:rPr>
      <w:rFonts w:cs="Symbol"/>
      <w:lang w:val="ru-RU" w:eastAsia="en-US" w:bidi="ar-SA"/>
    </w:rPr>
  </w:style>
  <w:style w:type="character" w:customStyle="1" w:styleId="ListLabel514">
    <w:name w:val="ListLabel 514"/>
    <w:qFormat/>
    <w:rsid w:val="0077493A"/>
    <w:rPr>
      <w:rFonts w:eastAsia="Times New Roman" w:cs="Times New Roman"/>
      <w:b/>
      <w:bCs/>
      <w:spacing w:val="0"/>
      <w:sz w:val="28"/>
      <w:szCs w:val="28"/>
      <w:lang w:val="ru-RU" w:eastAsia="en-US" w:bidi="ar-SA"/>
    </w:rPr>
  </w:style>
  <w:style w:type="character" w:customStyle="1" w:styleId="ListLabel515">
    <w:name w:val="ListLabel 515"/>
    <w:qFormat/>
    <w:rsid w:val="0077493A"/>
    <w:rPr>
      <w:rFonts w:cs="Symbol"/>
      <w:lang w:val="ru-RU" w:eastAsia="en-US" w:bidi="ar-SA"/>
    </w:rPr>
  </w:style>
  <w:style w:type="character" w:customStyle="1" w:styleId="ListLabel516">
    <w:name w:val="ListLabel 516"/>
    <w:qFormat/>
    <w:rsid w:val="0077493A"/>
    <w:rPr>
      <w:rFonts w:cs="Symbol"/>
      <w:lang w:val="ru-RU" w:eastAsia="en-US" w:bidi="ar-SA"/>
    </w:rPr>
  </w:style>
  <w:style w:type="character" w:customStyle="1" w:styleId="ListLabel517">
    <w:name w:val="ListLabel 517"/>
    <w:qFormat/>
    <w:rsid w:val="0077493A"/>
    <w:rPr>
      <w:rFonts w:cs="Symbol"/>
      <w:lang w:val="ru-RU" w:eastAsia="en-US" w:bidi="ar-SA"/>
    </w:rPr>
  </w:style>
  <w:style w:type="character" w:customStyle="1" w:styleId="ListLabel518">
    <w:name w:val="ListLabel 518"/>
    <w:qFormat/>
    <w:rsid w:val="0077493A"/>
    <w:rPr>
      <w:rFonts w:cs="Symbol"/>
      <w:lang w:val="ru-RU" w:eastAsia="en-US" w:bidi="ar-SA"/>
    </w:rPr>
  </w:style>
  <w:style w:type="character" w:customStyle="1" w:styleId="ListLabel519">
    <w:name w:val="ListLabel 519"/>
    <w:qFormat/>
    <w:rsid w:val="0077493A"/>
    <w:rPr>
      <w:rFonts w:cs="Symbol"/>
      <w:lang w:val="ru-RU" w:eastAsia="en-US" w:bidi="ar-SA"/>
    </w:rPr>
  </w:style>
  <w:style w:type="character" w:customStyle="1" w:styleId="ListLabel520">
    <w:name w:val="ListLabel 520"/>
    <w:qFormat/>
    <w:rsid w:val="0077493A"/>
    <w:rPr>
      <w:rFonts w:cs="Symbol"/>
      <w:lang w:val="ru-RU" w:eastAsia="en-US" w:bidi="ar-SA"/>
    </w:rPr>
  </w:style>
  <w:style w:type="character" w:customStyle="1" w:styleId="ListLabel521">
    <w:name w:val="ListLabel 521"/>
    <w:qFormat/>
    <w:rsid w:val="0077493A"/>
    <w:rPr>
      <w:rFonts w:cs="Symbol"/>
      <w:lang w:val="ru-RU" w:eastAsia="en-US" w:bidi="ar-SA"/>
    </w:rPr>
  </w:style>
  <w:style w:type="character" w:customStyle="1" w:styleId="ListLabel522">
    <w:name w:val="ListLabel 522"/>
    <w:qFormat/>
    <w:rsid w:val="0077493A"/>
    <w:rPr>
      <w:rFonts w:cs="Symbol"/>
      <w:lang w:val="ru-RU" w:eastAsia="en-US" w:bidi="ar-SA"/>
    </w:rPr>
  </w:style>
  <w:style w:type="character" w:customStyle="1" w:styleId="ListLabel523">
    <w:name w:val="ListLabel 523"/>
    <w:qFormat/>
    <w:rsid w:val="0077493A"/>
    <w:rPr>
      <w:rFonts w:eastAsia="Times New Roman" w:cs="Times New Roman"/>
      <w:sz w:val="28"/>
      <w:szCs w:val="28"/>
      <w:lang w:val="ru-RU" w:eastAsia="en-US" w:bidi="ar-SA"/>
    </w:rPr>
  </w:style>
  <w:style w:type="character" w:customStyle="1" w:styleId="ListLabel524">
    <w:name w:val="ListLabel 524"/>
    <w:qFormat/>
    <w:rsid w:val="0077493A"/>
    <w:rPr>
      <w:rFonts w:eastAsia="Times New Roman" w:cs="Times New Roman"/>
      <w:b/>
      <w:bCs/>
      <w:spacing w:val="0"/>
      <w:sz w:val="28"/>
      <w:szCs w:val="28"/>
      <w:lang w:val="ru-RU" w:eastAsia="en-US" w:bidi="ar-SA"/>
    </w:rPr>
  </w:style>
  <w:style w:type="character" w:customStyle="1" w:styleId="ListLabel525">
    <w:name w:val="ListLabel 525"/>
    <w:qFormat/>
    <w:rsid w:val="0077493A"/>
    <w:rPr>
      <w:rFonts w:eastAsia="Times New Roman" w:cs="Times New Roman"/>
      <w:b/>
      <w:bCs/>
      <w:sz w:val="28"/>
      <w:szCs w:val="28"/>
      <w:lang w:val="ru-RU" w:eastAsia="en-US" w:bidi="ar-SA"/>
    </w:rPr>
  </w:style>
  <w:style w:type="character" w:customStyle="1" w:styleId="ListLabel526">
    <w:name w:val="ListLabel 526"/>
    <w:qFormat/>
    <w:rsid w:val="0077493A"/>
    <w:rPr>
      <w:rFonts w:cs="Symbol"/>
      <w:lang w:val="ru-RU" w:eastAsia="en-US" w:bidi="ar-SA"/>
    </w:rPr>
  </w:style>
  <w:style w:type="character" w:customStyle="1" w:styleId="ListLabel527">
    <w:name w:val="ListLabel 527"/>
    <w:qFormat/>
    <w:rsid w:val="0077493A"/>
    <w:rPr>
      <w:rFonts w:cs="Symbol"/>
      <w:lang w:val="ru-RU" w:eastAsia="en-US" w:bidi="ar-SA"/>
    </w:rPr>
  </w:style>
  <w:style w:type="character" w:customStyle="1" w:styleId="ListLabel528">
    <w:name w:val="ListLabel 528"/>
    <w:qFormat/>
    <w:rsid w:val="0077493A"/>
    <w:rPr>
      <w:rFonts w:cs="Symbol"/>
      <w:lang w:val="ru-RU" w:eastAsia="en-US" w:bidi="ar-SA"/>
    </w:rPr>
  </w:style>
  <w:style w:type="character" w:customStyle="1" w:styleId="ListLabel529">
    <w:name w:val="ListLabel 529"/>
    <w:qFormat/>
    <w:rsid w:val="0077493A"/>
    <w:rPr>
      <w:rFonts w:cs="Symbol"/>
      <w:lang w:val="ru-RU" w:eastAsia="en-US" w:bidi="ar-SA"/>
    </w:rPr>
  </w:style>
  <w:style w:type="character" w:customStyle="1" w:styleId="ListLabel530">
    <w:name w:val="ListLabel 530"/>
    <w:qFormat/>
    <w:rsid w:val="0077493A"/>
    <w:rPr>
      <w:rFonts w:cs="Symbol"/>
      <w:lang w:val="ru-RU" w:eastAsia="en-US" w:bidi="ar-SA"/>
    </w:rPr>
  </w:style>
  <w:style w:type="character" w:customStyle="1" w:styleId="ListLabel531">
    <w:name w:val="ListLabel 531"/>
    <w:qFormat/>
    <w:rsid w:val="0077493A"/>
    <w:rPr>
      <w:rFonts w:cs="Symbol"/>
      <w:lang w:val="ru-RU" w:eastAsia="en-US" w:bidi="ar-SA"/>
    </w:rPr>
  </w:style>
  <w:style w:type="character" w:customStyle="1" w:styleId="ListLabel532">
    <w:name w:val="ListLabel 532"/>
    <w:qFormat/>
    <w:rsid w:val="0077493A"/>
    <w:rPr>
      <w:rFonts w:eastAsia="Times New Roman" w:cs="Times New Roman"/>
      <w:b/>
      <w:bCs/>
      <w:spacing w:val="-1"/>
      <w:sz w:val="26"/>
      <w:szCs w:val="26"/>
      <w:lang w:val="ru-RU" w:eastAsia="en-US" w:bidi="ar-SA"/>
    </w:rPr>
  </w:style>
  <w:style w:type="character" w:customStyle="1" w:styleId="ListLabel533">
    <w:name w:val="ListLabel 533"/>
    <w:qFormat/>
    <w:rsid w:val="0077493A"/>
    <w:rPr>
      <w:rFonts w:eastAsia="Times New Roman" w:cs="Times New Roman"/>
      <w:b/>
      <w:bCs/>
      <w:spacing w:val="-1"/>
      <w:sz w:val="26"/>
      <w:szCs w:val="26"/>
      <w:lang w:val="ru-RU" w:eastAsia="en-US" w:bidi="ar-SA"/>
    </w:rPr>
  </w:style>
  <w:style w:type="character" w:customStyle="1" w:styleId="ListLabel534">
    <w:name w:val="ListLabel 534"/>
    <w:qFormat/>
    <w:rsid w:val="0077493A"/>
    <w:rPr>
      <w:rFonts w:eastAsia="Times New Roman" w:cs="Times New Roman"/>
      <w:b/>
      <w:bCs/>
      <w:spacing w:val="0"/>
      <w:sz w:val="28"/>
      <w:szCs w:val="28"/>
      <w:lang w:val="ru-RU" w:eastAsia="en-US" w:bidi="ar-SA"/>
    </w:rPr>
  </w:style>
  <w:style w:type="character" w:customStyle="1" w:styleId="ListLabel535">
    <w:name w:val="ListLabel 535"/>
    <w:qFormat/>
    <w:rsid w:val="0077493A"/>
    <w:rPr>
      <w:rFonts w:eastAsia="Times New Roman" w:cs="Times New Roman"/>
      <w:b/>
      <w:bCs/>
      <w:sz w:val="28"/>
      <w:szCs w:val="28"/>
      <w:lang w:val="ru-RU" w:eastAsia="en-US" w:bidi="ar-SA"/>
    </w:rPr>
  </w:style>
  <w:style w:type="character" w:customStyle="1" w:styleId="ListLabel536">
    <w:name w:val="ListLabel 536"/>
    <w:qFormat/>
    <w:rsid w:val="0077493A"/>
    <w:rPr>
      <w:rFonts w:cs="Symbol"/>
      <w:lang w:val="ru-RU" w:eastAsia="en-US" w:bidi="ar-SA"/>
    </w:rPr>
  </w:style>
  <w:style w:type="character" w:customStyle="1" w:styleId="ListLabel537">
    <w:name w:val="ListLabel 537"/>
    <w:qFormat/>
    <w:rsid w:val="0077493A"/>
    <w:rPr>
      <w:rFonts w:cs="Symbol"/>
      <w:lang w:val="ru-RU" w:eastAsia="en-US" w:bidi="ar-SA"/>
    </w:rPr>
  </w:style>
  <w:style w:type="character" w:customStyle="1" w:styleId="ListLabel538">
    <w:name w:val="ListLabel 538"/>
    <w:qFormat/>
    <w:rsid w:val="0077493A"/>
    <w:rPr>
      <w:rFonts w:cs="Symbol"/>
      <w:lang w:val="ru-RU" w:eastAsia="en-US" w:bidi="ar-SA"/>
    </w:rPr>
  </w:style>
  <w:style w:type="character" w:customStyle="1" w:styleId="ListLabel539">
    <w:name w:val="ListLabel 539"/>
    <w:qFormat/>
    <w:rsid w:val="0077493A"/>
    <w:rPr>
      <w:rFonts w:cs="Symbol"/>
      <w:lang w:val="ru-RU" w:eastAsia="en-US" w:bidi="ar-SA"/>
    </w:rPr>
  </w:style>
  <w:style w:type="character" w:customStyle="1" w:styleId="ListLabel540">
    <w:name w:val="ListLabel 540"/>
    <w:qFormat/>
    <w:rsid w:val="0077493A"/>
    <w:rPr>
      <w:rFonts w:cs="Symbol"/>
      <w:lang w:val="ru-RU" w:eastAsia="en-US" w:bidi="ar-SA"/>
    </w:rPr>
  </w:style>
  <w:style w:type="character" w:customStyle="1" w:styleId="ListLabel541">
    <w:name w:val="ListLabel 541"/>
    <w:qFormat/>
    <w:rsid w:val="0077493A"/>
    <w:rPr>
      <w:rFonts w:eastAsia="Times New Roman" w:cs="Times New Roman"/>
      <w:b/>
      <w:bCs/>
      <w:spacing w:val="0"/>
      <w:sz w:val="28"/>
      <w:szCs w:val="28"/>
      <w:lang w:val="ru-RU" w:eastAsia="en-US" w:bidi="ar-SA"/>
    </w:rPr>
  </w:style>
  <w:style w:type="character" w:customStyle="1" w:styleId="ListLabel542">
    <w:name w:val="ListLabel 542"/>
    <w:qFormat/>
    <w:rsid w:val="0077493A"/>
    <w:rPr>
      <w:rFonts w:cs="Symbol"/>
      <w:lang w:val="ru-RU" w:eastAsia="en-US" w:bidi="ar-SA"/>
    </w:rPr>
  </w:style>
  <w:style w:type="character" w:customStyle="1" w:styleId="ListLabel543">
    <w:name w:val="ListLabel 543"/>
    <w:qFormat/>
    <w:rsid w:val="0077493A"/>
    <w:rPr>
      <w:rFonts w:cs="Symbol"/>
      <w:lang w:val="ru-RU" w:eastAsia="en-US" w:bidi="ar-SA"/>
    </w:rPr>
  </w:style>
  <w:style w:type="character" w:customStyle="1" w:styleId="ListLabel544">
    <w:name w:val="ListLabel 544"/>
    <w:qFormat/>
    <w:rsid w:val="0077493A"/>
    <w:rPr>
      <w:rFonts w:cs="Symbol"/>
      <w:lang w:val="ru-RU" w:eastAsia="en-US" w:bidi="ar-SA"/>
    </w:rPr>
  </w:style>
  <w:style w:type="character" w:customStyle="1" w:styleId="ListLabel545">
    <w:name w:val="ListLabel 545"/>
    <w:qFormat/>
    <w:rsid w:val="0077493A"/>
    <w:rPr>
      <w:rFonts w:cs="Symbol"/>
      <w:lang w:val="ru-RU" w:eastAsia="en-US" w:bidi="ar-SA"/>
    </w:rPr>
  </w:style>
  <w:style w:type="character" w:customStyle="1" w:styleId="ListLabel546">
    <w:name w:val="ListLabel 546"/>
    <w:qFormat/>
    <w:rsid w:val="0077493A"/>
    <w:rPr>
      <w:rFonts w:cs="Symbol"/>
      <w:lang w:val="ru-RU" w:eastAsia="en-US" w:bidi="ar-SA"/>
    </w:rPr>
  </w:style>
  <w:style w:type="character" w:customStyle="1" w:styleId="ListLabel547">
    <w:name w:val="ListLabel 547"/>
    <w:qFormat/>
    <w:rsid w:val="0077493A"/>
    <w:rPr>
      <w:rFonts w:cs="Symbol"/>
      <w:lang w:val="ru-RU" w:eastAsia="en-US" w:bidi="ar-SA"/>
    </w:rPr>
  </w:style>
  <w:style w:type="character" w:customStyle="1" w:styleId="ListLabel548">
    <w:name w:val="ListLabel 548"/>
    <w:qFormat/>
    <w:rsid w:val="0077493A"/>
    <w:rPr>
      <w:rFonts w:cs="Symbol"/>
      <w:lang w:val="ru-RU" w:eastAsia="en-US" w:bidi="ar-SA"/>
    </w:rPr>
  </w:style>
  <w:style w:type="character" w:customStyle="1" w:styleId="ListLabel549">
    <w:name w:val="ListLabel 549"/>
    <w:qFormat/>
    <w:rsid w:val="0077493A"/>
    <w:rPr>
      <w:rFonts w:cs="Symbol"/>
      <w:lang w:val="ru-RU" w:eastAsia="en-US" w:bidi="ar-SA"/>
    </w:rPr>
  </w:style>
  <w:style w:type="character" w:customStyle="1" w:styleId="ListLabel550">
    <w:name w:val="ListLabel 550"/>
    <w:qFormat/>
    <w:rsid w:val="0077493A"/>
    <w:rPr>
      <w:rFonts w:eastAsia="Times New Roman" w:cs="Times New Roman"/>
      <w:sz w:val="28"/>
      <w:szCs w:val="28"/>
      <w:lang w:val="ru-RU" w:eastAsia="en-US" w:bidi="ar-SA"/>
    </w:rPr>
  </w:style>
  <w:style w:type="character" w:customStyle="1" w:styleId="ListLabel551">
    <w:name w:val="ListLabel 551"/>
    <w:qFormat/>
    <w:rsid w:val="0077493A"/>
    <w:rPr>
      <w:rFonts w:eastAsia="Times New Roman" w:cs="Times New Roman"/>
      <w:b/>
      <w:bCs/>
      <w:spacing w:val="0"/>
      <w:sz w:val="28"/>
      <w:szCs w:val="28"/>
      <w:lang w:val="ru-RU" w:eastAsia="en-US" w:bidi="ar-SA"/>
    </w:rPr>
  </w:style>
  <w:style w:type="character" w:customStyle="1" w:styleId="ListLabel552">
    <w:name w:val="ListLabel 552"/>
    <w:qFormat/>
    <w:rsid w:val="0077493A"/>
    <w:rPr>
      <w:rFonts w:eastAsia="Times New Roman" w:cs="Times New Roman"/>
      <w:b/>
      <w:bCs/>
      <w:sz w:val="28"/>
      <w:szCs w:val="28"/>
      <w:lang w:val="ru-RU" w:eastAsia="en-US" w:bidi="ar-SA"/>
    </w:rPr>
  </w:style>
  <w:style w:type="character" w:customStyle="1" w:styleId="ListLabel553">
    <w:name w:val="ListLabel 553"/>
    <w:qFormat/>
    <w:rsid w:val="0077493A"/>
    <w:rPr>
      <w:rFonts w:cs="Symbol"/>
      <w:lang w:val="ru-RU" w:eastAsia="en-US" w:bidi="ar-SA"/>
    </w:rPr>
  </w:style>
  <w:style w:type="character" w:customStyle="1" w:styleId="ListLabel554">
    <w:name w:val="ListLabel 554"/>
    <w:qFormat/>
    <w:rsid w:val="0077493A"/>
    <w:rPr>
      <w:rFonts w:cs="Symbol"/>
      <w:lang w:val="ru-RU" w:eastAsia="en-US" w:bidi="ar-SA"/>
    </w:rPr>
  </w:style>
  <w:style w:type="character" w:customStyle="1" w:styleId="ListLabel555">
    <w:name w:val="ListLabel 555"/>
    <w:qFormat/>
    <w:rsid w:val="0077493A"/>
    <w:rPr>
      <w:rFonts w:cs="Symbol"/>
      <w:lang w:val="ru-RU" w:eastAsia="en-US" w:bidi="ar-SA"/>
    </w:rPr>
  </w:style>
  <w:style w:type="character" w:customStyle="1" w:styleId="ListLabel556">
    <w:name w:val="ListLabel 556"/>
    <w:qFormat/>
    <w:rsid w:val="0077493A"/>
    <w:rPr>
      <w:rFonts w:cs="Symbol"/>
      <w:lang w:val="ru-RU" w:eastAsia="en-US" w:bidi="ar-SA"/>
    </w:rPr>
  </w:style>
  <w:style w:type="character" w:customStyle="1" w:styleId="ListLabel557">
    <w:name w:val="ListLabel 557"/>
    <w:qFormat/>
    <w:rsid w:val="0077493A"/>
    <w:rPr>
      <w:rFonts w:cs="Symbol"/>
      <w:lang w:val="ru-RU" w:eastAsia="en-US" w:bidi="ar-SA"/>
    </w:rPr>
  </w:style>
  <w:style w:type="character" w:customStyle="1" w:styleId="ListLabel558">
    <w:name w:val="ListLabel 558"/>
    <w:qFormat/>
    <w:rsid w:val="0077493A"/>
    <w:rPr>
      <w:rFonts w:cs="Symbol"/>
      <w:lang w:val="ru-RU" w:eastAsia="en-US" w:bidi="ar-SA"/>
    </w:rPr>
  </w:style>
  <w:style w:type="character" w:customStyle="1" w:styleId="ListLabel559">
    <w:name w:val="ListLabel 559"/>
    <w:qFormat/>
    <w:rsid w:val="0077493A"/>
    <w:rPr>
      <w:rFonts w:eastAsia="Times New Roman" w:cs="Times New Roman"/>
      <w:b/>
      <w:bCs/>
      <w:spacing w:val="-1"/>
      <w:sz w:val="26"/>
      <w:szCs w:val="26"/>
      <w:lang w:val="ru-RU" w:eastAsia="en-US" w:bidi="ar-SA"/>
    </w:rPr>
  </w:style>
  <w:style w:type="character" w:customStyle="1" w:styleId="ListLabel560">
    <w:name w:val="ListLabel 560"/>
    <w:qFormat/>
    <w:rsid w:val="0077493A"/>
    <w:rPr>
      <w:rFonts w:eastAsia="Times New Roman" w:cs="Times New Roman"/>
      <w:b/>
      <w:bCs/>
      <w:spacing w:val="-1"/>
      <w:sz w:val="26"/>
      <w:szCs w:val="26"/>
      <w:lang w:val="ru-RU" w:eastAsia="en-US" w:bidi="ar-SA"/>
    </w:rPr>
  </w:style>
  <w:style w:type="character" w:customStyle="1" w:styleId="ListLabel561">
    <w:name w:val="ListLabel 561"/>
    <w:qFormat/>
    <w:rsid w:val="0077493A"/>
    <w:rPr>
      <w:rFonts w:eastAsia="Times New Roman" w:cs="Times New Roman"/>
      <w:b/>
      <w:bCs/>
      <w:spacing w:val="0"/>
      <w:sz w:val="28"/>
      <w:szCs w:val="28"/>
      <w:lang w:val="ru-RU" w:eastAsia="en-US" w:bidi="ar-SA"/>
    </w:rPr>
  </w:style>
  <w:style w:type="character" w:customStyle="1" w:styleId="ListLabel562">
    <w:name w:val="ListLabel 562"/>
    <w:qFormat/>
    <w:rsid w:val="0077493A"/>
    <w:rPr>
      <w:rFonts w:eastAsia="Times New Roman" w:cs="Times New Roman"/>
      <w:b/>
      <w:bCs/>
      <w:sz w:val="28"/>
      <w:szCs w:val="28"/>
      <w:lang w:val="ru-RU" w:eastAsia="en-US" w:bidi="ar-SA"/>
    </w:rPr>
  </w:style>
  <w:style w:type="character" w:customStyle="1" w:styleId="ListLabel563">
    <w:name w:val="ListLabel 563"/>
    <w:qFormat/>
    <w:rsid w:val="0077493A"/>
    <w:rPr>
      <w:rFonts w:cs="Symbol"/>
      <w:lang w:val="ru-RU" w:eastAsia="en-US" w:bidi="ar-SA"/>
    </w:rPr>
  </w:style>
  <w:style w:type="character" w:customStyle="1" w:styleId="ListLabel564">
    <w:name w:val="ListLabel 564"/>
    <w:qFormat/>
    <w:rsid w:val="0077493A"/>
    <w:rPr>
      <w:rFonts w:cs="Symbol"/>
      <w:lang w:val="ru-RU" w:eastAsia="en-US" w:bidi="ar-SA"/>
    </w:rPr>
  </w:style>
  <w:style w:type="character" w:customStyle="1" w:styleId="ListLabel565">
    <w:name w:val="ListLabel 565"/>
    <w:qFormat/>
    <w:rsid w:val="0077493A"/>
    <w:rPr>
      <w:rFonts w:cs="Symbol"/>
      <w:lang w:val="ru-RU" w:eastAsia="en-US" w:bidi="ar-SA"/>
    </w:rPr>
  </w:style>
  <w:style w:type="character" w:customStyle="1" w:styleId="ListLabel566">
    <w:name w:val="ListLabel 566"/>
    <w:qFormat/>
    <w:rsid w:val="0077493A"/>
    <w:rPr>
      <w:rFonts w:cs="Symbol"/>
      <w:lang w:val="ru-RU" w:eastAsia="en-US" w:bidi="ar-SA"/>
    </w:rPr>
  </w:style>
  <w:style w:type="character" w:customStyle="1" w:styleId="ListLabel567">
    <w:name w:val="ListLabel 567"/>
    <w:qFormat/>
    <w:rsid w:val="0077493A"/>
    <w:rPr>
      <w:rFonts w:cs="Symbol"/>
      <w:lang w:val="ru-RU" w:eastAsia="en-US" w:bidi="ar-SA"/>
    </w:rPr>
  </w:style>
  <w:style w:type="character" w:customStyle="1" w:styleId="ListLabel568">
    <w:name w:val="ListLabel 568"/>
    <w:qFormat/>
    <w:rsid w:val="0077493A"/>
    <w:rPr>
      <w:rFonts w:eastAsia="Times New Roman" w:cs="Times New Roman"/>
      <w:b/>
      <w:bCs/>
      <w:spacing w:val="0"/>
      <w:sz w:val="28"/>
      <w:szCs w:val="28"/>
      <w:lang w:val="ru-RU" w:eastAsia="en-US" w:bidi="ar-SA"/>
    </w:rPr>
  </w:style>
  <w:style w:type="character" w:customStyle="1" w:styleId="ListLabel569">
    <w:name w:val="ListLabel 569"/>
    <w:qFormat/>
    <w:rsid w:val="0077493A"/>
    <w:rPr>
      <w:rFonts w:cs="Symbol"/>
      <w:lang w:val="ru-RU" w:eastAsia="en-US" w:bidi="ar-SA"/>
    </w:rPr>
  </w:style>
  <w:style w:type="character" w:customStyle="1" w:styleId="ListLabel570">
    <w:name w:val="ListLabel 570"/>
    <w:qFormat/>
    <w:rsid w:val="0077493A"/>
    <w:rPr>
      <w:rFonts w:cs="Symbol"/>
      <w:lang w:val="ru-RU" w:eastAsia="en-US" w:bidi="ar-SA"/>
    </w:rPr>
  </w:style>
  <w:style w:type="character" w:customStyle="1" w:styleId="ListLabel571">
    <w:name w:val="ListLabel 571"/>
    <w:qFormat/>
    <w:rsid w:val="0077493A"/>
    <w:rPr>
      <w:rFonts w:cs="Symbol"/>
      <w:lang w:val="ru-RU" w:eastAsia="en-US" w:bidi="ar-SA"/>
    </w:rPr>
  </w:style>
  <w:style w:type="character" w:customStyle="1" w:styleId="ListLabel572">
    <w:name w:val="ListLabel 572"/>
    <w:qFormat/>
    <w:rsid w:val="0077493A"/>
    <w:rPr>
      <w:rFonts w:cs="Symbol"/>
      <w:lang w:val="ru-RU" w:eastAsia="en-US" w:bidi="ar-SA"/>
    </w:rPr>
  </w:style>
  <w:style w:type="character" w:customStyle="1" w:styleId="ListLabel573">
    <w:name w:val="ListLabel 573"/>
    <w:qFormat/>
    <w:rsid w:val="0077493A"/>
    <w:rPr>
      <w:rFonts w:cs="Symbol"/>
      <w:lang w:val="ru-RU" w:eastAsia="en-US" w:bidi="ar-SA"/>
    </w:rPr>
  </w:style>
  <w:style w:type="character" w:customStyle="1" w:styleId="ListLabel574">
    <w:name w:val="ListLabel 574"/>
    <w:qFormat/>
    <w:rsid w:val="0077493A"/>
    <w:rPr>
      <w:rFonts w:cs="Symbol"/>
      <w:lang w:val="ru-RU" w:eastAsia="en-US" w:bidi="ar-SA"/>
    </w:rPr>
  </w:style>
  <w:style w:type="character" w:customStyle="1" w:styleId="ListLabel575">
    <w:name w:val="ListLabel 575"/>
    <w:qFormat/>
    <w:rsid w:val="0077493A"/>
    <w:rPr>
      <w:rFonts w:cs="Symbol"/>
      <w:lang w:val="ru-RU" w:eastAsia="en-US" w:bidi="ar-SA"/>
    </w:rPr>
  </w:style>
  <w:style w:type="character" w:customStyle="1" w:styleId="ListLabel576">
    <w:name w:val="ListLabel 576"/>
    <w:qFormat/>
    <w:rsid w:val="0077493A"/>
    <w:rPr>
      <w:rFonts w:cs="Symbol"/>
      <w:lang w:val="ru-RU" w:eastAsia="en-US" w:bidi="ar-SA"/>
    </w:rPr>
  </w:style>
  <w:style w:type="character" w:customStyle="1" w:styleId="ListLabel577">
    <w:name w:val="ListLabel 577"/>
    <w:qFormat/>
    <w:rsid w:val="0077493A"/>
    <w:rPr>
      <w:rFonts w:eastAsia="Times New Roman" w:cs="Times New Roman"/>
      <w:sz w:val="28"/>
      <w:szCs w:val="28"/>
      <w:lang w:val="ru-RU" w:eastAsia="en-US" w:bidi="ar-SA"/>
    </w:rPr>
  </w:style>
  <w:style w:type="character" w:customStyle="1" w:styleId="ListLabel578">
    <w:name w:val="ListLabel 578"/>
    <w:qFormat/>
    <w:rsid w:val="0077493A"/>
    <w:rPr>
      <w:rFonts w:eastAsia="Times New Roman" w:cs="Times New Roman"/>
      <w:b/>
      <w:bCs/>
      <w:spacing w:val="0"/>
      <w:sz w:val="28"/>
      <w:szCs w:val="28"/>
      <w:lang w:val="ru-RU" w:eastAsia="en-US" w:bidi="ar-SA"/>
    </w:rPr>
  </w:style>
  <w:style w:type="character" w:customStyle="1" w:styleId="ListLabel579">
    <w:name w:val="ListLabel 579"/>
    <w:qFormat/>
    <w:rsid w:val="0077493A"/>
    <w:rPr>
      <w:rFonts w:eastAsia="Times New Roman" w:cs="Times New Roman"/>
      <w:b/>
      <w:bCs/>
      <w:sz w:val="28"/>
      <w:szCs w:val="28"/>
      <w:lang w:val="ru-RU" w:eastAsia="en-US" w:bidi="ar-SA"/>
    </w:rPr>
  </w:style>
  <w:style w:type="character" w:customStyle="1" w:styleId="ListLabel580">
    <w:name w:val="ListLabel 580"/>
    <w:qFormat/>
    <w:rsid w:val="0077493A"/>
    <w:rPr>
      <w:rFonts w:cs="Symbol"/>
      <w:lang w:val="ru-RU" w:eastAsia="en-US" w:bidi="ar-SA"/>
    </w:rPr>
  </w:style>
  <w:style w:type="character" w:customStyle="1" w:styleId="ListLabel581">
    <w:name w:val="ListLabel 581"/>
    <w:qFormat/>
    <w:rsid w:val="0077493A"/>
    <w:rPr>
      <w:rFonts w:cs="Symbol"/>
      <w:lang w:val="ru-RU" w:eastAsia="en-US" w:bidi="ar-SA"/>
    </w:rPr>
  </w:style>
  <w:style w:type="character" w:customStyle="1" w:styleId="ListLabel582">
    <w:name w:val="ListLabel 582"/>
    <w:qFormat/>
    <w:rsid w:val="0077493A"/>
    <w:rPr>
      <w:rFonts w:cs="Symbol"/>
      <w:lang w:val="ru-RU" w:eastAsia="en-US" w:bidi="ar-SA"/>
    </w:rPr>
  </w:style>
  <w:style w:type="character" w:customStyle="1" w:styleId="ListLabel583">
    <w:name w:val="ListLabel 583"/>
    <w:qFormat/>
    <w:rsid w:val="0077493A"/>
    <w:rPr>
      <w:rFonts w:cs="Symbol"/>
      <w:lang w:val="ru-RU" w:eastAsia="en-US" w:bidi="ar-SA"/>
    </w:rPr>
  </w:style>
  <w:style w:type="character" w:customStyle="1" w:styleId="ListLabel584">
    <w:name w:val="ListLabel 584"/>
    <w:qFormat/>
    <w:rsid w:val="0077493A"/>
    <w:rPr>
      <w:rFonts w:cs="Symbol"/>
      <w:lang w:val="ru-RU" w:eastAsia="en-US" w:bidi="ar-SA"/>
    </w:rPr>
  </w:style>
  <w:style w:type="character" w:customStyle="1" w:styleId="ListLabel585">
    <w:name w:val="ListLabel 585"/>
    <w:qFormat/>
    <w:rsid w:val="0077493A"/>
    <w:rPr>
      <w:rFonts w:cs="Symbol"/>
      <w:lang w:val="ru-RU" w:eastAsia="en-US" w:bidi="ar-SA"/>
    </w:rPr>
  </w:style>
  <w:style w:type="character" w:customStyle="1" w:styleId="ListLabel586">
    <w:name w:val="ListLabel 586"/>
    <w:qFormat/>
    <w:rsid w:val="0077493A"/>
    <w:rPr>
      <w:rFonts w:eastAsia="Times New Roman" w:cs="Times New Roman"/>
      <w:b/>
      <w:bCs/>
      <w:spacing w:val="-1"/>
      <w:sz w:val="26"/>
      <w:szCs w:val="26"/>
      <w:lang w:val="ru-RU" w:eastAsia="en-US" w:bidi="ar-SA"/>
    </w:rPr>
  </w:style>
  <w:style w:type="character" w:customStyle="1" w:styleId="ListLabel587">
    <w:name w:val="ListLabel 587"/>
    <w:qFormat/>
    <w:rsid w:val="0077493A"/>
    <w:rPr>
      <w:rFonts w:eastAsia="Times New Roman" w:cs="Times New Roman"/>
      <w:b/>
      <w:bCs/>
      <w:spacing w:val="-1"/>
      <w:sz w:val="26"/>
      <w:szCs w:val="26"/>
      <w:lang w:val="ru-RU" w:eastAsia="en-US" w:bidi="ar-SA"/>
    </w:rPr>
  </w:style>
  <w:style w:type="character" w:customStyle="1" w:styleId="ListLabel588">
    <w:name w:val="ListLabel 588"/>
    <w:qFormat/>
    <w:rsid w:val="0077493A"/>
    <w:rPr>
      <w:rFonts w:eastAsia="Times New Roman" w:cs="Times New Roman"/>
      <w:b/>
      <w:bCs/>
      <w:spacing w:val="0"/>
      <w:sz w:val="28"/>
      <w:szCs w:val="28"/>
      <w:lang w:val="ru-RU" w:eastAsia="en-US" w:bidi="ar-SA"/>
    </w:rPr>
  </w:style>
  <w:style w:type="character" w:customStyle="1" w:styleId="ListLabel589">
    <w:name w:val="ListLabel 589"/>
    <w:qFormat/>
    <w:rsid w:val="0077493A"/>
    <w:rPr>
      <w:rFonts w:eastAsia="Times New Roman" w:cs="Times New Roman"/>
      <w:b/>
      <w:bCs/>
      <w:sz w:val="28"/>
      <w:szCs w:val="28"/>
      <w:lang w:val="ru-RU" w:eastAsia="en-US" w:bidi="ar-SA"/>
    </w:rPr>
  </w:style>
  <w:style w:type="character" w:customStyle="1" w:styleId="ListLabel590">
    <w:name w:val="ListLabel 590"/>
    <w:qFormat/>
    <w:rsid w:val="0077493A"/>
    <w:rPr>
      <w:rFonts w:cs="Symbol"/>
      <w:lang w:val="ru-RU" w:eastAsia="en-US" w:bidi="ar-SA"/>
    </w:rPr>
  </w:style>
  <w:style w:type="character" w:customStyle="1" w:styleId="ListLabel591">
    <w:name w:val="ListLabel 591"/>
    <w:qFormat/>
    <w:rsid w:val="0077493A"/>
    <w:rPr>
      <w:rFonts w:cs="Symbol"/>
      <w:lang w:val="ru-RU" w:eastAsia="en-US" w:bidi="ar-SA"/>
    </w:rPr>
  </w:style>
  <w:style w:type="character" w:customStyle="1" w:styleId="ListLabel592">
    <w:name w:val="ListLabel 592"/>
    <w:qFormat/>
    <w:rsid w:val="0077493A"/>
    <w:rPr>
      <w:rFonts w:cs="Symbol"/>
      <w:lang w:val="ru-RU" w:eastAsia="en-US" w:bidi="ar-SA"/>
    </w:rPr>
  </w:style>
  <w:style w:type="character" w:customStyle="1" w:styleId="ListLabel593">
    <w:name w:val="ListLabel 593"/>
    <w:qFormat/>
    <w:rsid w:val="0077493A"/>
    <w:rPr>
      <w:rFonts w:cs="Symbol"/>
      <w:lang w:val="ru-RU" w:eastAsia="en-US" w:bidi="ar-SA"/>
    </w:rPr>
  </w:style>
  <w:style w:type="character" w:customStyle="1" w:styleId="ListLabel594">
    <w:name w:val="ListLabel 594"/>
    <w:qFormat/>
    <w:rsid w:val="0077493A"/>
    <w:rPr>
      <w:rFonts w:cs="Symbol"/>
      <w:lang w:val="ru-RU" w:eastAsia="en-US" w:bidi="ar-SA"/>
    </w:rPr>
  </w:style>
  <w:style w:type="character" w:customStyle="1" w:styleId="ListLabel595">
    <w:name w:val="ListLabel 595"/>
    <w:qFormat/>
    <w:rsid w:val="0077493A"/>
    <w:rPr>
      <w:rFonts w:eastAsia="Times New Roman" w:cs="Times New Roman"/>
      <w:b/>
      <w:bCs/>
      <w:spacing w:val="0"/>
      <w:sz w:val="28"/>
      <w:szCs w:val="28"/>
      <w:lang w:val="ru-RU" w:eastAsia="en-US" w:bidi="ar-SA"/>
    </w:rPr>
  </w:style>
  <w:style w:type="character" w:customStyle="1" w:styleId="ListLabel596">
    <w:name w:val="ListLabel 596"/>
    <w:qFormat/>
    <w:rsid w:val="0077493A"/>
    <w:rPr>
      <w:rFonts w:cs="Symbol"/>
      <w:lang w:val="ru-RU" w:eastAsia="en-US" w:bidi="ar-SA"/>
    </w:rPr>
  </w:style>
  <w:style w:type="character" w:customStyle="1" w:styleId="ListLabel597">
    <w:name w:val="ListLabel 597"/>
    <w:qFormat/>
    <w:rsid w:val="0077493A"/>
    <w:rPr>
      <w:rFonts w:cs="Symbol"/>
      <w:lang w:val="ru-RU" w:eastAsia="en-US" w:bidi="ar-SA"/>
    </w:rPr>
  </w:style>
  <w:style w:type="character" w:customStyle="1" w:styleId="ListLabel598">
    <w:name w:val="ListLabel 598"/>
    <w:qFormat/>
    <w:rsid w:val="0077493A"/>
    <w:rPr>
      <w:rFonts w:cs="Symbol"/>
      <w:lang w:val="ru-RU" w:eastAsia="en-US" w:bidi="ar-SA"/>
    </w:rPr>
  </w:style>
  <w:style w:type="character" w:customStyle="1" w:styleId="ListLabel599">
    <w:name w:val="ListLabel 599"/>
    <w:qFormat/>
    <w:rsid w:val="0077493A"/>
    <w:rPr>
      <w:rFonts w:cs="Symbol"/>
      <w:lang w:val="ru-RU" w:eastAsia="en-US" w:bidi="ar-SA"/>
    </w:rPr>
  </w:style>
  <w:style w:type="character" w:customStyle="1" w:styleId="ListLabel600">
    <w:name w:val="ListLabel 600"/>
    <w:qFormat/>
    <w:rsid w:val="0077493A"/>
    <w:rPr>
      <w:rFonts w:cs="Symbol"/>
      <w:lang w:val="ru-RU" w:eastAsia="en-US" w:bidi="ar-SA"/>
    </w:rPr>
  </w:style>
  <w:style w:type="character" w:customStyle="1" w:styleId="ListLabel601">
    <w:name w:val="ListLabel 601"/>
    <w:qFormat/>
    <w:rsid w:val="0077493A"/>
    <w:rPr>
      <w:rFonts w:cs="Symbol"/>
      <w:lang w:val="ru-RU" w:eastAsia="en-US" w:bidi="ar-SA"/>
    </w:rPr>
  </w:style>
  <w:style w:type="character" w:customStyle="1" w:styleId="ListLabel602">
    <w:name w:val="ListLabel 602"/>
    <w:qFormat/>
    <w:rsid w:val="0077493A"/>
    <w:rPr>
      <w:rFonts w:cs="Symbol"/>
      <w:lang w:val="ru-RU" w:eastAsia="en-US" w:bidi="ar-SA"/>
    </w:rPr>
  </w:style>
  <w:style w:type="character" w:customStyle="1" w:styleId="ListLabel603">
    <w:name w:val="ListLabel 603"/>
    <w:qFormat/>
    <w:rsid w:val="0077493A"/>
    <w:rPr>
      <w:rFonts w:cs="Symbol"/>
      <w:lang w:val="ru-RU" w:eastAsia="en-US" w:bidi="ar-SA"/>
    </w:rPr>
  </w:style>
  <w:style w:type="character" w:customStyle="1" w:styleId="ListLabel604">
    <w:name w:val="ListLabel 604"/>
    <w:qFormat/>
    <w:rsid w:val="0077493A"/>
    <w:rPr>
      <w:rFonts w:eastAsia="Times New Roman" w:cs="Times New Roman"/>
      <w:sz w:val="28"/>
      <w:szCs w:val="28"/>
      <w:lang w:val="ru-RU" w:eastAsia="en-US" w:bidi="ar-SA"/>
    </w:rPr>
  </w:style>
  <w:style w:type="character" w:customStyle="1" w:styleId="ListLabel605">
    <w:name w:val="ListLabel 605"/>
    <w:qFormat/>
    <w:rsid w:val="0077493A"/>
    <w:rPr>
      <w:rFonts w:eastAsia="Times New Roman" w:cs="Times New Roman"/>
      <w:b/>
      <w:bCs/>
      <w:spacing w:val="0"/>
      <w:sz w:val="28"/>
      <w:szCs w:val="28"/>
      <w:lang w:val="ru-RU" w:eastAsia="en-US" w:bidi="ar-SA"/>
    </w:rPr>
  </w:style>
  <w:style w:type="character" w:customStyle="1" w:styleId="ListLabel606">
    <w:name w:val="ListLabel 606"/>
    <w:qFormat/>
    <w:rsid w:val="0077493A"/>
    <w:rPr>
      <w:rFonts w:eastAsia="Times New Roman" w:cs="Times New Roman"/>
      <w:b/>
      <w:bCs/>
      <w:sz w:val="28"/>
      <w:szCs w:val="28"/>
      <w:lang w:val="ru-RU" w:eastAsia="en-US" w:bidi="ar-SA"/>
    </w:rPr>
  </w:style>
  <w:style w:type="character" w:customStyle="1" w:styleId="ListLabel607">
    <w:name w:val="ListLabel 607"/>
    <w:qFormat/>
    <w:rsid w:val="0077493A"/>
    <w:rPr>
      <w:rFonts w:cs="Symbol"/>
      <w:lang w:val="ru-RU" w:eastAsia="en-US" w:bidi="ar-SA"/>
    </w:rPr>
  </w:style>
  <w:style w:type="character" w:customStyle="1" w:styleId="ListLabel608">
    <w:name w:val="ListLabel 608"/>
    <w:qFormat/>
    <w:rsid w:val="0077493A"/>
    <w:rPr>
      <w:rFonts w:cs="Symbol"/>
      <w:lang w:val="ru-RU" w:eastAsia="en-US" w:bidi="ar-SA"/>
    </w:rPr>
  </w:style>
  <w:style w:type="character" w:customStyle="1" w:styleId="ListLabel609">
    <w:name w:val="ListLabel 609"/>
    <w:qFormat/>
    <w:rsid w:val="0077493A"/>
    <w:rPr>
      <w:rFonts w:cs="Symbol"/>
      <w:lang w:val="ru-RU" w:eastAsia="en-US" w:bidi="ar-SA"/>
    </w:rPr>
  </w:style>
  <w:style w:type="character" w:customStyle="1" w:styleId="ListLabel610">
    <w:name w:val="ListLabel 610"/>
    <w:qFormat/>
    <w:rsid w:val="0077493A"/>
    <w:rPr>
      <w:rFonts w:cs="Symbol"/>
      <w:lang w:val="ru-RU" w:eastAsia="en-US" w:bidi="ar-SA"/>
    </w:rPr>
  </w:style>
  <w:style w:type="character" w:customStyle="1" w:styleId="ListLabel611">
    <w:name w:val="ListLabel 611"/>
    <w:qFormat/>
    <w:rsid w:val="0077493A"/>
    <w:rPr>
      <w:rFonts w:cs="Symbol"/>
      <w:lang w:val="ru-RU" w:eastAsia="en-US" w:bidi="ar-SA"/>
    </w:rPr>
  </w:style>
  <w:style w:type="character" w:customStyle="1" w:styleId="ListLabel612">
    <w:name w:val="ListLabel 612"/>
    <w:qFormat/>
    <w:rsid w:val="0077493A"/>
    <w:rPr>
      <w:rFonts w:cs="Symbol"/>
      <w:lang w:val="ru-RU" w:eastAsia="en-US" w:bidi="ar-SA"/>
    </w:rPr>
  </w:style>
  <w:style w:type="character" w:customStyle="1" w:styleId="ListLabel613">
    <w:name w:val="ListLabel 613"/>
    <w:qFormat/>
    <w:rsid w:val="0077493A"/>
    <w:rPr>
      <w:rFonts w:eastAsia="Times New Roman" w:cs="Times New Roman"/>
      <w:b/>
      <w:bCs/>
      <w:spacing w:val="-1"/>
      <w:sz w:val="26"/>
      <w:szCs w:val="26"/>
      <w:lang w:val="ru-RU" w:eastAsia="en-US" w:bidi="ar-SA"/>
    </w:rPr>
  </w:style>
  <w:style w:type="character" w:customStyle="1" w:styleId="ListLabel614">
    <w:name w:val="ListLabel 614"/>
    <w:qFormat/>
    <w:rsid w:val="0077493A"/>
    <w:rPr>
      <w:rFonts w:eastAsia="Times New Roman" w:cs="Times New Roman"/>
      <w:b/>
      <w:bCs/>
      <w:spacing w:val="-1"/>
      <w:sz w:val="26"/>
      <w:szCs w:val="26"/>
      <w:lang w:val="ru-RU" w:eastAsia="en-US" w:bidi="ar-SA"/>
    </w:rPr>
  </w:style>
  <w:style w:type="character" w:customStyle="1" w:styleId="ListLabel615">
    <w:name w:val="ListLabel 615"/>
    <w:qFormat/>
    <w:rsid w:val="0077493A"/>
    <w:rPr>
      <w:rFonts w:eastAsia="Times New Roman" w:cs="Times New Roman"/>
      <w:b/>
      <w:bCs/>
      <w:spacing w:val="0"/>
      <w:sz w:val="28"/>
      <w:szCs w:val="28"/>
      <w:lang w:val="ru-RU" w:eastAsia="en-US" w:bidi="ar-SA"/>
    </w:rPr>
  </w:style>
  <w:style w:type="character" w:customStyle="1" w:styleId="ListLabel616">
    <w:name w:val="ListLabel 616"/>
    <w:qFormat/>
    <w:rsid w:val="0077493A"/>
    <w:rPr>
      <w:rFonts w:eastAsia="Times New Roman" w:cs="Times New Roman"/>
      <w:b/>
      <w:bCs/>
      <w:sz w:val="28"/>
      <w:szCs w:val="28"/>
      <w:lang w:val="ru-RU" w:eastAsia="en-US" w:bidi="ar-SA"/>
    </w:rPr>
  </w:style>
  <w:style w:type="character" w:customStyle="1" w:styleId="ListLabel617">
    <w:name w:val="ListLabel 617"/>
    <w:qFormat/>
    <w:rsid w:val="0077493A"/>
    <w:rPr>
      <w:rFonts w:cs="Symbol"/>
      <w:lang w:val="ru-RU" w:eastAsia="en-US" w:bidi="ar-SA"/>
    </w:rPr>
  </w:style>
  <w:style w:type="character" w:customStyle="1" w:styleId="ListLabel618">
    <w:name w:val="ListLabel 618"/>
    <w:qFormat/>
    <w:rsid w:val="0077493A"/>
    <w:rPr>
      <w:rFonts w:cs="Symbol"/>
      <w:lang w:val="ru-RU" w:eastAsia="en-US" w:bidi="ar-SA"/>
    </w:rPr>
  </w:style>
  <w:style w:type="character" w:customStyle="1" w:styleId="ListLabel619">
    <w:name w:val="ListLabel 619"/>
    <w:qFormat/>
    <w:rsid w:val="0077493A"/>
    <w:rPr>
      <w:rFonts w:cs="Symbol"/>
      <w:lang w:val="ru-RU" w:eastAsia="en-US" w:bidi="ar-SA"/>
    </w:rPr>
  </w:style>
  <w:style w:type="character" w:customStyle="1" w:styleId="ListLabel620">
    <w:name w:val="ListLabel 620"/>
    <w:qFormat/>
    <w:rsid w:val="0077493A"/>
    <w:rPr>
      <w:rFonts w:cs="Symbol"/>
      <w:lang w:val="ru-RU" w:eastAsia="en-US" w:bidi="ar-SA"/>
    </w:rPr>
  </w:style>
  <w:style w:type="character" w:customStyle="1" w:styleId="ListLabel621">
    <w:name w:val="ListLabel 621"/>
    <w:qFormat/>
    <w:rsid w:val="0077493A"/>
    <w:rPr>
      <w:rFonts w:cs="Symbol"/>
      <w:lang w:val="ru-RU" w:eastAsia="en-US" w:bidi="ar-SA"/>
    </w:rPr>
  </w:style>
  <w:style w:type="paragraph" w:customStyle="1" w:styleId="12">
    <w:name w:val="Заголовок1"/>
    <w:basedOn w:val="a"/>
    <w:next w:val="af3"/>
    <w:qFormat/>
    <w:rsid w:val="0077493A"/>
    <w:pPr>
      <w:keepNext/>
      <w:shd w:val="clear" w:color="auto" w:fill="FFFFFF"/>
      <w:spacing w:before="240" w:after="120"/>
    </w:pPr>
    <w:rPr>
      <w:rFonts w:ascii="Liberation Sans" w:eastAsia="Tahoma" w:hAnsi="Liberation Sans" w:cs="Droid Sans Devanagari"/>
      <w:sz w:val="28"/>
      <w:szCs w:val="28"/>
    </w:rPr>
  </w:style>
  <w:style w:type="paragraph" w:styleId="af3">
    <w:name w:val="Body Text"/>
    <w:basedOn w:val="a"/>
    <w:uiPriority w:val="1"/>
    <w:qFormat/>
    <w:rsid w:val="0077493A"/>
    <w:pPr>
      <w:shd w:val="clear" w:color="auto" w:fill="FFFFFF"/>
    </w:pPr>
    <w:rPr>
      <w:sz w:val="28"/>
      <w:szCs w:val="28"/>
    </w:rPr>
  </w:style>
  <w:style w:type="paragraph" w:styleId="af4">
    <w:name w:val="List"/>
    <w:basedOn w:val="af3"/>
    <w:rsid w:val="0077493A"/>
    <w:rPr>
      <w:rFonts w:cs="Droid Sans Devanagari"/>
    </w:rPr>
  </w:style>
  <w:style w:type="paragraph" w:styleId="af5">
    <w:name w:val="caption"/>
    <w:basedOn w:val="a"/>
    <w:unhideWhenUsed/>
    <w:qFormat/>
    <w:rsid w:val="0077493A"/>
    <w:pPr>
      <w:shd w:val="clear" w:color="auto" w:fill="FFFFFF"/>
      <w:spacing w:line="276" w:lineRule="auto"/>
    </w:pPr>
    <w:rPr>
      <w:b/>
      <w:bCs/>
      <w:color w:val="4F81BD" w:themeColor="accent1"/>
      <w:sz w:val="18"/>
      <w:szCs w:val="18"/>
    </w:rPr>
  </w:style>
  <w:style w:type="paragraph" w:styleId="af6">
    <w:name w:val="index heading"/>
    <w:basedOn w:val="a"/>
    <w:qFormat/>
    <w:rsid w:val="0077493A"/>
    <w:pPr>
      <w:shd w:val="clear" w:color="auto" w:fill="FFFFFF"/>
    </w:pPr>
    <w:rPr>
      <w:rFonts w:cs="Droid Sans Devanagari"/>
    </w:rPr>
  </w:style>
  <w:style w:type="paragraph" w:styleId="13">
    <w:name w:val="toc 1"/>
    <w:basedOn w:val="a"/>
    <w:next w:val="a"/>
    <w:uiPriority w:val="39"/>
    <w:unhideWhenUsed/>
    <w:rsid w:val="0077493A"/>
    <w:pPr>
      <w:shd w:val="clear" w:color="auto" w:fill="FFFFFF"/>
      <w:spacing w:after="57"/>
    </w:pPr>
  </w:style>
  <w:style w:type="paragraph" w:styleId="31">
    <w:name w:val="toc 3"/>
    <w:basedOn w:val="a"/>
    <w:next w:val="a"/>
    <w:uiPriority w:val="39"/>
    <w:unhideWhenUsed/>
    <w:rsid w:val="0077493A"/>
    <w:pPr>
      <w:shd w:val="clear" w:color="auto" w:fill="FFFFFF"/>
      <w:spacing w:after="57"/>
      <w:ind w:left="567"/>
    </w:pPr>
  </w:style>
  <w:style w:type="paragraph" w:styleId="41">
    <w:name w:val="toc 4"/>
    <w:basedOn w:val="a"/>
    <w:next w:val="a"/>
    <w:uiPriority w:val="39"/>
    <w:unhideWhenUsed/>
    <w:rsid w:val="0077493A"/>
    <w:pPr>
      <w:shd w:val="clear" w:color="auto" w:fill="FFFFFF"/>
      <w:spacing w:after="57"/>
      <w:ind w:left="850"/>
    </w:pPr>
  </w:style>
  <w:style w:type="paragraph" w:styleId="51">
    <w:name w:val="toc 5"/>
    <w:basedOn w:val="a"/>
    <w:next w:val="a"/>
    <w:uiPriority w:val="39"/>
    <w:unhideWhenUsed/>
    <w:rsid w:val="0077493A"/>
    <w:pPr>
      <w:shd w:val="clear" w:color="auto" w:fill="FFFFFF"/>
      <w:spacing w:after="57"/>
      <w:ind w:left="1134"/>
    </w:pPr>
  </w:style>
  <w:style w:type="paragraph" w:styleId="af7">
    <w:name w:val="Title"/>
    <w:basedOn w:val="a"/>
    <w:next w:val="af3"/>
    <w:uiPriority w:val="10"/>
    <w:qFormat/>
    <w:rsid w:val="0077493A"/>
    <w:pPr>
      <w:shd w:val="clear" w:color="auto" w:fill="FFFFFF"/>
      <w:spacing w:before="6"/>
      <w:ind w:left="1936" w:right="1403"/>
      <w:jc w:val="center"/>
    </w:pPr>
    <w:rPr>
      <w:b/>
      <w:bCs/>
      <w:sz w:val="34"/>
      <w:szCs w:val="34"/>
    </w:rPr>
  </w:style>
  <w:style w:type="paragraph" w:styleId="af8">
    <w:name w:val="No Spacing"/>
    <w:uiPriority w:val="1"/>
    <w:qFormat/>
    <w:rsid w:val="0077493A"/>
    <w:pPr>
      <w:widowControl w:val="0"/>
    </w:pPr>
    <w:rPr>
      <w:sz w:val="22"/>
    </w:rPr>
  </w:style>
  <w:style w:type="paragraph" w:styleId="af9">
    <w:name w:val="Subtitle"/>
    <w:basedOn w:val="a"/>
    <w:qFormat/>
    <w:rsid w:val="0077493A"/>
    <w:pPr>
      <w:shd w:val="clear" w:color="auto" w:fill="FFFFFF"/>
      <w:spacing w:before="200" w:after="200"/>
    </w:pPr>
    <w:rPr>
      <w:sz w:val="24"/>
      <w:szCs w:val="24"/>
    </w:rPr>
  </w:style>
  <w:style w:type="paragraph" w:styleId="22">
    <w:name w:val="Quote"/>
    <w:basedOn w:val="a"/>
    <w:uiPriority w:val="29"/>
    <w:qFormat/>
    <w:rsid w:val="0077493A"/>
    <w:pPr>
      <w:shd w:val="clear" w:color="auto" w:fill="FFFFFF"/>
      <w:ind w:left="720" w:right="720"/>
    </w:pPr>
    <w:rPr>
      <w:i/>
    </w:rPr>
  </w:style>
  <w:style w:type="paragraph" w:styleId="afa">
    <w:name w:val="Intense Quote"/>
    <w:basedOn w:val="a"/>
    <w:uiPriority w:val="30"/>
    <w:qFormat/>
    <w:rsid w:val="0077493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b">
    <w:name w:val="header"/>
    <w:basedOn w:val="a"/>
    <w:link w:val="14"/>
    <w:uiPriority w:val="99"/>
    <w:unhideWhenUsed/>
    <w:rsid w:val="0077493A"/>
    <w:pPr>
      <w:shd w:val="clear" w:color="auto" w:fill="FFFFFF"/>
      <w:tabs>
        <w:tab w:val="center" w:pos="7143"/>
        <w:tab w:val="right" w:pos="14287"/>
      </w:tabs>
    </w:pPr>
  </w:style>
  <w:style w:type="paragraph" w:styleId="afc">
    <w:name w:val="footer"/>
    <w:basedOn w:val="a"/>
    <w:link w:val="15"/>
    <w:uiPriority w:val="99"/>
    <w:unhideWhenUsed/>
    <w:rsid w:val="0077493A"/>
    <w:pPr>
      <w:shd w:val="clear" w:color="auto" w:fill="FFFFFF"/>
      <w:tabs>
        <w:tab w:val="center" w:pos="7143"/>
        <w:tab w:val="right" w:pos="14287"/>
      </w:tabs>
    </w:pPr>
  </w:style>
  <w:style w:type="paragraph" w:styleId="afd">
    <w:name w:val="footnote text"/>
    <w:basedOn w:val="a"/>
    <w:uiPriority w:val="99"/>
    <w:unhideWhenUsed/>
    <w:rsid w:val="0077493A"/>
    <w:pPr>
      <w:shd w:val="clear" w:color="auto" w:fill="FFFFFF"/>
      <w:spacing w:after="40"/>
    </w:pPr>
    <w:rPr>
      <w:sz w:val="18"/>
    </w:rPr>
  </w:style>
  <w:style w:type="paragraph" w:styleId="afe">
    <w:name w:val="endnote text"/>
    <w:basedOn w:val="a"/>
    <w:uiPriority w:val="99"/>
    <w:semiHidden/>
    <w:unhideWhenUsed/>
    <w:rsid w:val="0077493A"/>
    <w:pPr>
      <w:shd w:val="clear" w:color="auto" w:fill="FFFFFF"/>
    </w:pPr>
    <w:rPr>
      <w:sz w:val="20"/>
    </w:rPr>
  </w:style>
  <w:style w:type="paragraph" w:styleId="23">
    <w:name w:val="toc 2"/>
    <w:basedOn w:val="a"/>
    <w:uiPriority w:val="39"/>
    <w:unhideWhenUsed/>
    <w:rsid w:val="0077493A"/>
    <w:pPr>
      <w:shd w:val="clear" w:color="auto" w:fill="FFFFFF"/>
      <w:spacing w:after="57"/>
      <w:ind w:left="283"/>
    </w:pPr>
  </w:style>
  <w:style w:type="paragraph" w:styleId="61">
    <w:name w:val="toc 6"/>
    <w:basedOn w:val="a"/>
    <w:uiPriority w:val="39"/>
    <w:unhideWhenUsed/>
    <w:rsid w:val="0077493A"/>
    <w:pPr>
      <w:shd w:val="clear" w:color="auto" w:fill="FFFFFF"/>
      <w:spacing w:after="57"/>
      <w:ind w:left="1417"/>
    </w:pPr>
  </w:style>
  <w:style w:type="paragraph" w:styleId="71">
    <w:name w:val="toc 7"/>
    <w:basedOn w:val="a"/>
    <w:uiPriority w:val="39"/>
    <w:unhideWhenUsed/>
    <w:rsid w:val="0077493A"/>
    <w:pPr>
      <w:shd w:val="clear" w:color="auto" w:fill="FFFFFF"/>
      <w:spacing w:after="57"/>
      <w:ind w:left="1701"/>
    </w:pPr>
  </w:style>
  <w:style w:type="paragraph" w:styleId="81">
    <w:name w:val="toc 8"/>
    <w:basedOn w:val="a"/>
    <w:uiPriority w:val="39"/>
    <w:unhideWhenUsed/>
    <w:rsid w:val="0077493A"/>
    <w:pPr>
      <w:shd w:val="clear" w:color="auto" w:fill="FFFFFF"/>
      <w:spacing w:after="57"/>
      <w:ind w:left="1984"/>
    </w:pPr>
  </w:style>
  <w:style w:type="paragraph" w:styleId="91">
    <w:name w:val="toc 9"/>
    <w:basedOn w:val="a"/>
    <w:uiPriority w:val="39"/>
    <w:unhideWhenUsed/>
    <w:rsid w:val="0077493A"/>
    <w:pPr>
      <w:shd w:val="clear" w:color="auto" w:fill="FFFFFF"/>
      <w:spacing w:after="57"/>
      <w:ind w:left="2268"/>
    </w:pPr>
  </w:style>
  <w:style w:type="paragraph" w:styleId="aff">
    <w:name w:val="TOC Heading"/>
    <w:uiPriority w:val="39"/>
    <w:unhideWhenUsed/>
    <w:qFormat/>
    <w:rsid w:val="0077493A"/>
    <w:pPr>
      <w:widowControl w:val="0"/>
    </w:pPr>
    <w:rPr>
      <w:sz w:val="22"/>
    </w:rPr>
  </w:style>
  <w:style w:type="paragraph" w:styleId="aff0">
    <w:name w:val="List Paragraph"/>
    <w:basedOn w:val="a"/>
    <w:uiPriority w:val="34"/>
    <w:qFormat/>
    <w:rsid w:val="0077493A"/>
    <w:pPr>
      <w:shd w:val="clear" w:color="auto" w:fill="FFFFFF"/>
      <w:ind w:left="724" w:firstLine="707"/>
      <w:jc w:val="both"/>
    </w:pPr>
  </w:style>
  <w:style w:type="paragraph" w:customStyle="1" w:styleId="TableParagraph">
    <w:name w:val="Table Paragraph"/>
    <w:basedOn w:val="a"/>
    <w:uiPriority w:val="1"/>
    <w:qFormat/>
    <w:rsid w:val="0077493A"/>
    <w:pPr>
      <w:shd w:val="clear" w:color="auto" w:fill="FFFFFF"/>
    </w:pPr>
  </w:style>
  <w:style w:type="paragraph" w:styleId="aff1">
    <w:name w:val="annotation text"/>
    <w:basedOn w:val="a"/>
    <w:uiPriority w:val="99"/>
    <w:unhideWhenUsed/>
    <w:qFormat/>
    <w:rsid w:val="0077493A"/>
    <w:pPr>
      <w:shd w:val="clear" w:color="auto" w:fill="FFFFFF"/>
    </w:pPr>
    <w:rPr>
      <w:sz w:val="20"/>
      <w:szCs w:val="20"/>
    </w:rPr>
  </w:style>
  <w:style w:type="paragraph" w:styleId="aff2">
    <w:name w:val="annotation subject"/>
    <w:basedOn w:val="aff1"/>
    <w:uiPriority w:val="99"/>
    <w:unhideWhenUsed/>
    <w:qFormat/>
    <w:rsid w:val="0077493A"/>
    <w:rPr>
      <w:b/>
      <w:bCs/>
    </w:rPr>
  </w:style>
  <w:style w:type="paragraph" w:styleId="aff3">
    <w:name w:val="Balloon Text"/>
    <w:basedOn w:val="a"/>
    <w:link w:val="16"/>
    <w:uiPriority w:val="99"/>
    <w:unhideWhenUsed/>
    <w:qFormat/>
    <w:rsid w:val="0077493A"/>
    <w:pPr>
      <w:shd w:val="clear" w:color="auto" w:fill="FFFFFF"/>
    </w:pPr>
    <w:rPr>
      <w:rFonts w:ascii="Segoe UI" w:hAnsi="Segoe UI" w:cs="Segoe UI"/>
      <w:sz w:val="18"/>
      <w:szCs w:val="18"/>
    </w:rPr>
  </w:style>
  <w:style w:type="paragraph" w:customStyle="1" w:styleId="aff4">
    <w:name w:val="Содержимое врезки"/>
    <w:basedOn w:val="a"/>
    <w:qFormat/>
    <w:rsid w:val="0077493A"/>
    <w:pPr>
      <w:shd w:val="clear" w:color="auto" w:fill="FFFFFF"/>
    </w:pPr>
  </w:style>
  <w:style w:type="paragraph" w:customStyle="1" w:styleId="aff5">
    <w:name w:val="Содержимое таблицы"/>
    <w:basedOn w:val="a"/>
    <w:qFormat/>
    <w:rsid w:val="0077493A"/>
    <w:pPr>
      <w:shd w:val="clear" w:color="auto" w:fill="FFFFFF"/>
    </w:pPr>
  </w:style>
  <w:style w:type="paragraph" w:customStyle="1" w:styleId="aff6">
    <w:name w:val="Заголовок таблицы"/>
    <w:basedOn w:val="aff5"/>
    <w:qFormat/>
    <w:rsid w:val="0077493A"/>
    <w:pPr>
      <w:suppressLineNumbers/>
      <w:jc w:val="center"/>
    </w:pPr>
    <w:rPr>
      <w:b/>
      <w:bCs/>
    </w:rPr>
  </w:style>
  <w:style w:type="table" w:customStyle="1" w:styleId="TableNormal">
    <w:name w:val="Table Normal"/>
    <w:uiPriority w:val="2"/>
    <w:semiHidden/>
    <w:unhideWhenUsed/>
    <w:qFormat/>
    <w:rsid w:val="0077493A"/>
    <w:tblPr>
      <w:tblInd w:w="0" w:type="dxa"/>
      <w:tblCellMar>
        <w:top w:w="0" w:type="dxa"/>
        <w:left w:w="0" w:type="dxa"/>
        <w:bottom w:w="0" w:type="dxa"/>
        <w:right w:w="0" w:type="dxa"/>
      </w:tblCellMar>
    </w:tblPr>
  </w:style>
  <w:style w:type="table" w:styleId="aff7">
    <w:name w:val="Table Grid"/>
    <w:basedOn w:val="a1"/>
    <w:uiPriority w:val="59"/>
    <w:unhideWhenUsed/>
    <w:rsid w:val="00774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77493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77493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0">
    <w:name w:val="Таблица простая 21"/>
    <w:basedOn w:val="a1"/>
    <w:uiPriority w:val="59"/>
    <w:rsid w:val="0077493A"/>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7493A"/>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410">
    <w:name w:val="Таблица простая 41"/>
    <w:basedOn w:val="a1"/>
    <w:uiPriority w:val="99"/>
    <w:rsid w:val="0077493A"/>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510">
    <w:name w:val="Таблица простая 51"/>
    <w:basedOn w:val="a1"/>
    <w:uiPriority w:val="99"/>
    <w:rsid w:val="0077493A"/>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11">
    <w:name w:val="Таблица-сетка 1 светлая1"/>
    <w:basedOn w:val="a1"/>
    <w:uiPriority w:val="99"/>
    <w:rsid w:val="0077493A"/>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77493A"/>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77493A"/>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77493A"/>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77493A"/>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77493A"/>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77493A"/>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77493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77493A"/>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basedOn w:val="a1"/>
    <w:uiPriority w:val="99"/>
    <w:rsid w:val="0077493A"/>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basedOn w:val="a1"/>
    <w:uiPriority w:val="99"/>
    <w:rsid w:val="0077493A"/>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basedOn w:val="a1"/>
    <w:uiPriority w:val="99"/>
    <w:rsid w:val="0077493A"/>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basedOn w:val="a1"/>
    <w:uiPriority w:val="99"/>
    <w:rsid w:val="0077493A"/>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basedOn w:val="a1"/>
    <w:uiPriority w:val="99"/>
    <w:rsid w:val="0077493A"/>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
    <w:name w:val="Таблица-сетка 31"/>
    <w:basedOn w:val="a1"/>
    <w:uiPriority w:val="99"/>
    <w:rsid w:val="0077493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77493A"/>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basedOn w:val="a1"/>
    <w:uiPriority w:val="99"/>
    <w:rsid w:val="0077493A"/>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basedOn w:val="a1"/>
    <w:uiPriority w:val="99"/>
    <w:rsid w:val="0077493A"/>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basedOn w:val="a1"/>
    <w:uiPriority w:val="99"/>
    <w:rsid w:val="0077493A"/>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basedOn w:val="a1"/>
    <w:uiPriority w:val="99"/>
    <w:rsid w:val="0077493A"/>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basedOn w:val="a1"/>
    <w:uiPriority w:val="99"/>
    <w:rsid w:val="0077493A"/>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
    <w:name w:val="Таблица-сетка 41"/>
    <w:basedOn w:val="a1"/>
    <w:uiPriority w:val="59"/>
    <w:rsid w:val="0077493A"/>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77493A"/>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basedOn w:val="a1"/>
    <w:uiPriority w:val="59"/>
    <w:rsid w:val="0077493A"/>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basedOn w:val="a1"/>
    <w:uiPriority w:val="59"/>
    <w:rsid w:val="0077493A"/>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basedOn w:val="a1"/>
    <w:uiPriority w:val="59"/>
    <w:rsid w:val="0077493A"/>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basedOn w:val="a1"/>
    <w:uiPriority w:val="59"/>
    <w:rsid w:val="0077493A"/>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basedOn w:val="a1"/>
    <w:uiPriority w:val="59"/>
    <w:rsid w:val="0077493A"/>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
    <w:name w:val="Таблица-сетка 5 темная1"/>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rsid w:val="0077493A"/>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77493A"/>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77493A"/>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77493A"/>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77493A"/>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7749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7749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77493A"/>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77493A"/>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77493A"/>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77493A"/>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77493A"/>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77493A"/>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77493A"/>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rsid w:val="0077493A"/>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77493A"/>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basedOn w:val="a1"/>
    <w:uiPriority w:val="99"/>
    <w:rsid w:val="0077493A"/>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basedOn w:val="a1"/>
    <w:uiPriority w:val="99"/>
    <w:rsid w:val="0077493A"/>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basedOn w:val="a1"/>
    <w:uiPriority w:val="99"/>
    <w:rsid w:val="0077493A"/>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basedOn w:val="a1"/>
    <w:uiPriority w:val="99"/>
    <w:rsid w:val="0077493A"/>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basedOn w:val="a1"/>
    <w:uiPriority w:val="99"/>
    <w:rsid w:val="0077493A"/>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0">
    <w:name w:val="Список-таблица 31"/>
    <w:basedOn w:val="a1"/>
    <w:uiPriority w:val="99"/>
    <w:rsid w:val="007749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749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7493A"/>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77493A"/>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77493A"/>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77493A"/>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77493A"/>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7749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77493A"/>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basedOn w:val="a1"/>
    <w:uiPriority w:val="99"/>
    <w:rsid w:val="0077493A"/>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basedOn w:val="a1"/>
    <w:uiPriority w:val="99"/>
    <w:rsid w:val="0077493A"/>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basedOn w:val="a1"/>
    <w:uiPriority w:val="99"/>
    <w:rsid w:val="0077493A"/>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basedOn w:val="a1"/>
    <w:uiPriority w:val="99"/>
    <w:rsid w:val="0077493A"/>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basedOn w:val="a1"/>
    <w:uiPriority w:val="99"/>
    <w:rsid w:val="0077493A"/>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0">
    <w:name w:val="Список-таблица 5 темная1"/>
    <w:basedOn w:val="a1"/>
    <w:uiPriority w:val="99"/>
    <w:rsid w:val="0077493A"/>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77493A"/>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77493A"/>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77493A"/>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77493A"/>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77493A"/>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77493A"/>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rsid w:val="0077493A"/>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77493A"/>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77493A"/>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77493A"/>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77493A"/>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77493A"/>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77493A"/>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77493A"/>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77493A"/>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77493A"/>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77493A"/>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77493A"/>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77493A"/>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77493A"/>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Lined-Accent1">
    <w:name w:val="Lined - Accent 1"/>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Lined-Accent2">
    <w:name w:val="Lined - Accent 2"/>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Lined-Accent3">
    <w:name w:val="Lined - Accent 3"/>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Lined-Accent4">
    <w:name w:val="Lined - Accent 4"/>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Lined-Accent5">
    <w:name w:val="Lined - Accent 5"/>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Lined-Accent6">
    <w:name w:val="Lined - Accent 6"/>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sid w:val="0077493A"/>
    <w:rPr>
      <w:color w:val="40404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BorderedLined-Accent1">
    <w:name w:val="Bordered &amp; Lined - Accent 1"/>
    <w:basedOn w:val="a1"/>
    <w:uiPriority w:val="99"/>
    <w:rsid w:val="0077493A"/>
    <w:rPr>
      <w:color w:val="40404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sid w:val="0077493A"/>
    <w:rPr>
      <w:color w:val="404040"/>
      <w:szCs w:val="20"/>
      <w:lang w:val="ru-RU"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sid w:val="0077493A"/>
    <w:rPr>
      <w:color w:val="404040"/>
      <w:szCs w:val="20"/>
      <w:lang w:val="ru-RU"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sid w:val="0077493A"/>
    <w:rPr>
      <w:color w:val="404040"/>
      <w:szCs w:val="20"/>
      <w:lang w:val="ru-RU"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sid w:val="0077493A"/>
    <w:rPr>
      <w:color w:val="40404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sid w:val="0077493A"/>
    <w:rPr>
      <w:color w:val="40404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
    <w:name w:val="Bordered"/>
    <w:basedOn w:val="a1"/>
    <w:uiPriority w:val="99"/>
    <w:rsid w:val="0077493A"/>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77493A"/>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77493A"/>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77493A"/>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77493A"/>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77493A"/>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77493A"/>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styleId="aff8">
    <w:name w:val="footnote reference"/>
    <w:basedOn w:val="a0"/>
    <w:uiPriority w:val="99"/>
    <w:unhideWhenUsed/>
    <w:rsid w:val="00B53CE3"/>
    <w:rPr>
      <w:rFonts w:cs="Times New Roman"/>
      <w:vertAlign w:val="superscript"/>
    </w:rPr>
  </w:style>
  <w:style w:type="character" w:customStyle="1" w:styleId="fontstyle01">
    <w:name w:val="fontstyle01"/>
    <w:basedOn w:val="a0"/>
    <w:rsid w:val="00263D48"/>
    <w:rPr>
      <w:rFonts w:ascii="Times New Roman" w:hAnsi="Times New Roman" w:cs="Times New Roman" w:hint="default"/>
      <w:b w:val="0"/>
      <w:bCs w:val="0"/>
      <w:i w:val="0"/>
      <w:iCs w:val="0"/>
      <w:color w:val="000000"/>
      <w:sz w:val="24"/>
      <w:szCs w:val="24"/>
    </w:rPr>
  </w:style>
  <w:style w:type="character" w:customStyle="1" w:styleId="WW8Num1z0">
    <w:name w:val="WW8Num1z0"/>
    <w:rsid w:val="001E6E6E"/>
  </w:style>
  <w:style w:type="character" w:customStyle="1" w:styleId="WW8Num1z1">
    <w:name w:val="WW8Num1z1"/>
    <w:rsid w:val="001E6E6E"/>
  </w:style>
  <w:style w:type="character" w:customStyle="1" w:styleId="WW8Num1z2">
    <w:name w:val="WW8Num1z2"/>
    <w:rsid w:val="001E6E6E"/>
  </w:style>
  <w:style w:type="character" w:customStyle="1" w:styleId="WW8Num1z3">
    <w:name w:val="WW8Num1z3"/>
    <w:rsid w:val="001E6E6E"/>
  </w:style>
  <w:style w:type="character" w:customStyle="1" w:styleId="WW8Num1z4">
    <w:name w:val="WW8Num1z4"/>
    <w:rsid w:val="001E6E6E"/>
  </w:style>
  <w:style w:type="character" w:customStyle="1" w:styleId="WW8Num1z5">
    <w:name w:val="WW8Num1z5"/>
    <w:rsid w:val="001E6E6E"/>
  </w:style>
  <w:style w:type="character" w:customStyle="1" w:styleId="WW8Num1z6">
    <w:name w:val="WW8Num1z6"/>
    <w:rsid w:val="001E6E6E"/>
  </w:style>
  <w:style w:type="character" w:customStyle="1" w:styleId="WW8Num1z7">
    <w:name w:val="WW8Num1z7"/>
    <w:rsid w:val="001E6E6E"/>
  </w:style>
  <w:style w:type="character" w:customStyle="1" w:styleId="WW8Num1z8">
    <w:name w:val="WW8Num1z8"/>
    <w:rsid w:val="001E6E6E"/>
  </w:style>
  <w:style w:type="character" w:customStyle="1" w:styleId="WW8Num2z0">
    <w:name w:val="WW8Num2z0"/>
    <w:rsid w:val="001E6E6E"/>
  </w:style>
  <w:style w:type="character" w:customStyle="1" w:styleId="WW8Num2z1">
    <w:name w:val="WW8Num2z1"/>
    <w:rsid w:val="001E6E6E"/>
  </w:style>
  <w:style w:type="character" w:customStyle="1" w:styleId="WW8Num2z2">
    <w:name w:val="WW8Num2z2"/>
    <w:rsid w:val="001E6E6E"/>
  </w:style>
  <w:style w:type="character" w:customStyle="1" w:styleId="WW8Num2z3">
    <w:name w:val="WW8Num2z3"/>
    <w:rsid w:val="001E6E6E"/>
  </w:style>
  <w:style w:type="character" w:customStyle="1" w:styleId="WW8Num2z4">
    <w:name w:val="WW8Num2z4"/>
    <w:rsid w:val="001E6E6E"/>
  </w:style>
  <w:style w:type="character" w:customStyle="1" w:styleId="WW8Num2z5">
    <w:name w:val="WW8Num2z5"/>
    <w:rsid w:val="001E6E6E"/>
  </w:style>
  <w:style w:type="character" w:customStyle="1" w:styleId="WW8Num2z6">
    <w:name w:val="WW8Num2z6"/>
    <w:rsid w:val="001E6E6E"/>
  </w:style>
  <w:style w:type="character" w:customStyle="1" w:styleId="WW8Num2z7">
    <w:name w:val="WW8Num2z7"/>
    <w:rsid w:val="001E6E6E"/>
  </w:style>
  <w:style w:type="character" w:customStyle="1" w:styleId="WW8Num2z8">
    <w:name w:val="WW8Num2z8"/>
    <w:rsid w:val="001E6E6E"/>
  </w:style>
  <w:style w:type="character" w:customStyle="1" w:styleId="17">
    <w:name w:val="Основной шрифт абзаца1"/>
    <w:rsid w:val="001E6E6E"/>
  </w:style>
  <w:style w:type="character" w:customStyle="1" w:styleId="32">
    <w:name w:val="Основной текст с отступом 3 Знак"/>
    <w:link w:val="33"/>
    <w:uiPriority w:val="99"/>
    <w:rsid w:val="001E6E6E"/>
    <w:rPr>
      <w:rFonts w:ascii="Times New Roman" w:eastAsia="MS Mincho" w:hAnsi="Times New Roman" w:cs="Times New Roman"/>
      <w:sz w:val="16"/>
      <w:szCs w:val="16"/>
      <w:lang w:eastAsia="ja-JP"/>
    </w:rPr>
  </w:style>
  <w:style w:type="character" w:customStyle="1" w:styleId="24">
    <w:name w:val="Основной текст с отступом 2 Знак"/>
    <w:link w:val="25"/>
    <w:uiPriority w:val="99"/>
    <w:rsid w:val="001E6E6E"/>
    <w:rPr>
      <w:rFonts w:cs="Times New Roman"/>
    </w:rPr>
  </w:style>
  <w:style w:type="character" w:customStyle="1" w:styleId="aff9">
    <w:name w:val="Обычный (веб) Знак"/>
    <w:rsid w:val="001E6E6E"/>
    <w:rPr>
      <w:rFonts w:ascii="Arial" w:eastAsia="Times New Roman" w:hAnsi="Arial" w:cs="Times New Roman"/>
      <w:sz w:val="18"/>
      <w:szCs w:val="18"/>
    </w:rPr>
  </w:style>
  <w:style w:type="character" w:customStyle="1" w:styleId="affa">
    <w:name w:val="Цветовое выделение"/>
    <w:uiPriority w:val="99"/>
    <w:rsid w:val="001E6E6E"/>
    <w:rPr>
      <w:b/>
      <w:bCs/>
      <w:color w:val="26282F"/>
      <w:sz w:val="26"/>
      <w:szCs w:val="26"/>
    </w:rPr>
  </w:style>
  <w:style w:type="character" w:customStyle="1" w:styleId="affb">
    <w:name w:val="Основной текст с отступом Знак"/>
    <w:rsid w:val="001E6E6E"/>
    <w:rPr>
      <w:rFonts w:ascii="Times New Roman" w:eastAsia="Times New Roman" w:hAnsi="Times New Roman" w:cs="Times New Roman"/>
      <w:sz w:val="28"/>
      <w:szCs w:val="24"/>
    </w:rPr>
  </w:style>
  <w:style w:type="character" w:styleId="affc">
    <w:name w:val="Hyperlink"/>
    <w:rsid w:val="001E6E6E"/>
    <w:rPr>
      <w:color w:val="0000FF"/>
      <w:u w:val="single"/>
    </w:rPr>
  </w:style>
  <w:style w:type="character" w:customStyle="1" w:styleId="18">
    <w:name w:val="Строгий1"/>
    <w:rsid w:val="001E6E6E"/>
    <w:rPr>
      <w:b/>
      <w:bCs/>
    </w:rPr>
  </w:style>
  <w:style w:type="character" w:customStyle="1" w:styleId="34">
    <w:name w:val="Основной текст 3 Знак"/>
    <w:link w:val="35"/>
    <w:uiPriority w:val="99"/>
    <w:rsid w:val="001E6E6E"/>
    <w:rPr>
      <w:rFonts w:ascii="Times New Roman" w:eastAsia="Times New Roman" w:hAnsi="Times New Roman" w:cs="Times New Roman"/>
      <w:sz w:val="16"/>
      <w:szCs w:val="16"/>
    </w:rPr>
  </w:style>
  <w:style w:type="character" w:customStyle="1" w:styleId="affd">
    <w:name w:val="Гипертекстовая ссылка"/>
    <w:rsid w:val="001E6E6E"/>
    <w:rPr>
      <w:color w:val="008000"/>
    </w:rPr>
  </w:style>
  <w:style w:type="character" w:customStyle="1" w:styleId="affe">
    <w:name w:val="Активная гипертекстовая ссылка"/>
    <w:rsid w:val="001E6E6E"/>
    <w:rPr>
      <w:rFonts w:cs="Times New Roman"/>
      <w:b/>
      <w:color w:val="008000"/>
      <w:u w:val="single"/>
    </w:rPr>
  </w:style>
  <w:style w:type="character" w:customStyle="1" w:styleId="afff">
    <w:name w:val="Выделение для Базового Поиска"/>
    <w:rsid w:val="001E6E6E"/>
    <w:rPr>
      <w:rFonts w:cs="Times New Roman"/>
      <w:b/>
      <w:color w:val="0058A9"/>
    </w:rPr>
  </w:style>
  <w:style w:type="character" w:customStyle="1" w:styleId="afff0">
    <w:name w:val="Выделение для Базового Поиска (курсив)"/>
    <w:rsid w:val="001E6E6E"/>
    <w:rPr>
      <w:rFonts w:cs="Times New Roman"/>
      <w:b/>
      <w:i/>
      <w:iCs/>
      <w:color w:val="0058A9"/>
    </w:rPr>
  </w:style>
  <w:style w:type="character" w:customStyle="1" w:styleId="afff1">
    <w:name w:val="Заголовок своего сообщения"/>
    <w:rsid w:val="001E6E6E"/>
    <w:rPr>
      <w:rFonts w:cs="Times New Roman"/>
      <w:b/>
      <w:color w:val="000080"/>
    </w:rPr>
  </w:style>
  <w:style w:type="character" w:customStyle="1" w:styleId="afff2">
    <w:name w:val="Заголовок чужого сообщения"/>
    <w:rsid w:val="001E6E6E"/>
    <w:rPr>
      <w:rFonts w:cs="Times New Roman"/>
      <w:b/>
      <w:color w:val="FF0000"/>
    </w:rPr>
  </w:style>
  <w:style w:type="character" w:customStyle="1" w:styleId="afff3">
    <w:name w:val="Найденные слова"/>
    <w:rsid w:val="001E6E6E"/>
    <w:rPr>
      <w:rFonts w:cs="Times New Roman"/>
      <w:color w:val="000080"/>
      <w:highlight w:val="yellow"/>
    </w:rPr>
  </w:style>
  <w:style w:type="character" w:customStyle="1" w:styleId="afff4">
    <w:name w:val="Не вступил в силу"/>
    <w:rsid w:val="001E6E6E"/>
    <w:rPr>
      <w:rFonts w:cs="Times New Roman"/>
      <w:b/>
      <w:color w:val="008080"/>
    </w:rPr>
  </w:style>
  <w:style w:type="character" w:customStyle="1" w:styleId="afff5">
    <w:name w:val="Опечатки"/>
    <w:rsid w:val="001E6E6E"/>
    <w:rPr>
      <w:color w:val="FF0000"/>
    </w:rPr>
  </w:style>
  <w:style w:type="character" w:customStyle="1" w:styleId="afff6">
    <w:name w:val="Продолжение ссылки"/>
    <w:rsid w:val="001E6E6E"/>
    <w:rPr>
      <w:rFonts w:cs="Times New Roman"/>
      <w:b/>
      <w:color w:val="008000"/>
    </w:rPr>
  </w:style>
  <w:style w:type="character" w:customStyle="1" w:styleId="afff7">
    <w:name w:val="Сравнение редакций"/>
    <w:rsid w:val="001E6E6E"/>
    <w:rPr>
      <w:rFonts w:cs="Times New Roman"/>
      <w:b/>
      <w:color w:val="000080"/>
    </w:rPr>
  </w:style>
  <w:style w:type="character" w:customStyle="1" w:styleId="afff8">
    <w:name w:val="Сравнение редакций. Добавленный фрагмент"/>
    <w:rsid w:val="001E6E6E"/>
    <w:rPr>
      <w:color w:val="0000FF"/>
      <w:highlight w:val="blue"/>
    </w:rPr>
  </w:style>
  <w:style w:type="character" w:customStyle="1" w:styleId="afff9">
    <w:name w:val="Сравнение редакций. Удаленный фрагмент"/>
    <w:rsid w:val="001E6E6E"/>
    <w:rPr>
      <w:strike/>
      <w:color w:val="808000"/>
    </w:rPr>
  </w:style>
  <w:style w:type="character" w:customStyle="1" w:styleId="afffa">
    <w:name w:val="Утратил силу"/>
    <w:rsid w:val="001E6E6E"/>
    <w:rPr>
      <w:rFonts w:cs="Times New Roman"/>
      <w:b/>
      <w:strike/>
      <w:color w:val="808000"/>
    </w:rPr>
  </w:style>
  <w:style w:type="character" w:customStyle="1" w:styleId="19">
    <w:name w:val="Просмотренная гиперссылка1"/>
    <w:rsid w:val="001E6E6E"/>
    <w:rPr>
      <w:rFonts w:cs="Times New Roman"/>
      <w:color w:val="800080"/>
      <w:u w:val="single"/>
    </w:rPr>
  </w:style>
  <w:style w:type="character" w:customStyle="1" w:styleId="26">
    <w:name w:val="Основной текст 2 Знак Знак Знак"/>
    <w:basedOn w:val="17"/>
    <w:rsid w:val="001E6E6E"/>
  </w:style>
  <w:style w:type="character" w:customStyle="1" w:styleId="afffb">
    <w:name w:val="Основной текст_"/>
    <w:rsid w:val="001E6E6E"/>
    <w:rPr>
      <w:sz w:val="26"/>
      <w:highlight w:val="white"/>
    </w:rPr>
  </w:style>
  <w:style w:type="character" w:customStyle="1" w:styleId="27">
    <w:name w:val="Основной текст 2 Знак"/>
    <w:link w:val="28"/>
    <w:uiPriority w:val="99"/>
    <w:rsid w:val="001E6E6E"/>
    <w:rPr>
      <w:rFonts w:ascii="Times New Roman" w:eastAsia="Times New Roman" w:hAnsi="Times New Roman" w:cs="Times New Roman"/>
      <w:sz w:val="24"/>
      <w:szCs w:val="24"/>
      <w:lang w:eastAsia="ru-RU"/>
    </w:rPr>
  </w:style>
  <w:style w:type="character" w:customStyle="1" w:styleId="FontStyle18">
    <w:name w:val="Font Style18"/>
    <w:rsid w:val="001E6E6E"/>
    <w:rPr>
      <w:rFonts w:ascii="Times New Roman" w:hAnsi="Times New Roman" w:cs="Times New Roman"/>
      <w:sz w:val="26"/>
    </w:rPr>
  </w:style>
  <w:style w:type="character" w:customStyle="1" w:styleId="29">
    <w:name w:val="Основной текст (2)_"/>
    <w:rsid w:val="001E6E6E"/>
    <w:rPr>
      <w:rFonts w:ascii="Times New Roman" w:hAnsi="Times New Roman" w:cs="Times New Roman"/>
      <w:b w:val="0"/>
      <w:i w:val="0"/>
      <w:caps w:val="0"/>
      <w:smallCaps w:val="0"/>
      <w:strike w:val="0"/>
      <w:dstrike w:val="0"/>
      <w:sz w:val="28"/>
      <w:u w:val="none"/>
    </w:rPr>
  </w:style>
  <w:style w:type="character" w:customStyle="1" w:styleId="36">
    <w:name w:val="Основной текст (3)_"/>
    <w:uiPriority w:val="99"/>
    <w:rsid w:val="001E6E6E"/>
    <w:rPr>
      <w:rFonts w:ascii="Calibri" w:hAnsi="Calibri" w:cs="Calibri"/>
      <w:b/>
      <w:i w:val="0"/>
      <w:caps w:val="0"/>
      <w:smallCaps w:val="0"/>
      <w:strike w:val="0"/>
      <w:dstrike w:val="0"/>
      <w:sz w:val="22"/>
      <w:u w:val="none"/>
    </w:rPr>
  </w:style>
  <w:style w:type="character" w:customStyle="1" w:styleId="DefaultFontStyle">
    <w:name w:val="DefaultFontStyle"/>
    <w:rsid w:val="001E6E6E"/>
    <w:rPr>
      <w:rFonts w:ascii="Arial Unicode MS" w:eastAsia="Arial Unicode MS" w:hAnsi="Arial Unicode MS" w:cs="Arial Unicode MS"/>
      <w:color w:val="000000"/>
      <w:spacing w:val="0"/>
      <w:w w:val="100"/>
      <w:position w:val="0"/>
      <w:sz w:val="24"/>
      <w:szCs w:val="24"/>
      <w:vertAlign w:val="baseline"/>
      <w:lang w:val="ru" w:eastAsia="ru" w:bidi="ru"/>
    </w:rPr>
  </w:style>
  <w:style w:type="character" w:customStyle="1" w:styleId="CharStyle4">
    <w:name w:val="CharStyle4"/>
    <w:rsid w:val="001E6E6E"/>
    <w:rPr>
      <w:rFonts w:ascii="Arial" w:eastAsia="Arial" w:hAnsi="Arial" w:cs="Arial"/>
      <w:b w:val="0"/>
      <w:bCs w:val="0"/>
      <w:i w:val="0"/>
      <w:iCs w:val="0"/>
      <w:strike w:val="0"/>
      <w:dstrike w:val="0"/>
      <w:color w:val="000000"/>
      <w:spacing w:val="0"/>
      <w:w w:val="100"/>
      <w:position w:val="0"/>
      <w:sz w:val="28"/>
      <w:szCs w:val="28"/>
      <w:u w:val="none"/>
      <w:vertAlign w:val="baseline"/>
      <w:lang w:val="ru" w:eastAsia="ru" w:bidi="ru"/>
    </w:rPr>
  </w:style>
  <w:style w:type="character" w:customStyle="1" w:styleId="CharStyle5">
    <w:name w:val="CharStyle5"/>
    <w:rsid w:val="001E6E6E"/>
    <w:rPr>
      <w:rFonts w:ascii="Arial" w:eastAsia="Arial" w:hAnsi="Arial" w:cs="Arial"/>
      <w:b w:val="0"/>
      <w:bCs w:val="0"/>
      <w:i w:val="0"/>
      <w:iCs w:val="0"/>
      <w:strike w:val="0"/>
      <w:dstrike w:val="0"/>
      <w:color w:val="000000"/>
      <w:spacing w:val="0"/>
      <w:w w:val="100"/>
      <w:position w:val="0"/>
      <w:sz w:val="28"/>
      <w:szCs w:val="28"/>
      <w:u w:val="single"/>
      <w:vertAlign w:val="baseline"/>
      <w:lang w:val="ru" w:eastAsia="ru" w:bidi="ru"/>
    </w:rPr>
  </w:style>
  <w:style w:type="character" w:customStyle="1" w:styleId="2a">
    <w:name w:val="Основной текст (2)"/>
    <w:rsid w:val="001E6E6E"/>
    <w:rPr>
      <w:rFonts w:ascii="Times New Roman" w:hAnsi="Times New Roman" w:cs="Times New Roman"/>
      <w:b w:val="0"/>
      <w:i w:val="0"/>
      <w:caps w:val="0"/>
      <w:smallCaps w:val="0"/>
      <w:strike w:val="0"/>
      <w:dstrike w:val="0"/>
      <w:sz w:val="28"/>
      <w:u w:val="none"/>
    </w:rPr>
  </w:style>
  <w:style w:type="character" w:customStyle="1" w:styleId="afffc">
    <w:name w:val="Символы концевой сноски"/>
    <w:rsid w:val="001E6E6E"/>
    <w:rPr>
      <w:vertAlign w:val="superscript"/>
    </w:rPr>
  </w:style>
  <w:style w:type="character" w:customStyle="1" w:styleId="WW-">
    <w:name w:val="WW-Символы концевой сноски"/>
    <w:rsid w:val="001E6E6E"/>
  </w:style>
  <w:style w:type="character" w:styleId="afffd">
    <w:name w:val="endnote reference"/>
    <w:rsid w:val="001E6E6E"/>
    <w:rPr>
      <w:vertAlign w:val="superscript"/>
    </w:rPr>
  </w:style>
  <w:style w:type="paragraph" w:customStyle="1" w:styleId="1a">
    <w:name w:val="Указатель1"/>
    <w:basedOn w:val="a"/>
    <w:rsid w:val="001E6E6E"/>
    <w:pPr>
      <w:widowControl/>
      <w:suppressLineNumbers/>
    </w:pPr>
    <w:rPr>
      <w:rFonts w:cs="Mangal"/>
      <w:color w:val="00000A"/>
      <w:kern w:val="1"/>
      <w:sz w:val="24"/>
      <w:szCs w:val="24"/>
      <w:lang w:eastAsia="ru-RU"/>
    </w:rPr>
  </w:style>
  <w:style w:type="paragraph" w:customStyle="1" w:styleId="1b">
    <w:name w:val="Абзац списка1"/>
    <w:basedOn w:val="a"/>
    <w:uiPriority w:val="99"/>
    <w:rsid w:val="001E6E6E"/>
    <w:pPr>
      <w:widowControl/>
      <w:spacing w:after="200" w:line="276" w:lineRule="auto"/>
      <w:ind w:left="720"/>
      <w:contextualSpacing/>
    </w:pPr>
    <w:rPr>
      <w:rFonts w:ascii="Calibri" w:hAnsi="Calibri" w:cs="Calibri"/>
      <w:color w:val="00000A"/>
      <w:kern w:val="1"/>
      <w:lang w:eastAsia="ru-RU"/>
    </w:rPr>
  </w:style>
  <w:style w:type="paragraph" w:customStyle="1" w:styleId="ConsPlusNormal">
    <w:name w:val="ConsPlusNormal"/>
    <w:link w:val="ConsPlusNormal0"/>
    <w:qFormat/>
    <w:rsid w:val="001E6E6E"/>
    <w:pPr>
      <w:widowControl w:val="0"/>
      <w:suppressAutoHyphens/>
      <w:ind w:firstLine="720"/>
    </w:pPr>
    <w:rPr>
      <w:rFonts w:ascii="Arial" w:eastAsia="Times New Roman" w:hAnsi="Arial" w:cs="Arial"/>
      <w:color w:val="00000A"/>
      <w:kern w:val="1"/>
      <w:szCs w:val="20"/>
      <w:lang w:val="ru-RU" w:eastAsia="ru-RU"/>
    </w:rPr>
  </w:style>
  <w:style w:type="character" w:customStyle="1" w:styleId="ConsPlusNormal0">
    <w:name w:val="ConsPlusNormal Знак"/>
    <w:link w:val="ConsPlusNormal"/>
    <w:locked/>
    <w:rsid w:val="001E6E6E"/>
    <w:rPr>
      <w:rFonts w:ascii="Arial" w:eastAsia="Times New Roman" w:hAnsi="Arial" w:cs="Arial"/>
      <w:color w:val="00000A"/>
      <w:kern w:val="1"/>
      <w:szCs w:val="20"/>
      <w:lang w:val="ru-RU" w:eastAsia="ru-RU"/>
    </w:rPr>
  </w:style>
  <w:style w:type="paragraph" w:customStyle="1" w:styleId="ConsPlusNonformat">
    <w:name w:val="ConsPlusNonformat"/>
    <w:qFormat/>
    <w:rsid w:val="001E6E6E"/>
    <w:pPr>
      <w:widowControl w:val="0"/>
      <w:suppressAutoHyphens/>
    </w:pPr>
    <w:rPr>
      <w:rFonts w:ascii="Courier New" w:eastAsia="Times New Roman" w:hAnsi="Courier New" w:cs="Courier New"/>
      <w:color w:val="00000A"/>
      <w:kern w:val="1"/>
      <w:szCs w:val="20"/>
      <w:lang w:val="ru-RU" w:eastAsia="ru-RU"/>
    </w:rPr>
  </w:style>
  <w:style w:type="paragraph" w:customStyle="1" w:styleId="311">
    <w:name w:val="Основной текст с отступом 31"/>
    <w:basedOn w:val="a"/>
    <w:rsid w:val="001E6E6E"/>
    <w:pPr>
      <w:spacing w:line="360" w:lineRule="auto"/>
      <w:ind w:firstLine="708"/>
      <w:jc w:val="both"/>
    </w:pPr>
    <w:rPr>
      <w:rFonts w:eastAsia="MS Mincho"/>
      <w:color w:val="00000A"/>
      <w:kern w:val="1"/>
      <w:sz w:val="16"/>
      <w:szCs w:val="16"/>
      <w:lang w:eastAsia="ja-JP"/>
    </w:rPr>
  </w:style>
  <w:style w:type="paragraph" w:customStyle="1" w:styleId="211">
    <w:name w:val="Основной текст с отступом 21"/>
    <w:basedOn w:val="a"/>
    <w:rsid w:val="001E6E6E"/>
    <w:pPr>
      <w:widowControl/>
      <w:spacing w:after="120" w:line="480" w:lineRule="auto"/>
      <w:ind w:left="283"/>
    </w:pPr>
    <w:rPr>
      <w:rFonts w:ascii="Calibri" w:eastAsia="Calibri" w:hAnsi="Calibri" w:cs="Calibri"/>
      <w:color w:val="00000A"/>
      <w:kern w:val="1"/>
    </w:rPr>
  </w:style>
  <w:style w:type="paragraph" w:customStyle="1" w:styleId="1c">
    <w:name w:val="Обычный (веб)1"/>
    <w:basedOn w:val="a"/>
    <w:rsid w:val="001E6E6E"/>
    <w:pPr>
      <w:widowControl/>
      <w:spacing w:before="280" w:after="280"/>
      <w:jc w:val="both"/>
    </w:pPr>
    <w:rPr>
      <w:rFonts w:ascii="Arial" w:hAnsi="Arial" w:cs="Arial"/>
      <w:color w:val="00000A"/>
      <w:kern w:val="1"/>
      <w:sz w:val="18"/>
      <w:szCs w:val="18"/>
      <w:lang w:eastAsia="ru-RU"/>
    </w:rPr>
  </w:style>
  <w:style w:type="paragraph" w:customStyle="1" w:styleId="ConsPlusCell">
    <w:name w:val="ConsPlusCell"/>
    <w:uiPriority w:val="99"/>
    <w:qFormat/>
    <w:rsid w:val="001E6E6E"/>
    <w:pPr>
      <w:widowControl w:val="0"/>
      <w:suppressAutoHyphens/>
    </w:pPr>
    <w:rPr>
      <w:rFonts w:ascii="Arial" w:eastAsia="Times New Roman" w:hAnsi="Arial" w:cs="Arial"/>
      <w:color w:val="00000A"/>
      <w:kern w:val="1"/>
      <w:szCs w:val="20"/>
      <w:lang w:val="ru-RU" w:eastAsia="ru-RU"/>
    </w:rPr>
  </w:style>
  <w:style w:type="paragraph" w:customStyle="1" w:styleId="1d">
    <w:name w:val="Текст выноски1"/>
    <w:basedOn w:val="a"/>
    <w:rsid w:val="001E6E6E"/>
    <w:pPr>
      <w:widowControl/>
    </w:pPr>
    <w:rPr>
      <w:rFonts w:ascii="Tahoma" w:hAnsi="Tahoma" w:cs="Tahoma"/>
      <w:color w:val="00000A"/>
      <w:kern w:val="1"/>
      <w:sz w:val="16"/>
      <w:szCs w:val="16"/>
      <w:lang w:eastAsia="ru-RU"/>
    </w:rPr>
  </w:style>
  <w:style w:type="paragraph" w:customStyle="1" w:styleId="afffe">
    <w:name w:val="Нормальный (таблица)"/>
    <w:basedOn w:val="a"/>
    <w:uiPriority w:val="99"/>
    <w:rsid w:val="001E6E6E"/>
    <w:pPr>
      <w:jc w:val="both"/>
    </w:pPr>
    <w:rPr>
      <w:rFonts w:ascii="Arial" w:eastAsia="Arial Unicode MS" w:hAnsi="Arial" w:cs="Arial"/>
      <w:color w:val="00000A"/>
      <w:kern w:val="1"/>
      <w:sz w:val="24"/>
      <w:szCs w:val="24"/>
      <w:lang w:eastAsia="ru-RU"/>
    </w:rPr>
  </w:style>
  <w:style w:type="paragraph" w:styleId="affff">
    <w:name w:val="Body Text Indent"/>
    <w:basedOn w:val="a"/>
    <w:link w:val="1e"/>
    <w:rsid w:val="001E6E6E"/>
    <w:pPr>
      <w:widowControl/>
      <w:ind w:firstLine="708"/>
      <w:jc w:val="both"/>
    </w:pPr>
    <w:rPr>
      <w:color w:val="00000A"/>
      <w:kern w:val="1"/>
      <w:sz w:val="28"/>
      <w:szCs w:val="24"/>
      <w:lang w:eastAsia="ru-RU"/>
    </w:rPr>
  </w:style>
  <w:style w:type="character" w:customStyle="1" w:styleId="1e">
    <w:name w:val="Основной текст с отступом Знак1"/>
    <w:basedOn w:val="a0"/>
    <w:link w:val="affff"/>
    <w:uiPriority w:val="99"/>
    <w:rsid w:val="001E6E6E"/>
    <w:rPr>
      <w:rFonts w:ascii="Times New Roman" w:eastAsia="Times New Roman" w:hAnsi="Times New Roman" w:cs="Times New Roman"/>
      <w:color w:val="00000A"/>
      <w:kern w:val="1"/>
      <w:sz w:val="28"/>
      <w:szCs w:val="24"/>
      <w:lang w:val="ru-RU" w:eastAsia="ru-RU"/>
    </w:rPr>
  </w:style>
  <w:style w:type="character" w:customStyle="1" w:styleId="14">
    <w:name w:val="Верхний колонтитул Знак1"/>
    <w:link w:val="afb"/>
    <w:uiPriority w:val="99"/>
    <w:rsid w:val="001E6E6E"/>
    <w:rPr>
      <w:rFonts w:ascii="Times New Roman" w:eastAsia="Times New Roman" w:hAnsi="Times New Roman" w:cs="Times New Roman"/>
      <w:sz w:val="22"/>
      <w:shd w:val="clear" w:color="auto" w:fill="FFFFFF"/>
      <w:lang w:val="ru-RU"/>
    </w:rPr>
  </w:style>
  <w:style w:type="character" w:customStyle="1" w:styleId="15">
    <w:name w:val="Нижний колонтитул Знак1"/>
    <w:link w:val="afc"/>
    <w:uiPriority w:val="99"/>
    <w:rsid w:val="001E6E6E"/>
    <w:rPr>
      <w:rFonts w:ascii="Times New Roman" w:eastAsia="Times New Roman" w:hAnsi="Times New Roman" w:cs="Times New Roman"/>
      <w:sz w:val="22"/>
      <w:shd w:val="clear" w:color="auto" w:fill="FFFFFF"/>
      <w:lang w:val="ru-RU"/>
    </w:rPr>
  </w:style>
  <w:style w:type="paragraph" w:customStyle="1" w:styleId="312">
    <w:name w:val="Основной текст 31"/>
    <w:basedOn w:val="a"/>
    <w:rsid w:val="001E6E6E"/>
    <w:pPr>
      <w:widowControl/>
      <w:spacing w:after="120"/>
    </w:pPr>
    <w:rPr>
      <w:color w:val="00000A"/>
      <w:kern w:val="1"/>
      <w:sz w:val="16"/>
      <w:szCs w:val="16"/>
      <w:lang w:eastAsia="ru-RU"/>
    </w:rPr>
  </w:style>
  <w:style w:type="paragraph" w:customStyle="1" w:styleId="affff0">
    <w:name w:val="Внимание: криминал!!"/>
    <w:basedOn w:val="a"/>
    <w:rsid w:val="001E6E6E"/>
    <w:pPr>
      <w:jc w:val="both"/>
    </w:pPr>
    <w:rPr>
      <w:rFonts w:ascii="Arial" w:hAnsi="Arial" w:cs="Arial"/>
      <w:color w:val="00000A"/>
      <w:kern w:val="1"/>
      <w:sz w:val="24"/>
      <w:szCs w:val="24"/>
      <w:lang w:eastAsia="ru-RU"/>
    </w:rPr>
  </w:style>
  <w:style w:type="paragraph" w:customStyle="1" w:styleId="affff1">
    <w:name w:val="Внимание: недобросовестность!"/>
    <w:basedOn w:val="a"/>
    <w:rsid w:val="001E6E6E"/>
    <w:pPr>
      <w:jc w:val="both"/>
    </w:pPr>
    <w:rPr>
      <w:rFonts w:ascii="Arial" w:hAnsi="Arial" w:cs="Arial"/>
      <w:color w:val="00000A"/>
      <w:kern w:val="1"/>
      <w:sz w:val="24"/>
      <w:szCs w:val="24"/>
      <w:lang w:eastAsia="ru-RU"/>
    </w:rPr>
  </w:style>
  <w:style w:type="paragraph" w:customStyle="1" w:styleId="affff2">
    <w:name w:val="Основное меню (преемственное)"/>
    <w:basedOn w:val="a"/>
    <w:rsid w:val="001E6E6E"/>
    <w:pPr>
      <w:jc w:val="both"/>
    </w:pPr>
    <w:rPr>
      <w:rFonts w:ascii="Verdana" w:hAnsi="Verdana" w:cs="Verdana"/>
      <w:color w:val="00000A"/>
      <w:kern w:val="1"/>
      <w:sz w:val="24"/>
      <w:szCs w:val="24"/>
      <w:lang w:eastAsia="ru-RU"/>
    </w:rPr>
  </w:style>
  <w:style w:type="paragraph" w:customStyle="1" w:styleId="affff3">
    <w:name w:val="Заголовок группы контролов"/>
    <w:basedOn w:val="a"/>
    <w:rsid w:val="001E6E6E"/>
    <w:pPr>
      <w:jc w:val="both"/>
    </w:pPr>
    <w:rPr>
      <w:rFonts w:ascii="Arial" w:hAnsi="Arial" w:cs="Arial"/>
      <w:b/>
      <w:bCs/>
      <w:color w:val="000000"/>
      <w:kern w:val="1"/>
      <w:sz w:val="24"/>
      <w:szCs w:val="24"/>
      <w:lang w:eastAsia="ru-RU"/>
    </w:rPr>
  </w:style>
  <w:style w:type="paragraph" w:customStyle="1" w:styleId="affff4">
    <w:name w:val="Заголовок для информации об изменениях"/>
    <w:basedOn w:val="1"/>
    <w:rsid w:val="001E6E6E"/>
    <w:pPr>
      <w:shd w:val="clear" w:color="auto" w:fill="auto"/>
      <w:spacing w:before="108" w:after="108"/>
      <w:ind w:left="0"/>
      <w:jc w:val="center"/>
    </w:pPr>
    <w:rPr>
      <w:rFonts w:ascii="Cambria" w:hAnsi="Cambria" w:cs="Cambria"/>
      <w:color w:val="00000A"/>
      <w:kern w:val="1"/>
      <w:sz w:val="20"/>
      <w:szCs w:val="20"/>
      <w:highlight w:val="white"/>
      <w:lang w:eastAsia="ru-RU"/>
    </w:rPr>
  </w:style>
  <w:style w:type="paragraph" w:customStyle="1" w:styleId="affff5">
    <w:name w:val="Заголовок приложения"/>
    <w:basedOn w:val="a"/>
    <w:rsid w:val="001E6E6E"/>
    <w:pPr>
      <w:jc w:val="right"/>
    </w:pPr>
    <w:rPr>
      <w:rFonts w:ascii="Arial" w:hAnsi="Arial" w:cs="Arial"/>
      <w:color w:val="00000A"/>
      <w:kern w:val="1"/>
      <w:sz w:val="24"/>
      <w:szCs w:val="24"/>
      <w:lang w:eastAsia="ru-RU"/>
    </w:rPr>
  </w:style>
  <w:style w:type="paragraph" w:customStyle="1" w:styleId="affff6">
    <w:name w:val="Заголовок распахивающейся части диалога"/>
    <w:basedOn w:val="a"/>
    <w:rsid w:val="001E6E6E"/>
    <w:pPr>
      <w:jc w:val="both"/>
    </w:pPr>
    <w:rPr>
      <w:rFonts w:ascii="Arial" w:hAnsi="Arial" w:cs="Arial"/>
      <w:i/>
      <w:iCs/>
      <w:color w:val="000080"/>
      <w:kern w:val="1"/>
      <w:sz w:val="24"/>
      <w:szCs w:val="24"/>
      <w:lang w:eastAsia="ru-RU"/>
    </w:rPr>
  </w:style>
  <w:style w:type="paragraph" w:customStyle="1" w:styleId="affff7">
    <w:name w:val="Заголовок статьи"/>
    <w:basedOn w:val="a"/>
    <w:rsid w:val="001E6E6E"/>
    <w:pPr>
      <w:ind w:left="1612" w:hanging="892"/>
      <w:jc w:val="both"/>
    </w:pPr>
    <w:rPr>
      <w:rFonts w:ascii="Arial" w:hAnsi="Arial" w:cs="Arial"/>
      <w:color w:val="00000A"/>
      <w:kern w:val="1"/>
      <w:sz w:val="24"/>
      <w:szCs w:val="24"/>
      <w:lang w:eastAsia="ru-RU"/>
    </w:rPr>
  </w:style>
  <w:style w:type="paragraph" w:customStyle="1" w:styleId="affff8">
    <w:name w:val="Интерактивный заголовок"/>
    <w:basedOn w:val="12"/>
    <w:rsid w:val="001E6E6E"/>
    <w:pPr>
      <w:keepNext w:val="0"/>
      <w:shd w:val="clear" w:color="auto" w:fill="auto"/>
      <w:spacing w:before="0" w:after="0"/>
    </w:pPr>
    <w:rPr>
      <w:rFonts w:ascii="Calibri" w:eastAsia="Calibri" w:hAnsi="Calibri" w:cs="Mangal"/>
      <w:color w:val="00000A"/>
      <w:kern w:val="1"/>
      <w:sz w:val="24"/>
      <w:szCs w:val="22"/>
      <w:highlight w:val="white"/>
    </w:rPr>
  </w:style>
  <w:style w:type="paragraph" w:customStyle="1" w:styleId="affff9">
    <w:name w:val="Текст информации об изменениях"/>
    <w:basedOn w:val="a"/>
    <w:rsid w:val="001E6E6E"/>
    <w:pPr>
      <w:jc w:val="both"/>
    </w:pPr>
    <w:rPr>
      <w:rFonts w:ascii="Arial" w:hAnsi="Arial" w:cs="Arial"/>
      <w:color w:val="00000A"/>
      <w:kern w:val="1"/>
      <w:sz w:val="20"/>
      <w:szCs w:val="20"/>
      <w:lang w:eastAsia="ru-RU"/>
    </w:rPr>
  </w:style>
  <w:style w:type="paragraph" w:customStyle="1" w:styleId="affffa">
    <w:name w:val="Информация об изменениях"/>
    <w:basedOn w:val="affff9"/>
    <w:rsid w:val="001E6E6E"/>
    <w:rPr>
      <w:sz w:val="24"/>
      <w:szCs w:val="24"/>
      <w:highlight w:val="cyan"/>
    </w:rPr>
  </w:style>
  <w:style w:type="paragraph" w:customStyle="1" w:styleId="affffb">
    <w:name w:val="Текст (справка)"/>
    <w:basedOn w:val="a"/>
    <w:rsid w:val="001E6E6E"/>
    <w:pPr>
      <w:ind w:left="170" w:right="170"/>
    </w:pPr>
    <w:rPr>
      <w:rFonts w:ascii="Arial" w:hAnsi="Arial" w:cs="Arial"/>
      <w:color w:val="00000A"/>
      <w:kern w:val="1"/>
      <w:sz w:val="24"/>
      <w:szCs w:val="24"/>
      <w:lang w:eastAsia="ru-RU"/>
    </w:rPr>
  </w:style>
  <w:style w:type="paragraph" w:customStyle="1" w:styleId="affffc">
    <w:name w:val="Комментарий"/>
    <w:basedOn w:val="affffb"/>
    <w:rsid w:val="001E6E6E"/>
    <w:pPr>
      <w:spacing w:before="75"/>
      <w:ind w:left="0" w:right="0"/>
      <w:jc w:val="both"/>
    </w:pPr>
    <w:rPr>
      <w:i/>
      <w:iCs/>
      <w:color w:val="800080"/>
    </w:rPr>
  </w:style>
  <w:style w:type="paragraph" w:customStyle="1" w:styleId="affffd">
    <w:name w:val="Информация об изменениях документа"/>
    <w:basedOn w:val="affffc"/>
    <w:rsid w:val="001E6E6E"/>
    <w:pPr>
      <w:spacing w:before="0"/>
    </w:pPr>
  </w:style>
  <w:style w:type="paragraph" w:customStyle="1" w:styleId="affffe">
    <w:name w:val="Текст (лев. подпись)"/>
    <w:basedOn w:val="a"/>
    <w:rsid w:val="001E6E6E"/>
    <w:rPr>
      <w:rFonts w:ascii="Arial" w:hAnsi="Arial" w:cs="Arial"/>
      <w:color w:val="00000A"/>
      <w:kern w:val="1"/>
      <w:sz w:val="24"/>
      <w:szCs w:val="24"/>
      <w:lang w:eastAsia="ru-RU"/>
    </w:rPr>
  </w:style>
  <w:style w:type="paragraph" w:customStyle="1" w:styleId="afffff">
    <w:name w:val="Колонтитул (левый)"/>
    <w:basedOn w:val="affffe"/>
    <w:rsid w:val="001E6E6E"/>
    <w:pPr>
      <w:jc w:val="both"/>
    </w:pPr>
    <w:rPr>
      <w:sz w:val="16"/>
      <w:szCs w:val="16"/>
    </w:rPr>
  </w:style>
  <w:style w:type="paragraph" w:customStyle="1" w:styleId="afffff0">
    <w:name w:val="Текст (прав. подпись)"/>
    <w:basedOn w:val="a"/>
    <w:rsid w:val="001E6E6E"/>
    <w:pPr>
      <w:jc w:val="right"/>
    </w:pPr>
    <w:rPr>
      <w:rFonts w:ascii="Arial" w:hAnsi="Arial" w:cs="Arial"/>
      <w:color w:val="00000A"/>
      <w:kern w:val="1"/>
      <w:sz w:val="24"/>
      <w:szCs w:val="24"/>
      <w:lang w:eastAsia="ru-RU"/>
    </w:rPr>
  </w:style>
  <w:style w:type="paragraph" w:customStyle="1" w:styleId="afffff1">
    <w:name w:val="Колонтитул (правый)"/>
    <w:basedOn w:val="afffff0"/>
    <w:rsid w:val="001E6E6E"/>
    <w:pPr>
      <w:jc w:val="both"/>
    </w:pPr>
    <w:rPr>
      <w:sz w:val="16"/>
      <w:szCs w:val="16"/>
    </w:rPr>
  </w:style>
  <w:style w:type="paragraph" w:customStyle="1" w:styleId="afffff2">
    <w:name w:val="Комментарий пользователя"/>
    <w:basedOn w:val="affffc"/>
    <w:rsid w:val="001E6E6E"/>
    <w:pPr>
      <w:spacing w:before="0"/>
      <w:jc w:val="left"/>
    </w:pPr>
    <w:rPr>
      <w:i w:val="0"/>
      <w:iCs w:val="0"/>
      <w:color w:val="000080"/>
    </w:rPr>
  </w:style>
  <w:style w:type="paragraph" w:customStyle="1" w:styleId="afffff3">
    <w:name w:val="Куда обратиться?"/>
    <w:basedOn w:val="a"/>
    <w:rsid w:val="001E6E6E"/>
    <w:pPr>
      <w:jc w:val="both"/>
    </w:pPr>
    <w:rPr>
      <w:rFonts w:ascii="Arial" w:hAnsi="Arial" w:cs="Arial"/>
      <w:color w:val="00000A"/>
      <w:kern w:val="1"/>
      <w:sz w:val="24"/>
      <w:szCs w:val="24"/>
      <w:lang w:eastAsia="ru-RU"/>
    </w:rPr>
  </w:style>
  <w:style w:type="paragraph" w:customStyle="1" w:styleId="afffff4">
    <w:name w:val="Моноширинный"/>
    <w:basedOn w:val="a"/>
    <w:rsid w:val="001E6E6E"/>
    <w:pPr>
      <w:jc w:val="both"/>
    </w:pPr>
    <w:rPr>
      <w:rFonts w:ascii="Courier New" w:hAnsi="Courier New" w:cs="Courier New"/>
      <w:color w:val="00000A"/>
      <w:kern w:val="1"/>
      <w:sz w:val="24"/>
      <w:szCs w:val="24"/>
      <w:lang w:eastAsia="ru-RU"/>
    </w:rPr>
  </w:style>
  <w:style w:type="paragraph" w:customStyle="1" w:styleId="afffff5">
    <w:name w:val="Необходимые документы"/>
    <w:basedOn w:val="a"/>
    <w:rsid w:val="001E6E6E"/>
    <w:pPr>
      <w:ind w:left="118"/>
      <w:jc w:val="both"/>
    </w:pPr>
    <w:rPr>
      <w:rFonts w:ascii="Arial" w:hAnsi="Arial" w:cs="Arial"/>
      <w:color w:val="00000A"/>
      <w:kern w:val="1"/>
      <w:sz w:val="24"/>
      <w:szCs w:val="24"/>
      <w:lang w:eastAsia="ru-RU"/>
    </w:rPr>
  </w:style>
  <w:style w:type="paragraph" w:customStyle="1" w:styleId="afffff6">
    <w:name w:val="Объект"/>
    <w:basedOn w:val="a"/>
    <w:rsid w:val="001E6E6E"/>
    <w:pPr>
      <w:jc w:val="both"/>
    </w:pPr>
    <w:rPr>
      <w:color w:val="00000A"/>
      <w:kern w:val="1"/>
      <w:sz w:val="24"/>
      <w:szCs w:val="24"/>
      <w:lang w:eastAsia="ru-RU"/>
    </w:rPr>
  </w:style>
  <w:style w:type="paragraph" w:customStyle="1" w:styleId="afffff7">
    <w:name w:val="Таблицы (моноширинный)"/>
    <w:basedOn w:val="a"/>
    <w:uiPriority w:val="99"/>
    <w:rsid w:val="001E6E6E"/>
    <w:pPr>
      <w:jc w:val="both"/>
    </w:pPr>
    <w:rPr>
      <w:rFonts w:ascii="Courier New" w:hAnsi="Courier New" w:cs="Courier New"/>
      <w:color w:val="00000A"/>
      <w:kern w:val="1"/>
      <w:sz w:val="24"/>
      <w:szCs w:val="24"/>
      <w:lang w:eastAsia="ru-RU"/>
    </w:rPr>
  </w:style>
  <w:style w:type="paragraph" w:customStyle="1" w:styleId="afffff8">
    <w:name w:val="Оглавление"/>
    <w:basedOn w:val="afffff7"/>
    <w:rsid w:val="001E6E6E"/>
    <w:pPr>
      <w:ind w:left="140"/>
    </w:pPr>
    <w:rPr>
      <w:rFonts w:ascii="Arial" w:hAnsi="Arial" w:cs="Times New Roman"/>
    </w:rPr>
  </w:style>
  <w:style w:type="paragraph" w:customStyle="1" w:styleId="afffff9">
    <w:name w:val="Переменная часть"/>
    <w:basedOn w:val="affff2"/>
    <w:rsid w:val="001E6E6E"/>
    <w:rPr>
      <w:rFonts w:ascii="Arial" w:hAnsi="Arial" w:cs="Times New Roman"/>
      <w:sz w:val="20"/>
      <w:szCs w:val="20"/>
    </w:rPr>
  </w:style>
  <w:style w:type="paragraph" w:customStyle="1" w:styleId="afffffa">
    <w:name w:val="Подвал для информации об изменениях"/>
    <w:basedOn w:val="1"/>
    <w:rsid w:val="001E6E6E"/>
    <w:pPr>
      <w:shd w:val="clear" w:color="auto" w:fill="auto"/>
      <w:spacing w:before="0"/>
      <w:ind w:left="0"/>
      <w:jc w:val="both"/>
    </w:pPr>
    <w:rPr>
      <w:rFonts w:ascii="Cambria" w:hAnsi="Cambria" w:cs="Cambria"/>
      <w:b w:val="0"/>
      <w:bCs w:val="0"/>
      <w:color w:val="00000A"/>
      <w:kern w:val="1"/>
      <w:sz w:val="20"/>
      <w:szCs w:val="20"/>
      <w:lang w:eastAsia="ru-RU"/>
    </w:rPr>
  </w:style>
  <w:style w:type="paragraph" w:customStyle="1" w:styleId="afffffb">
    <w:name w:val="Подзаголовок для информации об изменениях"/>
    <w:basedOn w:val="affff9"/>
    <w:rsid w:val="001E6E6E"/>
    <w:rPr>
      <w:b/>
      <w:bCs/>
      <w:color w:val="000080"/>
      <w:sz w:val="24"/>
      <w:szCs w:val="24"/>
    </w:rPr>
  </w:style>
  <w:style w:type="paragraph" w:customStyle="1" w:styleId="afffffc">
    <w:name w:val="Подчёркнуный текст"/>
    <w:basedOn w:val="a"/>
    <w:rsid w:val="001E6E6E"/>
    <w:pPr>
      <w:jc w:val="both"/>
    </w:pPr>
    <w:rPr>
      <w:rFonts w:ascii="Arial" w:hAnsi="Arial" w:cs="Arial"/>
      <w:color w:val="00000A"/>
      <w:kern w:val="1"/>
      <w:sz w:val="24"/>
      <w:szCs w:val="24"/>
      <w:lang w:eastAsia="ru-RU"/>
    </w:rPr>
  </w:style>
  <w:style w:type="paragraph" w:customStyle="1" w:styleId="afffffd">
    <w:name w:val="Постоянная часть"/>
    <w:basedOn w:val="affff2"/>
    <w:rsid w:val="001E6E6E"/>
    <w:rPr>
      <w:rFonts w:ascii="Arial" w:hAnsi="Arial" w:cs="Times New Roman"/>
      <w:sz w:val="22"/>
      <w:szCs w:val="22"/>
    </w:rPr>
  </w:style>
  <w:style w:type="paragraph" w:customStyle="1" w:styleId="afffffe">
    <w:name w:val="Прижатый влево"/>
    <w:basedOn w:val="a"/>
    <w:rsid w:val="001E6E6E"/>
    <w:rPr>
      <w:rFonts w:ascii="Arial" w:hAnsi="Arial" w:cs="Arial"/>
      <w:color w:val="00000A"/>
      <w:kern w:val="1"/>
      <w:sz w:val="24"/>
      <w:szCs w:val="24"/>
      <w:lang w:eastAsia="ru-RU"/>
    </w:rPr>
  </w:style>
  <w:style w:type="paragraph" w:customStyle="1" w:styleId="affffff">
    <w:name w:val="Пример."/>
    <w:basedOn w:val="a"/>
    <w:rsid w:val="001E6E6E"/>
    <w:pPr>
      <w:ind w:left="118" w:firstLine="602"/>
      <w:jc w:val="both"/>
    </w:pPr>
    <w:rPr>
      <w:rFonts w:ascii="Arial" w:hAnsi="Arial" w:cs="Arial"/>
      <w:color w:val="00000A"/>
      <w:kern w:val="1"/>
      <w:sz w:val="24"/>
      <w:szCs w:val="24"/>
      <w:lang w:eastAsia="ru-RU"/>
    </w:rPr>
  </w:style>
  <w:style w:type="paragraph" w:customStyle="1" w:styleId="affffff0">
    <w:name w:val="Примечание."/>
    <w:basedOn w:val="affffc"/>
    <w:rsid w:val="001E6E6E"/>
    <w:pPr>
      <w:spacing w:before="0"/>
    </w:pPr>
    <w:rPr>
      <w:i w:val="0"/>
      <w:iCs w:val="0"/>
      <w:color w:val="00000A"/>
    </w:rPr>
  </w:style>
  <w:style w:type="paragraph" w:customStyle="1" w:styleId="affffff1">
    <w:name w:val="Словарная статья"/>
    <w:basedOn w:val="a"/>
    <w:rsid w:val="001E6E6E"/>
    <w:pPr>
      <w:ind w:right="118"/>
      <w:jc w:val="both"/>
    </w:pPr>
    <w:rPr>
      <w:rFonts w:ascii="Arial" w:hAnsi="Arial" w:cs="Arial"/>
      <w:color w:val="00000A"/>
      <w:kern w:val="1"/>
      <w:sz w:val="24"/>
      <w:szCs w:val="24"/>
      <w:lang w:eastAsia="ru-RU"/>
    </w:rPr>
  </w:style>
  <w:style w:type="paragraph" w:customStyle="1" w:styleId="affffff2">
    <w:name w:val="Ссылка на официальную публикацию"/>
    <w:basedOn w:val="a"/>
    <w:rsid w:val="001E6E6E"/>
    <w:pPr>
      <w:jc w:val="both"/>
    </w:pPr>
    <w:rPr>
      <w:rFonts w:ascii="Arial" w:hAnsi="Arial" w:cs="Arial"/>
      <w:color w:val="00000A"/>
      <w:kern w:val="1"/>
      <w:sz w:val="24"/>
      <w:szCs w:val="24"/>
      <w:lang w:eastAsia="ru-RU"/>
    </w:rPr>
  </w:style>
  <w:style w:type="paragraph" w:customStyle="1" w:styleId="affffff3">
    <w:name w:val="Текст в таблице"/>
    <w:basedOn w:val="afffe"/>
    <w:rsid w:val="001E6E6E"/>
    <w:pPr>
      <w:ind w:firstLine="500"/>
    </w:pPr>
    <w:rPr>
      <w:rFonts w:eastAsia="Times New Roman" w:cs="Times New Roman"/>
    </w:rPr>
  </w:style>
  <w:style w:type="paragraph" w:customStyle="1" w:styleId="affffff4">
    <w:name w:val="Технический комментарий"/>
    <w:basedOn w:val="a"/>
    <w:rsid w:val="001E6E6E"/>
    <w:pPr>
      <w:widowControl/>
    </w:pPr>
    <w:rPr>
      <w:rFonts w:ascii="Arial" w:hAnsi="Arial" w:cs="Arial"/>
      <w:color w:val="00000A"/>
      <w:kern w:val="1"/>
      <w:sz w:val="24"/>
      <w:szCs w:val="24"/>
      <w:highlight w:val="yellow"/>
      <w:lang w:eastAsia="ru-RU"/>
    </w:rPr>
  </w:style>
  <w:style w:type="paragraph" w:customStyle="1" w:styleId="affffff5">
    <w:name w:val="Центрированный (таблица)"/>
    <w:basedOn w:val="afffe"/>
    <w:rsid w:val="001E6E6E"/>
    <w:pPr>
      <w:jc w:val="center"/>
    </w:pPr>
    <w:rPr>
      <w:rFonts w:eastAsia="Times New Roman" w:cs="Times New Roman"/>
    </w:rPr>
  </w:style>
  <w:style w:type="paragraph" w:customStyle="1" w:styleId="xl65">
    <w:name w:val="xl65"/>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textAlignment w:val="top"/>
    </w:pPr>
    <w:rPr>
      <w:color w:val="00000A"/>
      <w:kern w:val="1"/>
      <w:sz w:val="16"/>
      <w:szCs w:val="16"/>
      <w:lang w:eastAsia="ru-RU"/>
    </w:rPr>
  </w:style>
  <w:style w:type="paragraph" w:customStyle="1" w:styleId="xl66">
    <w:name w:val="xl66"/>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67">
    <w:name w:val="xl67"/>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68">
    <w:name w:val="xl68"/>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textAlignment w:val="center"/>
    </w:pPr>
    <w:rPr>
      <w:color w:val="00000A"/>
      <w:kern w:val="1"/>
      <w:sz w:val="16"/>
      <w:szCs w:val="16"/>
      <w:lang w:eastAsia="ru-RU"/>
    </w:rPr>
  </w:style>
  <w:style w:type="paragraph" w:customStyle="1" w:styleId="xl69">
    <w:name w:val="xl69"/>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70">
    <w:name w:val="xl70"/>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71">
    <w:name w:val="xl71"/>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72">
    <w:name w:val="xl72"/>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b/>
      <w:bCs/>
      <w:color w:val="00000A"/>
      <w:kern w:val="1"/>
      <w:sz w:val="16"/>
      <w:szCs w:val="16"/>
      <w:lang w:eastAsia="ru-RU"/>
    </w:rPr>
  </w:style>
  <w:style w:type="paragraph" w:customStyle="1" w:styleId="xl73">
    <w:name w:val="xl73"/>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b/>
      <w:bCs/>
      <w:color w:val="00000A"/>
      <w:kern w:val="1"/>
      <w:sz w:val="16"/>
      <w:szCs w:val="16"/>
      <w:lang w:eastAsia="ru-RU"/>
    </w:rPr>
  </w:style>
  <w:style w:type="paragraph" w:customStyle="1" w:styleId="xl74">
    <w:name w:val="xl74"/>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75">
    <w:name w:val="xl75"/>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76">
    <w:name w:val="xl76"/>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77">
    <w:name w:val="xl77"/>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78">
    <w:name w:val="xl78"/>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right"/>
      <w:textAlignment w:val="top"/>
    </w:pPr>
    <w:rPr>
      <w:color w:val="00000A"/>
      <w:kern w:val="1"/>
      <w:sz w:val="18"/>
      <w:szCs w:val="18"/>
      <w:lang w:eastAsia="ru-RU"/>
    </w:rPr>
  </w:style>
  <w:style w:type="paragraph" w:customStyle="1" w:styleId="xl79">
    <w:name w:val="xl79"/>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right"/>
      <w:textAlignment w:val="top"/>
    </w:pPr>
    <w:rPr>
      <w:color w:val="00000A"/>
      <w:kern w:val="1"/>
      <w:sz w:val="16"/>
      <w:szCs w:val="16"/>
      <w:lang w:eastAsia="ru-RU"/>
    </w:rPr>
  </w:style>
  <w:style w:type="paragraph" w:customStyle="1" w:styleId="xl80">
    <w:name w:val="xl80"/>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b/>
      <w:bCs/>
      <w:color w:val="00000A"/>
      <w:kern w:val="1"/>
      <w:sz w:val="16"/>
      <w:szCs w:val="16"/>
      <w:lang w:eastAsia="ru-RU"/>
    </w:rPr>
  </w:style>
  <w:style w:type="paragraph" w:customStyle="1" w:styleId="xl81">
    <w:name w:val="xl81"/>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b/>
      <w:bCs/>
      <w:color w:val="00000A"/>
      <w:kern w:val="1"/>
      <w:sz w:val="16"/>
      <w:szCs w:val="16"/>
      <w:lang w:eastAsia="ru-RU"/>
    </w:rPr>
  </w:style>
  <w:style w:type="paragraph" w:customStyle="1" w:styleId="xl82">
    <w:name w:val="xl82"/>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83">
    <w:name w:val="xl83"/>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b/>
      <w:bCs/>
      <w:color w:val="00000A"/>
      <w:kern w:val="1"/>
      <w:sz w:val="16"/>
      <w:szCs w:val="16"/>
      <w:lang w:eastAsia="ru-RU"/>
    </w:rPr>
  </w:style>
  <w:style w:type="paragraph" w:customStyle="1" w:styleId="xl84">
    <w:name w:val="xl84"/>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85">
    <w:name w:val="xl85"/>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textAlignment w:val="top"/>
    </w:pPr>
    <w:rPr>
      <w:color w:val="00000A"/>
      <w:kern w:val="1"/>
      <w:sz w:val="16"/>
      <w:szCs w:val="16"/>
      <w:lang w:eastAsia="ru-RU"/>
    </w:rPr>
  </w:style>
  <w:style w:type="paragraph" w:customStyle="1" w:styleId="xl86">
    <w:name w:val="xl86"/>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87">
    <w:name w:val="xl87"/>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top"/>
    </w:pPr>
    <w:rPr>
      <w:color w:val="00000A"/>
      <w:kern w:val="1"/>
      <w:sz w:val="16"/>
      <w:szCs w:val="16"/>
      <w:lang w:eastAsia="ru-RU"/>
    </w:rPr>
  </w:style>
  <w:style w:type="paragraph" w:customStyle="1" w:styleId="xl88">
    <w:name w:val="xl88"/>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b/>
      <w:bCs/>
      <w:color w:val="00000A"/>
      <w:kern w:val="1"/>
      <w:sz w:val="16"/>
      <w:szCs w:val="16"/>
      <w:lang w:eastAsia="ru-RU"/>
    </w:rPr>
  </w:style>
  <w:style w:type="paragraph" w:customStyle="1" w:styleId="xl89">
    <w:name w:val="xl89"/>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b/>
      <w:bCs/>
      <w:color w:val="00000A"/>
      <w:kern w:val="1"/>
      <w:sz w:val="16"/>
      <w:szCs w:val="16"/>
      <w:lang w:eastAsia="ru-RU"/>
    </w:rPr>
  </w:style>
  <w:style w:type="paragraph" w:customStyle="1" w:styleId="xl90">
    <w:name w:val="xl90"/>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91">
    <w:name w:val="xl91"/>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92">
    <w:name w:val="xl92"/>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93">
    <w:name w:val="xl93"/>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pPr>
    <w:rPr>
      <w:color w:val="00000A"/>
      <w:kern w:val="1"/>
      <w:sz w:val="24"/>
      <w:szCs w:val="24"/>
      <w:lang w:eastAsia="ru-RU"/>
    </w:rPr>
  </w:style>
  <w:style w:type="paragraph" w:customStyle="1" w:styleId="xl94">
    <w:name w:val="xl94"/>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pPr>
    <w:rPr>
      <w:color w:val="00000A"/>
      <w:kern w:val="1"/>
      <w:sz w:val="16"/>
      <w:szCs w:val="16"/>
      <w:lang w:eastAsia="ru-RU"/>
    </w:rPr>
  </w:style>
  <w:style w:type="paragraph" w:customStyle="1" w:styleId="xl95">
    <w:name w:val="xl95"/>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pPr>
    <w:rPr>
      <w:color w:val="00000A"/>
      <w:kern w:val="1"/>
      <w:sz w:val="24"/>
      <w:szCs w:val="24"/>
      <w:lang w:eastAsia="ru-RU"/>
    </w:rPr>
  </w:style>
  <w:style w:type="paragraph" w:customStyle="1" w:styleId="xl96">
    <w:name w:val="xl96"/>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pPr>
    <w:rPr>
      <w:color w:val="00000A"/>
      <w:kern w:val="1"/>
      <w:sz w:val="16"/>
      <w:szCs w:val="16"/>
      <w:lang w:eastAsia="ru-RU"/>
    </w:rPr>
  </w:style>
  <w:style w:type="paragraph" w:customStyle="1" w:styleId="xl97">
    <w:name w:val="xl97"/>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textAlignment w:val="top"/>
    </w:pPr>
    <w:rPr>
      <w:color w:val="00000A"/>
      <w:kern w:val="1"/>
      <w:sz w:val="16"/>
      <w:szCs w:val="16"/>
      <w:lang w:eastAsia="ru-RU"/>
    </w:rPr>
  </w:style>
  <w:style w:type="paragraph" w:customStyle="1" w:styleId="xl98">
    <w:name w:val="xl98"/>
    <w:basedOn w:val="a"/>
    <w:uiPriority w:val="99"/>
    <w:rsid w:val="001E6E6E"/>
    <w:pPr>
      <w:widowControl/>
      <w:pBdr>
        <w:top w:val="none" w:sz="0" w:space="0" w:color="000000"/>
        <w:left w:val="single" w:sz="4" w:space="0" w:color="00000A"/>
        <w:bottom w:val="none" w:sz="0" w:space="0" w:color="000000"/>
        <w:right w:val="single" w:sz="4" w:space="0" w:color="00000A"/>
      </w:pBdr>
      <w:spacing w:before="280" w:after="280"/>
      <w:textAlignment w:val="top"/>
    </w:pPr>
    <w:rPr>
      <w:color w:val="00000A"/>
      <w:kern w:val="1"/>
      <w:sz w:val="16"/>
      <w:szCs w:val="16"/>
      <w:lang w:eastAsia="ru-RU"/>
    </w:rPr>
  </w:style>
  <w:style w:type="paragraph" w:customStyle="1" w:styleId="xl99">
    <w:name w:val="xl99"/>
    <w:basedOn w:val="a"/>
    <w:uiPriority w:val="99"/>
    <w:rsid w:val="001E6E6E"/>
    <w:pPr>
      <w:widowControl/>
      <w:pBdr>
        <w:top w:val="none" w:sz="0" w:space="0" w:color="000000"/>
        <w:left w:val="single" w:sz="4" w:space="0" w:color="00000A"/>
        <w:bottom w:val="none" w:sz="0" w:space="0" w:color="000000"/>
        <w:right w:val="single" w:sz="4" w:space="0" w:color="00000A"/>
      </w:pBdr>
      <w:spacing w:before="280" w:after="280"/>
      <w:textAlignment w:val="top"/>
    </w:pPr>
    <w:rPr>
      <w:color w:val="00000A"/>
      <w:kern w:val="1"/>
      <w:sz w:val="24"/>
      <w:szCs w:val="24"/>
      <w:lang w:eastAsia="ru-RU"/>
    </w:rPr>
  </w:style>
  <w:style w:type="paragraph" w:customStyle="1" w:styleId="xl100">
    <w:name w:val="xl100"/>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textAlignment w:val="top"/>
    </w:pPr>
    <w:rPr>
      <w:color w:val="00000A"/>
      <w:kern w:val="1"/>
      <w:sz w:val="24"/>
      <w:szCs w:val="24"/>
      <w:lang w:eastAsia="ru-RU"/>
    </w:rPr>
  </w:style>
  <w:style w:type="paragraph" w:customStyle="1" w:styleId="xl101">
    <w:name w:val="xl101"/>
    <w:basedOn w:val="a"/>
    <w:uiPriority w:val="99"/>
    <w:rsid w:val="001E6E6E"/>
    <w:pPr>
      <w:widowControl/>
      <w:pBdr>
        <w:top w:val="none" w:sz="0" w:space="0" w:color="000000"/>
        <w:left w:val="single" w:sz="4" w:space="0" w:color="00000A"/>
        <w:bottom w:val="none" w:sz="0" w:space="0" w:color="000000"/>
        <w:right w:val="single" w:sz="4" w:space="0" w:color="00000A"/>
      </w:pBdr>
      <w:spacing w:before="280" w:after="280"/>
      <w:jc w:val="center"/>
      <w:textAlignment w:val="top"/>
    </w:pPr>
    <w:rPr>
      <w:color w:val="00000A"/>
      <w:kern w:val="1"/>
      <w:sz w:val="16"/>
      <w:szCs w:val="16"/>
      <w:lang w:eastAsia="ru-RU"/>
    </w:rPr>
  </w:style>
  <w:style w:type="paragraph" w:customStyle="1" w:styleId="xl102">
    <w:name w:val="xl102"/>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103">
    <w:name w:val="xl103"/>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textAlignment w:val="top"/>
    </w:pPr>
    <w:rPr>
      <w:color w:val="00000A"/>
      <w:kern w:val="1"/>
      <w:sz w:val="16"/>
      <w:szCs w:val="16"/>
      <w:lang w:eastAsia="ru-RU"/>
    </w:rPr>
  </w:style>
  <w:style w:type="paragraph" w:customStyle="1" w:styleId="xl104">
    <w:name w:val="xl104"/>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top"/>
    </w:pPr>
    <w:rPr>
      <w:color w:val="00000A"/>
      <w:kern w:val="1"/>
      <w:sz w:val="16"/>
      <w:szCs w:val="16"/>
      <w:lang w:eastAsia="ru-RU"/>
    </w:rPr>
  </w:style>
  <w:style w:type="paragraph" w:customStyle="1" w:styleId="xl105">
    <w:name w:val="xl105"/>
    <w:basedOn w:val="a"/>
    <w:uiPriority w:val="99"/>
    <w:rsid w:val="001E6E6E"/>
    <w:pPr>
      <w:widowControl/>
      <w:pBdr>
        <w:top w:val="none" w:sz="0" w:space="0" w:color="000000"/>
        <w:left w:val="single" w:sz="4" w:space="0" w:color="00000A"/>
        <w:bottom w:val="none" w:sz="0" w:space="0" w:color="000000"/>
        <w:right w:val="single" w:sz="4" w:space="0" w:color="00000A"/>
      </w:pBdr>
      <w:spacing w:before="280" w:after="280"/>
      <w:jc w:val="center"/>
      <w:textAlignment w:val="top"/>
    </w:pPr>
    <w:rPr>
      <w:color w:val="00000A"/>
      <w:kern w:val="1"/>
      <w:sz w:val="16"/>
      <w:szCs w:val="16"/>
      <w:lang w:eastAsia="ru-RU"/>
    </w:rPr>
  </w:style>
  <w:style w:type="paragraph" w:customStyle="1" w:styleId="xl106">
    <w:name w:val="xl106"/>
    <w:basedOn w:val="a"/>
    <w:uiPriority w:val="99"/>
    <w:rsid w:val="001E6E6E"/>
    <w:pPr>
      <w:widowControl/>
      <w:spacing w:before="280" w:after="280"/>
      <w:jc w:val="center"/>
    </w:pPr>
    <w:rPr>
      <w:color w:val="00000A"/>
      <w:kern w:val="1"/>
      <w:sz w:val="28"/>
      <w:szCs w:val="28"/>
      <w:lang w:eastAsia="ru-RU"/>
    </w:rPr>
  </w:style>
  <w:style w:type="paragraph" w:customStyle="1" w:styleId="xl107">
    <w:name w:val="xl107"/>
    <w:basedOn w:val="a"/>
    <w:uiPriority w:val="99"/>
    <w:rsid w:val="001E6E6E"/>
    <w:pPr>
      <w:widowControl/>
      <w:pBdr>
        <w:top w:val="none" w:sz="0" w:space="0" w:color="000000"/>
        <w:left w:val="none" w:sz="0" w:space="0" w:color="000000"/>
        <w:bottom w:val="single" w:sz="4" w:space="0" w:color="00000A"/>
        <w:right w:val="none" w:sz="0" w:space="0" w:color="000000"/>
      </w:pBdr>
      <w:spacing w:before="280" w:after="280"/>
      <w:jc w:val="center"/>
    </w:pPr>
    <w:rPr>
      <w:color w:val="00000A"/>
      <w:kern w:val="1"/>
      <w:sz w:val="24"/>
      <w:szCs w:val="24"/>
      <w:lang w:eastAsia="ru-RU"/>
    </w:rPr>
  </w:style>
  <w:style w:type="paragraph" w:customStyle="1" w:styleId="xl108">
    <w:name w:val="xl108"/>
    <w:basedOn w:val="a"/>
    <w:uiPriority w:val="99"/>
    <w:rsid w:val="001E6E6E"/>
    <w:pPr>
      <w:widowControl/>
      <w:spacing w:before="280" w:after="280"/>
      <w:jc w:val="center"/>
    </w:pPr>
    <w:rPr>
      <w:color w:val="00000A"/>
      <w:kern w:val="1"/>
      <w:sz w:val="24"/>
      <w:szCs w:val="24"/>
      <w:lang w:eastAsia="ru-RU"/>
    </w:rPr>
  </w:style>
  <w:style w:type="paragraph" w:customStyle="1" w:styleId="xl109">
    <w:name w:val="xl109"/>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10">
    <w:name w:val="xl110"/>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textAlignment w:val="center"/>
    </w:pPr>
    <w:rPr>
      <w:color w:val="00000A"/>
      <w:kern w:val="1"/>
      <w:sz w:val="16"/>
      <w:szCs w:val="16"/>
      <w:lang w:eastAsia="ru-RU"/>
    </w:rPr>
  </w:style>
  <w:style w:type="paragraph" w:customStyle="1" w:styleId="xl111">
    <w:name w:val="xl111"/>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112">
    <w:name w:val="xl112"/>
    <w:basedOn w:val="a"/>
    <w:uiPriority w:val="99"/>
    <w:rsid w:val="001E6E6E"/>
    <w:pPr>
      <w:widowControl/>
      <w:pBdr>
        <w:top w:val="single" w:sz="4" w:space="0" w:color="00000A"/>
        <w:left w:val="single" w:sz="4" w:space="0" w:color="00000A"/>
        <w:bottom w:val="none" w:sz="0" w:space="0" w:color="000000"/>
        <w:right w:val="none" w:sz="0" w:space="0" w:color="000000"/>
      </w:pBdr>
      <w:spacing w:before="280" w:after="280"/>
      <w:jc w:val="center"/>
      <w:textAlignment w:val="top"/>
    </w:pPr>
    <w:rPr>
      <w:color w:val="00000A"/>
      <w:kern w:val="1"/>
      <w:sz w:val="16"/>
      <w:szCs w:val="16"/>
      <w:lang w:eastAsia="ru-RU"/>
    </w:rPr>
  </w:style>
  <w:style w:type="paragraph" w:customStyle="1" w:styleId="xl113">
    <w:name w:val="xl113"/>
    <w:basedOn w:val="a"/>
    <w:uiPriority w:val="99"/>
    <w:rsid w:val="001E6E6E"/>
    <w:pPr>
      <w:widowControl/>
      <w:pBdr>
        <w:top w:val="none" w:sz="0" w:space="0" w:color="000000"/>
        <w:left w:val="single" w:sz="4" w:space="0" w:color="00000A"/>
        <w:bottom w:val="single" w:sz="4" w:space="0" w:color="00000A"/>
        <w:right w:val="none" w:sz="0" w:space="0" w:color="000000"/>
      </w:pBdr>
      <w:spacing w:before="280" w:after="280"/>
    </w:pPr>
    <w:rPr>
      <w:color w:val="00000A"/>
      <w:kern w:val="1"/>
      <w:sz w:val="24"/>
      <w:szCs w:val="24"/>
      <w:lang w:eastAsia="ru-RU"/>
    </w:rPr>
  </w:style>
  <w:style w:type="paragraph" w:customStyle="1" w:styleId="xl114">
    <w:name w:val="xl114"/>
    <w:basedOn w:val="a"/>
    <w:uiPriority w:val="99"/>
    <w:rsid w:val="001E6E6E"/>
    <w:pPr>
      <w:widowControl/>
      <w:pBdr>
        <w:top w:val="none" w:sz="0" w:space="0" w:color="000000"/>
        <w:left w:val="single" w:sz="4" w:space="0" w:color="00000A"/>
        <w:bottom w:val="none" w:sz="0" w:space="0" w:color="000000"/>
        <w:right w:val="single" w:sz="4" w:space="0" w:color="00000A"/>
      </w:pBdr>
      <w:spacing w:before="280" w:after="280"/>
    </w:pPr>
    <w:rPr>
      <w:color w:val="00000A"/>
      <w:kern w:val="1"/>
      <w:sz w:val="24"/>
      <w:szCs w:val="24"/>
      <w:lang w:eastAsia="ru-RU"/>
    </w:rPr>
  </w:style>
  <w:style w:type="paragraph" w:customStyle="1" w:styleId="xl115">
    <w:name w:val="xl115"/>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pPr>
    <w:rPr>
      <w:color w:val="00000A"/>
      <w:kern w:val="1"/>
      <w:sz w:val="24"/>
      <w:szCs w:val="24"/>
      <w:lang w:eastAsia="ru-RU"/>
    </w:rPr>
  </w:style>
  <w:style w:type="paragraph" w:customStyle="1" w:styleId="2b">
    <w:name w:val="Основной текст2"/>
    <w:basedOn w:val="a"/>
    <w:rsid w:val="001E6E6E"/>
    <w:pPr>
      <w:widowControl/>
      <w:spacing w:after="720" w:line="240" w:lineRule="atLeast"/>
    </w:pPr>
    <w:rPr>
      <w:rFonts w:ascii="Calibri" w:eastAsia="Calibri" w:hAnsi="Calibri" w:cs="Mangal"/>
      <w:color w:val="00000A"/>
      <w:kern w:val="1"/>
      <w:sz w:val="26"/>
    </w:rPr>
  </w:style>
  <w:style w:type="paragraph" w:customStyle="1" w:styleId="western">
    <w:name w:val="western"/>
    <w:basedOn w:val="a"/>
    <w:rsid w:val="001E6E6E"/>
    <w:pPr>
      <w:widowControl/>
      <w:spacing w:before="280" w:after="280"/>
    </w:pPr>
    <w:rPr>
      <w:color w:val="00000A"/>
      <w:kern w:val="1"/>
      <w:sz w:val="24"/>
      <w:szCs w:val="24"/>
      <w:lang w:eastAsia="ru-RU"/>
    </w:rPr>
  </w:style>
  <w:style w:type="paragraph" w:customStyle="1" w:styleId="212">
    <w:name w:val="Основной текст 21"/>
    <w:basedOn w:val="a"/>
    <w:rsid w:val="001E6E6E"/>
    <w:pPr>
      <w:widowControl/>
      <w:spacing w:after="120" w:line="480" w:lineRule="auto"/>
    </w:pPr>
    <w:rPr>
      <w:color w:val="00000A"/>
      <w:kern w:val="1"/>
      <w:sz w:val="24"/>
      <w:szCs w:val="24"/>
      <w:lang w:eastAsia="ru-RU"/>
    </w:rPr>
  </w:style>
  <w:style w:type="paragraph" w:customStyle="1" w:styleId="1f">
    <w:name w:val="Без интервала1"/>
    <w:rsid w:val="001E6E6E"/>
    <w:pPr>
      <w:widowControl w:val="0"/>
      <w:suppressAutoHyphens/>
    </w:pPr>
    <w:rPr>
      <w:color w:val="00000A"/>
      <w:kern w:val="1"/>
      <w:sz w:val="24"/>
      <w:lang w:val="ru-RU" w:eastAsia="hi-IN" w:bidi="hi-IN"/>
    </w:rPr>
  </w:style>
  <w:style w:type="paragraph" w:customStyle="1" w:styleId="Style3">
    <w:name w:val="Style3"/>
    <w:basedOn w:val="a"/>
    <w:rsid w:val="001E6E6E"/>
    <w:pPr>
      <w:spacing w:line="312" w:lineRule="exact"/>
      <w:ind w:firstLine="528"/>
      <w:jc w:val="both"/>
    </w:pPr>
    <w:rPr>
      <w:color w:val="00000A"/>
      <w:kern w:val="1"/>
      <w:sz w:val="24"/>
      <w:szCs w:val="24"/>
      <w:lang w:eastAsia="ru-RU"/>
    </w:rPr>
  </w:style>
  <w:style w:type="paragraph" w:customStyle="1" w:styleId="xl64">
    <w:name w:val="xl64"/>
    <w:basedOn w:val="a"/>
    <w:rsid w:val="001E6E6E"/>
    <w:pPr>
      <w:widowControl/>
      <w:spacing w:before="280" w:after="280"/>
    </w:pPr>
    <w:rPr>
      <w:color w:val="00000A"/>
      <w:kern w:val="1"/>
      <w:sz w:val="24"/>
      <w:szCs w:val="24"/>
      <w:lang w:eastAsia="ru-RU"/>
    </w:rPr>
  </w:style>
  <w:style w:type="paragraph" w:customStyle="1" w:styleId="xl116">
    <w:name w:val="xl116"/>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17">
    <w:name w:val="xl117"/>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pPr>
    <w:rPr>
      <w:color w:val="00000A"/>
      <w:kern w:val="1"/>
      <w:sz w:val="16"/>
      <w:szCs w:val="16"/>
      <w:lang w:eastAsia="ru-RU"/>
    </w:rPr>
  </w:style>
  <w:style w:type="paragraph" w:customStyle="1" w:styleId="xl118">
    <w:name w:val="xl118"/>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pPr>
    <w:rPr>
      <w:color w:val="00000A"/>
      <w:kern w:val="1"/>
      <w:sz w:val="16"/>
      <w:szCs w:val="16"/>
      <w:lang w:eastAsia="ru-RU"/>
    </w:rPr>
  </w:style>
  <w:style w:type="paragraph" w:customStyle="1" w:styleId="xl119">
    <w:name w:val="xl119"/>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pPr>
    <w:rPr>
      <w:color w:val="00000A"/>
      <w:kern w:val="1"/>
      <w:sz w:val="16"/>
      <w:szCs w:val="16"/>
      <w:lang w:eastAsia="ru-RU"/>
    </w:rPr>
  </w:style>
  <w:style w:type="paragraph" w:customStyle="1" w:styleId="xl120">
    <w:name w:val="xl120"/>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21">
    <w:name w:val="xl121"/>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22">
    <w:name w:val="xl122"/>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23">
    <w:name w:val="xl123"/>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textAlignment w:val="center"/>
    </w:pPr>
    <w:rPr>
      <w:color w:val="00000A"/>
      <w:kern w:val="1"/>
      <w:sz w:val="16"/>
      <w:szCs w:val="16"/>
      <w:lang w:eastAsia="ru-RU"/>
    </w:rPr>
  </w:style>
  <w:style w:type="paragraph" w:customStyle="1" w:styleId="xl124">
    <w:name w:val="xl124"/>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textAlignment w:val="center"/>
    </w:pPr>
    <w:rPr>
      <w:color w:val="00000A"/>
      <w:kern w:val="1"/>
      <w:sz w:val="16"/>
      <w:szCs w:val="16"/>
      <w:lang w:eastAsia="ru-RU"/>
    </w:rPr>
  </w:style>
  <w:style w:type="paragraph" w:customStyle="1" w:styleId="xl125">
    <w:name w:val="xl125"/>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textAlignment w:val="center"/>
    </w:pPr>
    <w:rPr>
      <w:color w:val="00000A"/>
      <w:kern w:val="1"/>
      <w:sz w:val="16"/>
      <w:szCs w:val="16"/>
      <w:lang w:eastAsia="ru-RU"/>
    </w:rPr>
  </w:style>
  <w:style w:type="paragraph" w:customStyle="1" w:styleId="xl126">
    <w:name w:val="xl126"/>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27">
    <w:name w:val="xl127"/>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28">
    <w:name w:val="xl128"/>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29">
    <w:name w:val="xl129"/>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textAlignment w:val="center"/>
    </w:pPr>
    <w:rPr>
      <w:color w:val="00000A"/>
      <w:kern w:val="1"/>
      <w:sz w:val="16"/>
      <w:szCs w:val="16"/>
      <w:lang w:eastAsia="ru-RU"/>
    </w:rPr>
  </w:style>
  <w:style w:type="paragraph" w:customStyle="1" w:styleId="xl130">
    <w:name w:val="xl130"/>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31">
    <w:name w:val="xl131"/>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32">
    <w:name w:val="xl132"/>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textAlignment w:val="center"/>
    </w:pPr>
    <w:rPr>
      <w:color w:val="00000A"/>
      <w:kern w:val="1"/>
      <w:sz w:val="16"/>
      <w:szCs w:val="16"/>
      <w:lang w:eastAsia="ru-RU"/>
    </w:rPr>
  </w:style>
  <w:style w:type="paragraph" w:customStyle="1" w:styleId="xl133">
    <w:name w:val="xl133"/>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34">
    <w:name w:val="xl134"/>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35">
    <w:name w:val="xl135"/>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36">
    <w:name w:val="xl136"/>
    <w:basedOn w:val="a"/>
    <w:uiPriority w:val="99"/>
    <w:rsid w:val="001E6E6E"/>
    <w:pPr>
      <w:widowControl/>
      <w:pBdr>
        <w:top w:val="none" w:sz="0" w:space="0" w:color="000000"/>
        <w:left w:val="single" w:sz="4" w:space="0" w:color="00000A"/>
        <w:bottom w:val="none" w:sz="0" w:space="0" w:color="000000"/>
        <w:right w:val="single" w:sz="4" w:space="0" w:color="00000A"/>
      </w:pBdr>
      <w:spacing w:before="280" w:after="280"/>
      <w:textAlignment w:val="center"/>
    </w:pPr>
    <w:rPr>
      <w:color w:val="00000A"/>
      <w:kern w:val="1"/>
      <w:sz w:val="16"/>
      <w:szCs w:val="16"/>
      <w:lang w:eastAsia="ru-RU"/>
    </w:rPr>
  </w:style>
  <w:style w:type="paragraph" w:customStyle="1" w:styleId="xl137">
    <w:name w:val="xl137"/>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38">
    <w:name w:val="xl138"/>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39">
    <w:name w:val="xl139"/>
    <w:basedOn w:val="a"/>
    <w:uiPriority w:val="99"/>
    <w:rsid w:val="001E6E6E"/>
    <w:pPr>
      <w:widowControl/>
      <w:pBdr>
        <w:top w:val="none" w:sz="0" w:space="0" w:color="000000"/>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40">
    <w:name w:val="xl140"/>
    <w:basedOn w:val="a"/>
    <w:uiPriority w:val="99"/>
    <w:rsid w:val="001E6E6E"/>
    <w:pPr>
      <w:widowControl/>
      <w:pBdr>
        <w:top w:val="none" w:sz="0" w:space="0" w:color="000000"/>
        <w:left w:val="single" w:sz="4" w:space="0" w:color="00000A"/>
        <w:bottom w:val="none" w:sz="0" w:space="0" w:color="000000"/>
        <w:right w:val="single" w:sz="4" w:space="0" w:color="00000A"/>
      </w:pBdr>
      <w:spacing w:before="280" w:after="280"/>
      <w:jc w:val="center"/>
      <w:textAlignment w:val="center"/>
    </w:pPr>
    <w:rPr>
      <w:color w:val="00000A"/>
      <w:kern w:val="1"/>
      <w:sz w:val="16"/>
      <w:szCs w:val="16"/>
      <w:lang w:eastAsia="ru-RU"/>
    </w:rPr>
  </w:style>
  <w:style w:type="paragraph" w:customStyle="1" w:styleId="xl141">
    <w:name w:val="xl141"/>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42">
    <w:name w:val="xl142"/>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43">
    <w:name w:val="xl143"/>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textAlignment w:val="center"/>
    </w:pPr>
    <w:rPr>
      <w:color w:val="00000A"/>
      <w:kern w:val="1"/>
      <w:sz w:val="16"/>
      <w:szCs w:val="16"/>
      <w:lang w:eastAsia="ru-RU"/>
    </w:rPr>
  </w:style>
  <w:style w:type="paragraph" w:customStyle="1" w:styleId="xl144">
    <w:name w:val="xl144"/>
    <w:basedOn w:val="a"/>
    <w:uiPriority w:val="99"/>
    <w:rsid w:val="001E6E6E"/>
    <w:pPr>
      <w:widowControl/>
      <w:pBdr>
        <w:top w:val="single" w:sz="4" w:space="0" w:color="00000A"/>
        <w:left w:val="single" w:sz="4" w:space="0" w:color="00000A"/>
        <w:bottom w:val="none" w:sz="0" w:space="0" w:color="000000"/>
        <w:right w:val="single" w:sz="4" w:space="0" w:color="00000A"/>
      </w:pBdr>
      <w:spacing w:before="280" w:after="280"/>
      <w:textAlignment w:val="center"/>
    </w:pPr>
    <w:rPr>
      <w:color w:val="00000A"/>
      <w:kern w:val="1"/>
      <w:sz w:val="16"/>
      <w:szCs w:val="16"/>
      <w:lang w:eastAsia="ru-RU"/>
    </w:rPr>
  </w:style>
  <w:style w:type="paragraph" w:customStyle="1" w:styleId="xl145">
    <w:name w:val="xl145"/>
    <w:basedOn w:val="a"/>
    <w:uiPriority w:val="99"/>
    <w:rsid w:val="001E6E6E"/>
    <w:pPr>
      <w:widowControl/>
      <w:pBdr>
        <w:top w:val="single" w:sz="4" w:space="0" w:color="00000A"/>
        <w:left w:val="single" w:sz="4" w:space="0" w:color="00000A"/>
        <w:bottom w:val="none" w:sz="0" w:space="0" w:color="000000"/>
        <w:right w:val="none" w:sz="0" w:space="0" w:color="000000"/>
      </w:pBdr>
      <w:spacing w:before="280" w:after="280"/>
      <w:jc w:val="center"/>
      <w:textAlignment w:val="center"/>
    </w:pPr>
    <w:rPr>
      <w:color w:val="00000A"/>
      <w:kern w:val="1"/>
      <w:sz w:val="16"/>
      <w:szCs w:val="16"/>
      <w:lang w:eastAsia="ru-RU"/>
    </w:rPr>
  </w:style>
  <w:style w:type="paragraph" w:customStyle="1" w:styleId="xl146">
    <w:name w:val="xl146"/>
    <w:basedOn w:val="a"/>
    <w:uiPriority w:val="99"/>
    <w:rsid w:val="001E6E6E"/>
    <w:pPr>
      <w:widowControl/>
      <w:pBdr>
        <w:top w:val="none" w:sz="0" w:space="0" w:color="000000"/>
        <w:left w:val="single" w:sz="4" w:space="0" w:color="00000A"/>
        <w:bottom w:val="single" w:sz="4" w:space="0" w:color="00000A"/>
        <w:right w:val="none" w:sz="0" w:space="0" w:color="000000"/>
      </w:pBdr>
      <w:spacing w:before="280" w:after="280"/>
      <w:jc w:val="center"/>
      <w:textAlignment w:val="center"/>
    </w:pPr>
    <w:rPr>
      <w:color w:val="00000A"/>
      <w:kern w:val="1"/>
      <w:sz w:val="16"/>
      <w:szCs w:val="16"/>
      <w:lang w:eastAsia="ru-RU"/>
    </w:rPr>
  </w:style>
  <w:style w:type="paragraph" w:customStyle="1" w:styleId="xl147">
    <w:name w:val="xl147"/>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pPr>
    <w:rPr>
      <w:color w:val="00000A"/>
      <w:kern w:val="1"/>
      <w:sz w:val="16"/>
      <w:szCs w:val="16"/>
      <w:lang w:eastAsia="ru-RU"/>
    </w:rPr>
  </w:style>
  <w:style w:type="paragraph" w:customStyle="1" w:styleId="xl148">
    <w:name w:val="xl148"/>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49">
    <w:name w:val="xl149"/>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50">
    <w:name w:val="xl150"/>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51">
    <w:name w:val="xl151"/>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center"/>
    </w:pPr>
    <w:rPr>
      <w:color w:val="00000A"/>
      <w:kern w:val="1"/>
      <w:sz w:val="16"/>
      <w:szCs w:val="16"/>
      <w:lang w:eastAsia="ru-RU"/>
    </w:rPr>
  </w:style>
  <w:style w:type="paragraph" w:customStyle="1" w:styleId="xl152">
    <w:name w:val="xl152"/>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jc w:val="center"/>
      <w:textAlignment w:val="top"/>
    </w:pPr>
    <w:rPr>
      <w:color w:val="00000A"/>
      <w:kern w:val="1"/>
      <w:sz w:val="16"/>
      <w:szCs w:val="16"/>
      <w:lang w:eastAsia="ru-RU"/>
    </w:rPr>
  </w:style>
  <w:style w:type="paragraph" w:customStyle="1" w:styleId="xl153">
    <w:name w:val="xl153"/>
    <w:basedOn w:val="a"/>
    <w:uiPriority w:val="99"/>
    <w:rsid w:val="001E6E6E"/>
    <w:pPr>
      <w:widowControl/>
      <w:pBdr>
        <w:top w:val="single" w:sz="4" w:space="0" w:color="00000A"/>
        <w:left w:val="single" w:sz="4" w:space="0" w:color="00000A"/>
        <w:bottom w:val="single" w:sz="4" w:space="0" w:color="00000A"/>
        <w:right w:val="single" w:sz="4" w:space="0" w:color="00000A"/>
      </w:pBdr>
      <w:spacing w:before="280" w:after="280"/>
      <w:textAlignment w:val="center"/>
    </w:pPr>
    <w:rPr>
      <w:color w:val="00000A"/>
      <w:kern w:val="1"/>
      <w:sz w:val="16"/>
      <w:szCs w:val="16"/>
      <w:lang w:eastAsia="ru-RU"/>
    </w:rPr>
  </w:style>
  <w:style w:type="paragraph" w:customStyle="1" w:styleId="37">
    <w:name w:val="Основной текст (3)"/>
    <w:basedOn w:val="a"/>
    <w:uiPriority w:val="99"/>
    <w:rsid w:val="001E6E6E"/>
    <w:pPr>
      <w:widowControl/>
      <w:spacing w:after="360"/>
      <w:jc w:val="center"/>
    </w:pPr>
    <w:rPr>
      <w:rFonts w:ascii="Calibri" w:hAnsi="Calibri" w:cs="Calibri"/>
      <w:b/>
      <w:color w:val="00000A"/>
      <w:kern w:val="1"/>
      <w:szCs w:val="24"/>
      <w:lang w:eastAsia="ru-RU"/>
    </w:rPr>
  </w:style>
  <w:style w:type="paragraph" w:customStyle="1" w:styleId="affffff6">
    <w:name w:val="моя альбомная ориентация"/>
    <w:next w:val="a"/>
    <w:rsid w:val="001E6E6E"/>
    <w:pPr>
      <w:suppressAutoHyphens/>
      <w:spacing w:line="634" w:lineRule="exact"/>
      <w:jc w:val="both"/>
    </w:pPr>
    <w:rPr>
      <w:rFonts w:ascii="Arial" w:eastAsia="Arial" w:hAnsi="Arial" w:cs="Arial"/>
      <w:color w:val="00000A"/>
      <w:kern w:val="1"/>
      <w:sz w:val="28"/>
      <w:szCs w:val="28"/>
      <w:lang w:val="ru-RU" w:eastAsia="zh-CN" w:bidi="hi-IN"/>
    </w:rPr>
  </w:style>
  <w:style w:type="paragraph" w:customStyle="1" w:styleId="1f0">
    <w:name w:val="Верхний колонтитул1"/>
    <w:basedOn w:val="a"/>
    <w:uiPriority w:val="99"/>
    <w:rsid w:val="001E6E6E"/>
    <w:pPr>
      <w:widowControl/>
      <w:tabs>
        <w:tab w:val="center" w:pos="4677"/>
        <w:tab w:val="right" w:pos="9355"/>
      </w:tabs>
    </w:pPr>
    <w:rPr>
      <w:color w:val="00000A"/>
      <w:kern w:val="1"/>
      <w:sz w:val="24"/>
      <w:szCs w:val="24"/>
      <w:lang w:eastAsia="ru-RU"/>
    </w:rPr>
  </w:style>
  <w:style w:type="paragraph" w:customStyle="1" w:styleId="affffff7">
    <w:name w:val="Верхний колонтитул слева"/>
    <w:basedOn w:val="a"/>
    <w:rsid w:val="001E6E6E"/>
    <w:pPr>
      <w:widowControl/>
    </w:pPr>
    <w:rPr>
      <w:color w:val="00000A"/>
      <w:kern w:val="1"/>
      <w:sz w:val="24"/>
      <w:szCs w:val="24"/>
      <w:lang w:eastAsia="ru-RU"/>
    </w:rPr>
  </w:style>
  <w:style w:type="paragraph" w:customStyle="1" w:styleId="1f1">
    <w:name w:val="Название объекта1"/>
    <w:basedOn w:val="a"/>
    <w:qFormat/>
    <w:rsid w:val="001E6E6E"/>
    <w:pPr>
      <w:widowControl/>
      <w:suppressLineNumbers/>
      <w:overflowPunct w:val="0"/>
      <w:spacing w:before="120" w:after="120"/>
    </w:pPr>
    <w:rPr>
      <w:rFonts w:cs="Mangal"/>
      <w:i/>
      <w:iCs/>
      <w:color w:val="00000A"/>
      <w:kern w:val="1"/>
      <w:sz w:val="24"/>
      <w:szCs w:val="24"/>
      <w:lang w:eastAsia="ru-RU"/>
    </w:rPr>
  </w:style>
  <w:style w:type="paragraph" w:customStyle="1" w:styleId="2c">
    <w:name w:val="Указатель2"/>
    <w:basedOn w:val="a"/>
    <w:rsid w:val="001E6E6E"/>
    <w:pPr>
      <w:widowControl/>
      <w:suppressLineNumbers/>
      <w:overflowPunct w:val="0"/>
    </w:pPr>
    <w:rPr>
      <w:rFonts w:cs="Mangal"/>
      <w:color w:val="00000A"/>
      <w:kern w:val="1"/>
      <w:sz w:val="24"/>
      <w:szCs w:val="24"/>
      <w:lang w:eastAsia="ru-RU"/>
    </w:rPr>
  </w:style>
  <w:style w:type="paragraph" w:customStyle="1" w:styleId="111">
    <w:name w:val="Заголовок 11"/>
    <w:basedOn w:val="a"/>
    <w:rsid w:val="001E6E6E"/>
    <w:pPr>
      <w:overflowPunct w:val="0"/>
      <w:spacing w:before="108" w:after="108"/>
      <w:jc w:val="center"/>
    </w:pPr>
    <w:rPr>
      <w:rFonts w:ascii="Arial" w:hAnsi="Arial" w:cs="Arial"/>
      <w:b/>
      <w:bCs/>
      <w:color w:val="000080"/>
      <w:kern w:val="1"/>
      <w:sz w:val="20"/>
      <w:szCs w:val="20"/>
      <w:lang w:eastAsia="ru-RU"/>
    </w:rPr>
  </w:style>
  <w:style w:type="paragraph" w:customStyle="1" w:styleId="213">
    <w:name w:val="Заголовок 21"/>
    <w:basedOn w:val="111"/>
    <w:rsid w:val="001E6E6E"/>
    <w:pPr>
      <w:spacing w:before="0" w:after="0"/>
      <w:jc w:val="both"/>
    </w:pPr>
    <w:rPr>
      <w:rFonts w:ascii="Cambria" w:hAnsi="Cambria" w:cs="Cambria"/>
      <w:i/>
      <w:iCs/>
      <w:color w:val="00000A"/>
      <w:sz w:val="28"/>
      <w:szCs w:val="28"/>
    </w:rPr>
  </w:style>
  <w:style w:type="paragraph" w:customStyle="1" w:styleId="313">
    <w:name w:val="Заголовок 31"/>
    <w:basedOn w:val="213"/>
    <w:rsid w:val="001E6E6E"/>
    <w:rPr>
      <w:i w:val="0"/>
      <w:iCs w:val="0"/>
      <w:sz w:val="26"/>
      <w:szCs w:val="26"/>
    </w:rPr>
  </w:style>
  <w:style w:type="paragraph" w:customStyle="1" w:styleId="411">
    <w:name w:val="Заголовок 41"/>
    <w:basedOn w:val="313"/>
    <w:rsid w:val="001E6E6E"/>
    <w:rPr>
      <w:rFonts w:ascii="Calibri" w:hAnsi="Calibri" w:cs="Calibri"/>
      <w:sz w:val="28"/>
      <w:szCs w:val="28"/>
    </w:rPr>
  </w:style>
  <w:style w:type="paragraph" w:customStyle="1" w:styleId="1f2">
    <w:name w:val="Нижний колонтитул1"/>
    <w:basedOn w:val="a"/>
    <w:uiPriority w:val="99"/>
    <w:rsid w:val="001E6E6E"/>
    <w:pPr>
      <w:widowControl/>
      <w:tabs>
        <w:tab w:val="center" w:pos="4677"/>
        <w:tab w:val="right" w:pos="9355"/>
      </w:tabs>
      <w:overflowPunct w:val="0"/>
    </w:pPr>
    <w:rPr>
      <w:color w:val="00000A"/>
      <w:kern w:val="1"/>
      <w:sz w:val="24"/>
      <w:szCs w:val="24"/>
      <w:lang w:eastAsia="ru-RU"/>
    </w:rPr>
  </w:style>
  <w:style w:type="paragraph" w:styleId="affffff8">
    <w:name w:val="Normal (Web)"/>
    <w:basedOn w:val="a"/>
    <w:uiPriority w:val="99"/>
    <w:unhideWhenUsed/>
    <w:qFormat/>
    <w:rsid w:val="001E6E6E"/>
    <w:pPr>
      <w:widowControl/>
      <w:spacing w:before="100" w:beforeAutospacing="1" w:after="119" w:line="276" w:lineRule="auto"/>
    </w:pPr>
    <w:rPr>
      <w:color w:val="00000A"/>
      <w:sz w:val="24"/>
      <w:szCs w:val="24"/>
      <w:lang w:eastAsia="ru-RU"/>
    </w:rPr>
  </w:style>
  <w:style w:type="character" w:customStyle="1" w:styleId="16">
    <w:name w:val="Текст выноски Знак1"/>
    <w:link w:val="aff3"/>
    <w:rsid w:val="001E6E6E"/>
    <w:rPr>
      <w:rFonts w:ascii="Segoe UI" w:eastAsia="Times New Roman" w:hAnsi="Segoe UI" w:cs="Segoe UI"/>
      <w:sz w:val="18"/>
      <w:szCs w:val="18"/>
      <w:shd w:val="clear" w:color="auto" w:fill="FFFFFF"/>
      <w:lang w:val="ru-RU"/>
    </w:rPr>
  </w:style>
  <w:style w:type="paragraph" w:customStyle="1" w:styleId="ConsPlusTitle">
    <w:name w:val="ConsPlusTitle"/>
    <w:qFormat/>
    <w:rsid w:val="001E6E6E"/>
    <w:pPr>
      <w:widowControl w:val="0"/>
      <w:autoSpaceDE w:val="0"/>
      <w:autoSpaceDN w:val="0"/>
    </w:pPr>
    <w:rPr>
      <w:rFonts w:ascii="Arial" w:eastAsia="Times New Roman" w:hAnsi="Arial" w:cs="Arial"/>
      <w:b/>
      <w:lang w:val="ru-RU" w:eastAsia="ru-RU"/>
    </w:rPr>
  </w:style>
  <w:style w:type="table" w:customStyle="1" w:styleId="2d">
    <w:name w:val="Сетка таблицы2"/>
    <w:basedOn w:val="a1"/>
    <w:next w:val="aff7"/>
    <w:uiPriority w:val="59"/>
    <w:rsid w:val="001E6E6E"/>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9">
    <w:name w:val="Placeholder Text"/>
    <w:uiPriority w:val="99"/>
    <w:semiHidden/>
    <w:rsid w:val="001E6E6E"/>
    <w:rPr>
      <w:color w:val="808080"/>
    </w:rPr>
  </w:style>
  <w:style w:type="paragraph" w:styleId="1f3">
    <w:name w:val="index 1"/>
    <w:basedOn w:val="a"/>
    <w:next w:val="a"/>
    <w:autoRedefine/>
    <w:uiPriority w:val="99"/>
    <w:semiHidden/>
    <w:unhideWhenUsed/>
    <w:rsid w:val="001E6E6E"/>
    <w:pPr>
      <w:widowControl/>
      <w:ind w:left="240" w:hanging="240"/>
    </w:pPr>
    <w:rPr>
      <w:color w:val="00000A"/>
      <w:kern w:val="1"/>
      <w:sz w:val="24"/>
      <w:szCs w:val="24"/>
      <w:lang w:eastAsia="ru-RU"/>
    </w:rPr>
  </w:style>
  <w:style w:type="character" w:customStyle="1" w:styleId="apple-converted-space">
    <w:name w:val="apple-converted-space"/>
    <w:basedOn w:val="a0"/>
    <w:rsid w:val="001E6E6E"/>
  </w:style>
  <w:style w:type="character" w:customStyle="1" w:styleId="f">
    <w:name w:val="f"/>
    <w:basedOn w:val="a0"/>
    <w:rsid w:val="001E6E6E"/>
  </w:style>
  <w:style w:type="paragraph" w:customStyle="1" w:styleId="3f3f3f3f3f3f3f3f3f3f3f3f3f">
    <w:name w:val="П3fр3fи3fж3fа3fт3fы3fй3f в3fл3fе3fв3fо3f"/>
    <w:basedOn w:val="a"/>
    <w:rsid w:val="001E6E6E"/>
    <w:pPr>
      <w:suppressAutoHyphens/>
      <w:autoSpaceDE w:val="0"/>
      <w:autoSpaceDN w:val="0"/>
      <w:adjustRightInd w:val="0"/>
    </w:pPr>
    <w:rPr>
      <w:rFonts w:ascii="Arial" w:hAnsi="Liberation Serif" w:cs="Arial"/>
      <w:color w:val="000000"/>
      <w:kern w:val="1"/>
      <w:sz w:val="24"/>
      <w:szCs w:val="24"/>
      <w:lang w:eastAsia="ru-RU"/>
    </w:rPr>
  </w:style>
  <w:style w:type="numbering" w:customStyle="1" w:styleId="1f4">
    <w:name w:val="Нет списка1"/>
    <w:next w:val="a2"/>
    <w:uiPriority w:val="99"/>
    <w:semiHidden/>
    <w:unhideWhenUsed/>
    <w:rsid w:val="001E6E6E"/>
  </w:style>
  <w:style w:type="character" w:styleId="affffffa">
    <w:name w:val="FollowedHyperlink"/>
    <w:uiPriority w:val="99"/>
    <w:unhideWhenUsed/>
    <w:rsid w:val="001E6E6E"/>
    <w:rPr>
      <w:color w:val="800080"/>
      <w:u w:val="single"/>
    </w:rPr>
  </w:style>
  <w:style w:type="paragraph" w:customStyle="1" w:styleId="font5">
    <w:name w:val="font5"/>
    <w:basedOn w:val="a"/>
    <w:rsid w:val="001E6E6E"/>
    <w:pPr>
      <w:widowControl/>
      <w:spacing w:before="100" w:beforeAutospacing="1" w:after="100" w:afterAutospacing="1"/>
    </w:pPr>
    <w:rPr>
      <w:color w:val="FF0000"/>
      <w:lang w:eastAsia="ru-RU"/>
    </w:rPr>
  </w:style>
  <w:style w:type="paragraph" w:customStyle="1" w:styleId="font6">
    <w:name w:val="font6"/>
    <w:basedOn w:val="a"/>
    <w:rsid w:val="001E6E6E"/>
    <w:pPr>
      <w:widowControl/>
      <w:spacing w:before="100" w:beforeAutospacing="1" w:after="100" w:afterAutospacing="1"/>
    </w:pPr>
    <w:rPr>
      <w:b/>
      <w:bCs/>
      <w:color w:val="FF0000"/>
      <w:sz w:val="28"/>
      <w:szCs w:val="28"/>
      <w:lang w:eastAsia="ru-RU"/>
    </w:rPr>
  </w:style>
  <w:style w:type="paragraph" w:customStyle="1" w:styleId="font7">
    <w:name w:val="font7"/>
    <w:basedOn w:val="a"/>
    <w:rsid w:val="001E6E6E"/>
    <w:pPr>
      <w:widowControl/>
      <w:spacing w:before="100" w:beforeAutospacing="1" w:after="100" w:afterAutospacing="1"/>
    </w:pPr>
    <w:rPr>
      <w:b/>
      <w:bCs/>
      <w:color w:val="FF0000"/>
      <w:lang w:eastAsia="ru-RU"/>
    </w:rPr>
  </w:style>
  <w:style w:type="paragraph" w:customStyle="1" w:styleId="font8">
    <w:name w:val="font8"/>
    <w:basedOn w:val="a"/>
    <w:rsid w:val="001E6E6E"/>
    <w:pPr>
      <w:widowControl/>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
    <w:rsid w:val="001E6E6E"/>
    <w:pPr>
      <w:widowControl/>
      <w:spacing w:before="100" w:beforeAutospacing="1" w:after="100" w:afterAutospacing="1"/>
    </w:pPr>
    <w:rPr>
      <w:b/>
      <w:bCs/>
      <w:color w:val="FF0000"/>
      <w:sz w:val="32"/>
      <w:szCs w:val="32"/>
      <w:lang w:eastAsia="ru-RU"/>
    </w:rPr>
  </w:style>
  <w:style w:type="paragraph" w:customStyle="1" w:styleId="font10">
    <w:name w:val="font10"/>
    <w:basedOn w:val="a"/>
    <w:rsid w:val="001E6E6E"/>
    <w:pPr>
      <w:widowControl/>
      <w:spacing w:before="100" w:beforeAutospacing="1" w:after="100" w:afterAutospacing="1"/>
    </w:pPr>
    <w:rPr>
      <w:b/>
      <w:bCs/>
      <w:color w:val="538DD5"/>
      <w:sz w:val="36"/>
      <w:szCs w:val="36"/>
      <w:lang w:eastAsia="ru-RU"/>
    </w:rPr>
  </w:style>
  <w:style w:type="paragraph" w:customStyle="1" w:styleId="font11">
    <w:name w:val="font11"/>
    <w:basedOn w:val="a"/>
    <w:rsid w:val="001E6E6E"/>
    <w:pPr>
      <w:widowControl/>
      <w:spacing w:before="100" w:beforeAutospacing="1" w:after="100" w:afterAutospacing="1"/>
    </w:pPr>
    <w:rPr>
      <w:rFonts w:ascii="Tahoma" w:hAnsi="Tahoma" w:cs="Tahoma"/>
      <w:color w:val="000000"/>
      <w:sz w:val="18"/>
      <w:szCs w:val="18"/>
      <w:lang w:eastAsia="ru-RU"/>
    </w:rPr>
  </w:style>
  <w:style w:type="paragraph" w:customStyle="1" w:styleId="font12">
    <w:name w:val="font12"/>
    <w:basedOn w:val="a"/>
    <w:rsid w:val="001E6E6E"/>
    <w:pPr>
      <w:widowControl/>
      <w:spacing w:before="100" w:beforeAutospacing="1" w:after="100" w:afterAutospacing="1"/>
    </w:pPr>
    <w:rPr>
      <w:b/>
      <w:bCs/>
      <w:color w:val="C00000"/>
      <w:lang w:eastAsia="ru-RU"/>
    </w:rPr>
  </w:style>
  <w:style w:type="paragraph" w:customStyle="1" w:styleId="xl154">
    <w:name w:val="xl154"/>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55">
    <w:name w:val="xl155"/>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lang w:eastAsia="ru-RU"/>
    </w:rPr>
  </w:style>
  <w:style w:type="paragraph" w:customStyle="1" w:styleId="xl156">
    <w:name w:val="xl156"/>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lang w:eastAsia="ru-RU"/>
    </w:rPr>
  </w:style>
  <w:style w:type="paragraph" w:customStyle="1" w:styleId="xl157">
    <w:name w:val="xl157"/>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eastAsia="ru-RU"/>
    </w:rPr>
  </w:style>
  <w:style w:type="paragraph" w:customStyle="1" w:styleId="xl158">
    <w:name w:val="xl158"/>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lang w:eastAsia="ru-RU"/>
    </w:rPr>
  </w:style>
  <w:style w:type="paragraph" w:customStyle="1" w:styleId="xl159">
    <w:name w:val="xl159"/>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4"/>
      <w:szCs w:val="24"/>
      <w:lang w:eastAsia="ru-RU"/>
    </w:rPr>
  </w:style>
  <w:style w:type="paragraph" w:customStyle="1" w:styleId="xl160">
    <w:name w:val="xl160"/>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color w:val="FF0000"/>
      <w:sz w:val="24"/>
      <w:szCs w:val="24"/>
      <w:lang w:eastAsia="ru-RU"/>
    </w:rPr>
  </w:style>
  <w:style w:type="paragraph" w:customStyle="1" w:styleId="xl161">
    <w:name w:val="xl161"/>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4"/>
      <w:szCs w:val="24"/>
      <w:lang w:eastAsia="ru-RU"/>
    </w:rPr>
  </w:style>
  <w:style w:type="paragraph" w:customStyle="1" w:styleId="xl162">
    <w:name w:val="xl162"/>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rPr>
      <w:b/>
      <w:bCs/>
      <w:sz w:val="24"/>
      <w:szCs w:val="24"/>
      <w:lang w:eastAsia="ru-RU"/>
    </w:rPr>
  </w:style>
  <w:style w:type="paragraph" w:customStyle="1" w:styleId="xl163">
    <w:name w:val="xl163"/>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4"/>
      <w:szCs w:val="24"/>
      <w:lang w:eastAsia="ru-RU"/>
    </w:rPr>
  </w:style>
  <w:style w:type="paragraph" w:customStyle="1" w:styleId="xl164">
    <w:name w:val="xl164"/>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65">
    <w:name w:val="xl165"/>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lang w:eastAsia="ru-RU"/>
    </w:rPr>
  </w:style>
  <w:style w:type="paragraph" w:customStyle="1" w:styleId="xl166">
    <w:name w:val="xl166"/>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color w:val="FF0000"/>
      <w:sz w:val="24"/>
      <w:szCs w:val="24"/>
      <w:lang w:eastAsia="ru-RU"/>
    </w:rPr>
  </w:style>
  <w:style w:type="paragraph" w:customStyle="1" w:styleId="xl167">
    <w:name w:val="xl167"/>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FF0000"/>
      <w:sz w:val="24"/>
      <w:szCs w:val="24"/>
      <w:lang w:eastAsia="ru-RU"/>
    </w:rPr>
  </w:style>
  <w:style w:type="paragraph" w:customStyle="1" w:styleId="xl168">
    <w:name w:val="xl168"/>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lang w:eastAsia="ru-RU"/>
    </w:rPr>
  </w:style>
  <w:style w:type="paragraph" w:customStyle="1" w:styleId="xl169">
    <w:name w:val="xl169"/>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ru-RU"/>
    </w:rPr>
  </w:style>
  <w:style w:type="paragraph" w:customStyle="1" w:styleId="xl170">
    <w:name w:val="xl170"/>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lang w:eastAsia="ru-RU"/>
    </w:rPr>
  </w:style>
  <w:style w:type="paragraph" w:customStyle="1" w:styleId="xl171">
    <w:name w:val="xl171"/>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lang w:eastAsia="ru-RU"/>
    </w:rPr>
  </w:style>
  <w:style w:type="paragraph" w:customStyle="1" w:styleId="xl172">
    <w:name w:val="xl172"/>
    <w:basedOn w:val="a"/>
    <w:uiPriority w:val="99"/>
    <w:rsid w:val="001E6E6E"/>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b/>
      <w:bCs/>
      <w:sz w:val="24"/>
      <w:szCs w:val="24"/>
      <w:lang w:eastAsia="ru-RU"/>
    </w:rPr>
  </w:style>
  <w:style w:type="paragraph" w:customStyle="1" w:styleId="xl173">
    <w:name w:val="xl173"/>
    <w:basedOn w:val="a"/>
    <w:uiPriority w:val="99"/>
    <w:rsid w:val="001E6E6E"/>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lang w:eastAsia="ru-RU"/>
    </w:rPr>
  </w:style>
  <w:style w:type="paragraph" w:customStyle="1" w:styleId="xl174">
    <w:name w:val="xl174"/>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rPr>
  </w:style>
  <w:style w:type="paragraph" w:customStyle="1" w:styleId="xl175">
    <w:name w:val="xl175"/>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eastAsia="ru-RU"/>
    </w:rPr>
  </w:style>
  <w:style w:type="paragraph" w:customStyle="1" w:styleId="xl176">
    <w:name w:val="xl176"/>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lang w:eastAsia="ru-RU"/>
    </w:rPr>
  </w:style>
  <w:style w:type="paragraph" w:customStyle="1" w:styleId="xl177">
    <w:name w:val="xl177"/>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lang w:eastAsia="ru-RU"/>
    </w:rPr>
  </w:style>
  <w:style w:type="paragraph" w:customStyle="1" w:styleId="xl178">
    <w:name w:val="xl178"/>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179">
    <w:name w:val="xl179"/>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eastAsia="ru-RU"/>
    </w:rPr>
  </w:style>
  <w:style w:type="paragraph" w:customStyle="1" w:styleId="xl180">
    <w:name w:val="xl180"/>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lang w:eastAsia="ru-RU"/>
    </w:rPr>
  </w:style>
  <w:style w:type="paragraph" w:customStyle="1" w:styleId="xl181">
    <w:name w:val="xl181"/>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eastAsia="ru-RU"/>
    </w:rPr>
  </w:style>
  <w:style w:type="paragraph" w:customStyle="1" w:styleId="xl182">
    <w:name w:val="xl182"/>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lang w:eastAsia="ru-RU"/>
    </w:rPr>
  </w:style>
  <w:style w:type="paragraph" w:customStyle="1" w:styleId="xl183">
    <w:name w:val="xl183"/>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lang w:eastAsia="ru-RU"/>
    </w:rPr>
  </w:style>
  <w:style w:type="paragraph" w:customStyle="1" w:styleId="xl184">
    <w:name w:val="xl184"/>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sz w:val="24"/>
      <w:szCs w:val="24"/>
      <w:lang w:eastAsia="ru-RU"/>
    </w:rPr>
  </w:style>
  <w:style w:type="paragraph" w:customStyle="1" w:styleId="xl185">
    <w:name w:val="xl185"/>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b/>
      <w:bCs/>
      <w:color w:val="FF0000"/>
      <w:sz w:val="24"/>
      <w:szCs w:val="24"/>
      <w:lang w:eastAsia="ru-RU"/>
    </w:rPr>
  </w:style>
  <w:style w:type="paragraph" w:customStyle="1" w:styleId="xl186">
    <w:name w:val="xl186"/>
    <w:basedOn w:val="a"/>
    <w:uiPriority w:val="99"/>
    <w:rsid w:val="001E6E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ru-RU"/>
    </w:rPr>
  </w:style>
  <w:style w:type="paragraph" w:customStyle="1" w:styleId="xl187">
    <w:name w:val="xl187"/>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sz w:val="24"/>
      <w:szCs w:val="24"/>
      <w:lang w:eastAsia="ru-RU"/>
    </w:rPr>
  </w:style>
  <w:style w:type="paragraph" w:customStyle="1" w:styleId="xl188">
    <w:name w:val="xl188"/>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color w:val="FF0000"/>
      <w:sz w:val="24"/>
      <w:szCs w:val="24"/>
      <w:lang w:eastAsia="ru-RU"/>
    </w:rPr>
  </w:style>
  <w:style w:type="paragraph" w:customStyle="1" w:styleId="xl189">
    <w:name w:val="xl189"/>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4"/>
      <w:szCs w:val="24"/>
      <w:lang w:eastAsia="ru-RU"/>
    </w:rPr>
  </w:style>
  <w:style w:type="paragraph" w:customStyle="1" w:styleId="xl190">
    <w:name w:val="xl190"/>
    <w:basedOn w:val="a"/>
    <w:uiPriority w:val="99"/>
    <w:rsid w:val="001E6E6E"/>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color w:val="FF0000"/>
      <w:sz w:val="24"/>
      <w:szCs w:val="24"/>
      <w:lang w:eastAsia="ru-RU"/>
    </w:rPr>
  </w:style>
  <w:style w:type="character" w:styleId="affffffb">
    <w:name w:val="Strong"/>
    <w:uiPriority w:val="22"/>
    <w:qFormat/>
    <w:rsid w:val="001E6E6E"/>
    <w:rPr>
      <w:b/>
      <w:bCs/>
    </w:rPr>
  </w:style>
  <w:style w:type="character" w:styleId="affffffc">
    <w:name w:val="Emphasis"/>
    <w:uiPriority w:val="20"/>
    <w:qFormat/>
    <w:rsid w:val="001E6E6E"/>
    <w:rPr>
      <w:i/>
      <w:iCs/>
    </w:rPr>
  </w:style>
  <w:style w:type="paragraph" w:customStyle="1" w:styleId="Standard">
    <w:name w:val="Standard"/>
    <w:rsid w:val="001E6E6E"/>
    <w:pPr>
      <w:suppressAutoHyphens/>
      <w:autoSpaceDN w:val="0"/>
      <w:textAlignment w:val="baseline"/>
    </w:pPr>
    <w:rPr>
      <w:rFonts w:ascii="Liberation Serif" w:eastAsia="Lucida Sans Unicode" w:hAnsi="Liberation Serif" w:cs="Mangal"/>
      <w:kern w:val="3"/>
      <w:sz w:val="24"/>
      <w:szCs w:val="24"/>
      <w:lang w:val="ru-RU" w:eastAsia="zh-CN" w:bidi="hi-IN"/>
    </w:rPr>
  </w:style>
  <w:style w:type="paragraph" w:styleId="affffffd">
    <w:name w:val="Revision"/>
    <w:hidden/>
    <w:uiPriority w:val="99"/>
    <w:semiHidden/>
    <w:rsid w:val="001E6E6E"/>
    <w:rPr>
      <w:rFonts w:ascii="Times New Roman" w:eastAsia="Times New Roman" w:hAnsi="Times New Roman" w:cs="Times New Roman"/>
      <w:color w:val="00000A"/>
      <w:kern w:val="1"/>
      <w:sz w:val="24"/>
      <w:szCs w:val="24"/>
      <w:lang w:val="ru-RU" w:eastAsia="ru-RU"/>
    </w:rPr>
  </w:style>
  <w:style w:type="numbering" w:customStyle="1" w:styleId="112">
    <w:name w:val="Нет списка11"/>
    <w:next w:val="a2"/>
    <w:semiHidden/>
    <w:unhideWhenUsed/>
    <w:rsid w:val="001E6E6E"/>
  </w:style>
  <w:style w:type="paragraph" w:styleId="25">
    <w:name w:val="Body Text Indent 2"/>
    <w:basedOn w:val="a"/>
    <w:link w:val="24"/>
    <w:uiPriority w:val="99"/>
    <w:rsid w:val="001E6E6E"/>
    <w:pPr>
      <w:widowControl/>
      <w:spacing w:after="120" w:line="480" w:lineRule="auto"/>
      <w:ind w:left="283"/>
    </w:pPr>
    <w:rPr>
      <w:rFonts w:ascii="Calibri" w:eastAsia="Calibri" w:hAnsi="Calibri"/>
      <w:sz w:val="20"/>
      <w:lang w:val="en-US"/>
    </w:rPr>
  </w:style>
  <w:style w:type="character" w:customStyle="1" w:styleId="214">
    <w:name w:val="Основной текст с отступом 2 Знак1"/>
    <w:basedOn w:val="a0"/>
    <w:uiPriority w:val="99"/>
    <w:semiHidden/>
    <w:rsid w:val="001E6E6E"/>
    <w:rPr>
      <w:rFonts w:ascii="Times New Roman" w:eastAsia="Times New Roman" w:hAnsi="Times New Roman" w:cs="Times New Roman"/>
      <w:sz w:val="22"/>
      <w:lang w:val="ru-RU"/>
    </w:rPr>
  </w:style>
  <w:style w:type="paragraph" w:styleId="28">
    <w:name w:val="Body Text 2"/>
    <w:basedOn w:val="a"/>
    <w:link w:val="27"/>
    <w:uiPriority w:val="99"/>
    <w:rsid w:val="001E6E6E"/>
    <w:pPr>
      <w:widowControl/>
      <w:spacing w:after="120" w:line="480" w:lineRule="auto"/>
    </w:pPr>
    <w:rPr>
      <w:sz w:val="24"/>
      <w:szCs w:val="24"/>
      <w:lang w:val="en-US" w:eastAsia="ru-RU"/>
    </w:rPr>
  </w:style>
  <w:style w:type="character" w:customStyle="1" w:styleId="215">
    <w:name w:val="Основной текст 2 Знак1"/>
    <w:basedOn w:val="a0"/>
    <w:uiPriority w:val="99"/>
    <w:semiHidden/>
    <w:rsid w:val="001E6E6E"/>
    <w:rPr>
      <w:rFonts w:ascii="Times New Roman" w:eastAsia="Times New Roman" w:hAnsi="Times New Roman" w:cs="Times New Roman"/>
      <w:sz w:val="22"/>
      <w:lang w:val="ru-RU"/>
    </w:rPr>
  </w:style>
  <w:style w:type="character" w:styleId="affffffe">
    <w:name w:val="page number"/>
    <w:rsid w:val="001E6E6E"/>
  </w:style>
  <w:style w:type="paragraph" w:customStyle="1" w:styleId="xl191">
    <w:name w:val="xl191"/>
    <w:basedOn w:val="a"/>
    <w:uiPriority w:val="99"/>
    <w:rsid w:val="001E6E6E"/>
    <w:pPr>
      <w:widowControl/>
      <w:pBdr>
        <w:top w:val="single" w:sz="8" w:space="0" w:color="auto"/>
        <w:lef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192">
    <w:name w:val="xl192"/>
    <w:basedOn w:val="a"/>
    <w:uiPriority w:val="99"/>
    <w:rsid w:val="001E6E6E"/>
    <w:pPr>
      <w:widowControl/>
      <w:pBdr>
        <w:left w:val="single" w:sz="8" w:space="0" w:color="auto"/>
        <w:bottom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193">
    <w:name w:val="xl193"/>
    <w:basedOn w:val="a"/>
    <w:uiPriority w:val="99"/>
    <w:rsid w:val="001E6E6E"/>
    <w:pPr>
      <w:widowControl/>
      <w:pBdr>
        <w:bottom w:val="single" w:sz="8"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194">
    <w:name w:val="xl194"/>
    <w:basedOn w:val="a"/>
    <w:uiPriority w:val="99"/>
    <w:rsid w:val="001E6E6E"/>
    <w:pPr>
      <w:widowControl/>
      <w:pBdr>
        <w:lef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195">
    <w:name w:val="xl195"/>
    <w:basedOn w:val="a"/>
    <w:uiPriority w:val="99"/>
    <w:rsid w:val="001E6E6E"/>
    <w:pPr>
      <w:widowControl/>
      <w:pBdr>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196">
    <w:name w:val="xl196"/>
    <w:basedOn w:val="a"/>
    <w:uiPriority w:val="99"/>
    <w:rsid w:val="001E6E6E"/>
    <w:pPr>
      <w:widowControl/>
      <w:pBdr>
        <w:top w:val="single" w:sz="4" w:space="0" w:color="auto"/>
        <w:lef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197">
    <w:name w:val="xl197"/>
    <w:basedOn w:val="a"/>
    <w:uiPriority w:val="99"/>
    <w:rsid w:val="001E6E6E"/>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198">
    <w:name w:val="xl198"/>
    <w:basedOn w:val="a"/>
    <w:uiPriority w:val="99"/>
    <w:rsid w:val="001E6E6E"/>
    <w:pPr>
      <w:widowControl/>
      <w:pBdr>
        <w:top w:val="single" w:sz="8" w:space="0" w:color="auto"/>
        <w:left w:val="single" w:sz="8" w:space="0" w:color="auto"/>
        <w:bottom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199">
    <w:name w:val="xl199"/>
    <w:basedOn w:val="a"/>
    <w:uiPriority w:val="99"/>
    <w:rsid w:val="001E6E6E"/>
    <w:pPr>
      <w:widowControl/>
      <w:pBdr>
        <w:top w:val="single" w:sz="8" w:space="0" w:color="auto"/>
        <w:bottom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00">
    <w:name w:val="xl200"/>
    <w:basedOn w:val="a"/>
    <w:uiPriority w:val="99"/>
    <w:rsid w:val="001E6E6E"/>
    <w:pPr>
      <w:widowControl/>
      <w:pBdr>
        <w:top w:val="single" w:sz="8" w:space="0" w:color="auto"/>
        <w:bottom w:val="single" w:sz="8" w:space="0" w:color="auto"/>
        <w:right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01">
    <w:name w:val="xl201"/>
    <w:basedOn w:val="a"/>
    <w:uiPriority w:val="99"/>
    <w:rsid w:val="001E6E6E"/>
    <w:pPr>
      <w:widowControl/>
      <w:pBdr>
        <w:top w:val="single" w:sz="4" w:space="0" w:color="auto"/>
        <w:left w:val="single" w:sz="8" w:space="0" w:color="auto"/>
        <w:bottom w:val="single" w:sz="4"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02">
    <w:name w:val="xl202"/>
    <w:basedOn w:val="a"/>
    <w:uiPriority w:val="99"/>
    <w:rsid w:val="001E6E6E"/>
    <w:pPr>
      <w:widowControl/>
      <w:pBdr>
        <w:top w:val="single" w:sz="4" w:space="0" w:color="auto"/>
        <w:bottom w:val="single" w:sz="4"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03">
    <w:name w:val="xl203"/>
    <w:basedOn w:val="a"/>
    <w:uiPriority w:val="99"/>
    <w:rsid w:val="001E6E6E"/>
    <w:pPr>
      <w:widowControl/>
      <w:pBdr>
        <w:top w:val="single" w:sz="4" w:space="0" w:color="auto"/>
        <w:bottom w:val="single" w:sz="4" w:space="0" w:color="auto"/>
        <w:right w:val="single" w:sz="8"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04">
    <w:name w:val="xl204"/>
    <w:basedOn w:val="a"/>
    <w:uiPriority w:val="99"/>
    <w:rsid w:val="001E6E6E"/>
    <w:pPr>
      <w:widowControl/>
      <w:pBdr>
        <w:top w:val="single" w:sz="8" w:space="0" w:color="auto"/>
        <w:left w:val="single" w:sz="8" w:space="0" w:color="auto"/>
        <w:bottom w:val="single" w:sz="4" w:space="0" w:color="auto"/>
      </w:pBdr>
      <w:spacing w:before="100" w:beforeAutospacing="1" w:after="100" w:afterAutospacing="1"/>
      <w:textAlignment w:val="center"/>
    </w:pPr>
    <w:rPr>
      <w:rFonts w:eastAsia="Calibri"/>
      <w:sz w:val="40"/>
      <w:szCs w:val="40"/>
      <w:lang w:eastAsia="ru-RU"/>
    </w:rPr>
  </w:style>
  <w:style w:type="paragraph" w:customStyle="1" w:styleId="xl205">
    <w:name w:val="xl205"/>
    <w:basedOn w:val="a"/>
    <w:uiPriority w:val="99"/>
    <w:rsid w:val="001E6E6E"/>
    <w:pPr>
      <w:widowControl/>
      <w:pBdr>
        <w:top w:val="single" w:sz="4" w:space="0" w:color="auto"/>
        <w:left w:val="single" w:sz="8" w:space="0" w:color="auto"/>
      </w:pBdr>
      <w:spacing w:before="100" w:beforeAutospacing="1" w:after="100" w:afterAutospacing="1"/>
      <w:textAlignment w:val="center"/>
    </w:pPr>
    <w:rPr>
      <w:rFonts w:eastAsia="Calibri"/>
      <w:sz w:val="40"/>
      <w:szCs w:val="40"/>
      <w:lang w:eastAsia="ru-RU"/>
    </w:rPr>
  </w:style>
  <w:style w:type="paragraph" w:customStyle="1" w:styleId="xl206">
    <w:name w:val="xl206"/>
    <w:basedOn w:val="a"/>
    <w:uiPriority w:val="99"/>
    <w:rsid w:val="001E6E6E"/>
    <w:pPr>
      <w:widowControl/>
      <w:pBdr>
        <w:top w:val="single" w:sz="8" w:space="0" w:color="auto"/>
        <w:left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07">
    <w:name w:val="xl207"/>
    <w:basedOn w:val="a"/>
    <w:uiPriority w:val="99"/>
    <w:rsid w:val="001E6E6E"/>
    <w:pPr>
      <w:widowControl/>
      <w:pBdr>
        <w:left w:val="single" w:sz="8" w:space="0" w:color="auto"/>
        <w:bottom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08">
    <w:name w:val="xl208"/>
    <w:basedOn w:val="a"/>
    <w:uiPriority w:val="99"/>
    <w:rsid w:val="001E6E6E"/>
    <w:pPr>
      <w:widowControl/>
      <w:pBdr>
        <w:top w:val="single" w:sz="8" w:space="0" w:color="auto"/>
        <w:left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09">
    <w:name w:val="xl209"/>
    <w:basedOn w:val="a"/>
    <w:uiPriority w:val="99"/>
    <w:rsid w:val="001E6E6E"/>
    <w:pPr>
      <w:widowControl/>
      <w:pBdr>
        <w:left w:val="single" w:sz="8" w:space="0" w:color="auto"/>
        <w:bottom w:val="dotDash"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10">
    <w:name w:val="xl210"/>
    <w:basedOn w:val="a"/>
    <w:uiPriority w:val="99"/>
    <w:rsid w:val="001E6E6E"/>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11">
    <w:name w:val="xl211"/>
    <w:basedOn w:val="a"/>
    <w:uiPriority w:val="99"/>
    <w:rsid w:val="001E6E6E"/>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12">
    <w:name w:val="xl212"/>
    <w:basedOn w:val="a"/>
    <w:uiPriority w:val="99"/>
    <w:rsid w:val="001E6E6E"/>
    <w:pPr>
      <w:widowControl/>
      <w:pBdr>
        <w:left w:val="single" w:sz="4" w:space="0" w:color="auto"/>
        <w:right w:val="single" w:sz="4"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13">
    <w:name w:val="xl213"/>
    <w:basedOn w:val="a"/>
    <w:uiPriority w:val="99"/>
    <w:rsid w:val="001E6E6E"/>
    <w:pPr>
      <w:widowControl/>
      <w:pBdr>
        <w:top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14">
    <w:name w:val="xl214"/>
    <w:basedOn w:val="a"/>
    <w:uiPriority w:val="99"/>
    <w:rsid w:val="001E6E6E"/>
    <w:pPr>
      <w:widowControl/>
      <w:pBdr>
        <w:bottom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15">
    <w:name w:val="xl215"/>
    <w:basedOn w:val="a"/>
    <w:uiPriority w:val="99"/>
    <w:rsid w:val="001E6E6E"/>
    <w:pPr>
      <w:widowControl/>
      <w:pBdr>
        <w:left w:val="single" w:sz="8" w:space="0" w:color="auto"/>
        <w:bottom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16">
    <w:name w:val="xl216"/>
    <w:basedOn w:val="a"/>
    <w:uiPriority w:val="99"/>
    <w:rsid w:val="001E6E6E"/>
    <w:pPr>
      <w:widowControl/>
      <w:pBdr>
        <w:bottom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17">
    <w:name w:val="xl217"/>
    <w:basedOn w:val="a"/>
    <w:uiPriority w:val="99"/>
    <w:rsid w:val="001E6E6E"/>
    <w:pPr>
      <w:widowControl/>
      <w:pBdr>
        <w:bottom w:val="single" w:sz="8" w:space="0" w:color="auto"/>
        <w:right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18">
    <w:name w:val="xl218"/>
    <w:basedOn w:val="a"/>
    <w:uiPriority w:val="99"/>
    <w:rsid w:val="001E6E6E"/>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19">
    <w:name w:val="xl219"/>
    <w:basedOn w:val="a"/>
    <w:uiPriority w:val="99"/>
    <w:rsid w:val="001E6E6E"/>
    <w:pPr>
      <w:widowControl/>
      <w:pBdr>
        <w:left w:val="single" w:sz="8" w:space="0" w:color="auto"/>
        <w:right w:val="single" w:sz="8"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20">
    <w:name w:val="xl220"/>
    <w:basedOn w:val="a"/>
    <w:uiPriority w:val="99"/>
    <w:rsid w:val="001E6E6E"/>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21">
    <w:name w:val="xl221"/>
    <w:basedOn w:val="a"/>
    <w:uiPriority w:val="99"/>
    <w:rsid w:val="001E6E6E"/>
    <w:pPr>
      <w:widowControl/>
      <w:pBdr>
        <w:left w:val="single" w:sz="4" w:space="0" w:color="auto"/>
        <w:right w:val="single" w:sz="8"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22">
    <w:name w:val="xl222"/>
    <w:basedOn w:val="a"/>
    <w:uiPriority w:val="99"/>
    <w:rsid w:val="001E6E6E"/>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23">
    <w:name w:val="xl223"/>
    <w:basedOn w:val="a"/>
    <w:uiPriority w:val="99"/>
    <w:rsid w:val="001E6E6E"/>
    <w:pPr>
      <w:widowControl/>
      <w:pBdr>
        <w:top w:val="single" w:sz="8" w:space="0" w:color="auto"/>
        <w:left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24">
    <w:name w:val="xl224"/>
    <w:basedOn w:val="a"/>
    <w:uiPriority w:val="99"/>
    <w:rsid w:val="001E6E6E"/>
    <w:pPr>
      <w:widowControl/>
      <w:pBdr>
        <w:left w:val="single" w:sz="8" w:space="0" w:color="auto"/>
        <w:bottom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25">
    <w:name w:val="xl225"/>
    <w:basedOn w:val="a"/>
    <w:uiPriority w:val="99"/>
    <w:rsid w:val="001E6E6E"/>
    <w:pPr>
      <w:widowControl/>
      <w:pBdr>
        <w:left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26">
    <w:name w:val="xl226"/>
    <w:basedOn w:val="a"/>
    <w:uiPriority w:val="99"/>
    <w:rsid w:val="001E6E6E"/>
    <w:pPr>
      <w:widowControl/>
      <w:pBdr>
        <w:top w:val="single" w:sz="4" w:space="0" w:color="auto"/>
        <w:left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27">
    <w:name w:val="xl227"/>
    <w:basedOn w:val="a"/>
    <w:uiPriority w:val="99"/>
    <w:rsid w:val="001E6E6E"/>
    <w:pPr>
      <w:widowControl/>
      <w:pBdr>
        <w:left w:val="single" w:sz="8" w:space="0" w:color="auto"/>
        <w:bottom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28">
    <w:name w:val="xl228"/>
    <w:basedOn w:val="a"/>
    <w:uiPriority w:val="99"/>
    <w:rsid w:val="001E6E6E"/>
    <w:pPr>
      <w:widowControl/>
      <w:pBdr>
        <w:left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29">
    <w:name w:val="xl229"/>
    <w:basedOn w:val="a"/>
    <w:uiPriority w:val="99"/>
    <w:rsid w:val="001E6E6E"/>
    <w:pPr>
      <w:widowControl/>
      <w:spacing w:before="100" w:beforeAutospacing="1" w:after="100" w:afterAutospacing="1"/>
      <w:textAlignment w:val="center"/>
    </w:pPr>
    <w:rPr>
      <w:rFonts w:ascii="Arial" w:eastAsia="Calibri" w:hAnsi="Arial" w:cs="Arial"/>
      <w:sz w:val="40"/>
      <w:szCs w:val="40"/>
      <w:lang w:eastAsia="ru-RU"/>
    </w:rPr>
  </w:style>
  <w:style w:type="paragraph" w:customStyle="1" w:styleId="xl230">
    <w:name w:val="xl230"/>
    <w:basedOn w:val="a"/>
    <w:uiPriority w:val="99"/>
    <w:rsid w:val="001E6E6E"/>
    <w:pPr>
      <w:widowControl/>
      <w:pBdr>
        <w:right w:val="single" w:sz="8" w:space="0" w:color="auto"/>
      </w:pBdr>
      <w:spacing w:before="100" w:beforeAutospacing="1" w:after="100" w:afterAutospacing="1"/>
      <w:textAlignment w:val="center"/>
    </w:pPr>
    <w:rPr>
      <w:rFonts w:ascii="Arial" w:eastAsia="Calibri" w:hAnsi="Arial" w:cs="Arial"/>
      <w:sz w:val="40"/>
      <w:szCs w:val="40"/>
      <w:lang w:eastAsia="ru-RU"/>
    </w:rPr>
  </w:style>
  <w:style w:type="paragraph" w:customStyle="1" w:styleId="xl231">
    <w:name w:val="xl231"/>
    <w:basedOn w:val="a"/>
    <w:uiPriority w:val="99"/>
    <w:rsid w:val="001E6E6E"/>
    <w:pPr>
      <w:widowControl/>
      <w:pBdr>
        <w:left w:val="single" w:sz="8" w:space="0" w:color="auto"/>
        <w:bottom w:val="dotDash"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32">
    <w:name w:val="xl232"/>
    <w:basedOn w:val="a"/>
    <w:uiPriority w:val="99"/>
    <w:rsid w:val="001E6E6E"/>
    <w:pPr>
      <w:widowControl/>
      <w:pBdr>
        <w:top w:val="single" w:sz="8" w:space="0" w:color="auto"/>
        <w:left w:val="single" w:sz="8" w:space="0" w:color="auto"/>
      </w:pBdr>
      <w:spacing w:before="100" w:beforeAutospacing="1" w:after="100" w:afterAutospacing="1"/>
      <w:textAlignment w:val="center"/>
    </w:pPr>
    <w:rPr>
      <w:rFonts w:eastAsia="Calibri"/>
      <w:sz w:val="40"/>
      <w:szCs w:val="40"/>
      <w:lang w:eastAsia="ru-RU"/>
    </w:rPr>
  </w:style>
  <w:style w:type="paragraph" w:customStyle="1" w:styleId="xl233">
    <w:name w:val="xl233"/>
    <w:basedOn w:val="a"/>
    <w:uiPriority w:val="99"/>
    <w:rsid w:val="001E6E6E"/>
    <w:pPr>
      <w:widowControl/>
      <w:pBdr>
        <w:left w:val="single" w:sz="8" w:space="0" w:color="auto"/>
      </w:pBdr>
      <w:spacing w:before="100" w:beforeAutospacing="1" w:after="100" w:afterAutospacing="1"/>
      <w:textAlignment w:val="center"/>
    </w:pPr>
    <w:rPr>
      <w:rFonts w:eastAsia="Calibri"/>
      <w:sz w:val="40"/>
      <w:szCs w:val="40"/>
      <w:lang w:eastAsia="ru-RU"/>
    </w:rPr>
  </w:style>
  <w:style w:type="paragraph" w:customStyle="1" w:styleId="xl234">
    <w:name w:val="xl234"/>
    <w:basedOn w:val="a"/>
    <w:uiPriority w:val="99"/>
    <w:rsid w:val="001E6E6E"/>
    <w:pPr>
      <w:widowControl/>
      <w:pBdr>
        <w:top w:val="single" w:sz="8" w:space="0" w:color="auto"/>
        <w:right w:val="single" w:sz="4"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35">
    <w:name w:val="xl235"/>
    <w:basedOn w:val="a"/>
    <w:uiPriority w:val="99"/>
    <w:rsid w:val="001E6E6E"/>
    <w:pPr>
      <w:widowControl/>
      <w:pBdr>
        <w:left w:val="single" w:sz="8"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36">
    <w:name w:val="xl236"/>
    <w:basedOn w:val="a"/>
    <w:uiPriority w:val="99"/>
    <w:rsid w:val="001E6E6E"/>
    <w:pPr>
      <w:widowControl/>
      <w:pBdr>
        <w:right w:val="single" w:sz="4" w:space="0" w:color="auto"/>
      </w:pBdr>
      <w:spacing w:before="100" w:beforeAutospacing="1" w:after="100" w:afterAutospacing="1"/>
      <w:jc w:val="center"/>
      <w:textAlignment w:val="center"/>
    </w:pPr>
    <w:rPr>
      <w:rFonts w:ascii="Arial" w:eastAsia="Calibri" w:hAnsi="Arial" w:cs="Arial"/>
      <w:sz w:val="40"/>
      <w:szCs w:val="40"/>
      <w:lang w:eastAsia="ru-RU"/>
    </w:rPr>
  </w:style>
  <w:style w:type="paragraph" w:customStyle="1" w:styleId="xl237">
    <w:name w:val="xl237"/>
    <w:basedOn w:val="a"/>
    <w:uiPriority w:val="99"/>
    <w:rsid w:val="001E6E6E"/>
    <w:pPr>
      <w:widowControl/>
      <w:pBdr>
        <w:left w:val="single" w:sz="8" w:space="0" w:color="auto"/>
        <w:bottom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38">
    <w:name w:val="xl238"/>
    <w:basedOn w:val="a"/>
    <w:uiPriority w:val="99"/>
    <w:rsid w:val="001E6E6E"/>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39">
    <w:name w:val="xl239"/>
    <w:basedOn w:val="a"/>
    <w:uiPriority w:val="99"/>
    <w:rsid w:val="001E6E6E"/>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40">
    <w:name w:val="xl240"/>
    <w:basedOn w:val="a"/>
    <w:uiPriority w:val="99"/>
    <w:rsid w:val="001E6E6E"/>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41">
    <w:name w:val="xl241"/>
    <w:basedOn w:val="a"/>
    <w:uiPriority w:val="99"/>
    <w:rsid w:val="001E6E6E"/>
    <w:pPr>
      <w:widowControl/>
      <w:pBdr>
        <w:left w:val="single" w:sz="4" w:space="0" w:color="auto"/>
        <w:bottom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42">
    <w:name w:val="xl242"/>
    <w:basedOn w:val="a"/>
    <w:uiPriority w:val="99"/>
    <w:rsid w:val="001E6E6E"/>
    <w:pPr>
      <w:widowControl/>
      <w:pBdr>
        <w:left w:val="single" w:sz="8" w:space="0" w:color="auto"/>
        <w:right w:val="single" w:sz="8" w:space="0" w:color="auto"/>
      </w:pBdr>
      <w:spacing w:before="100" w:beforeAutospacing="1" w:after="100" w:afterAutospacing="1"/>
      <w:textAlignment w:val="center"/>
    </w:pPr>
    <w:rPr>
      <w:rFonts w:eastAsia="Calibri"/>
      <w:sz w:val="40"/>
      <w:szCs w:val="40"/>
      <w:lang w:eastAsia="ru-RU"/>
    </w:rPr>
  </w:style>
  <w:style w:type="paragraph" w:customStyle="1" w:styleId="xl243">
    <w:name w:val="xl243"/>
    <w:basedOn w:val="a"/>
    <w:uiPriority w:val="99"/>
    <w:rsid w:val="001E6E6E"/>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44">
    <w:name w:val="xl244"/>
    <w:basedOn w:val="a"/>
    <w:uiPriority w:val="99"/>
    <w:rsid w:val="001E6E6E"/>
    <w:pPr>
      <w:widowControl/>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45">
    <w:name w:val="xl245"/>
    <w:basedOn w:val="a"/>
    <w:uiPriority w:val="99"/>
    <w:rsid w:val="001E6E6E"/>
    <w:pPr>
      <w:widowControl/>
      <w:pBdr>
        <w:top w:val="single" w:sz="8" w:space="0" w:color="auto"/>
        <w:bottom w:val="single" w:sz="4"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46">
    <w:name w:val="xl246"/>
    <w:basedOn w:val="a"/>
    <w:uiPriority w:val="99"/>
    <w:rsid w:val="001E6E6E"/>
    <w:pPr>
      <w:widowControl/>
      <w:pBdr>
        <w:top w:val="single" w:sz="4"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47">
    <w:name w:val="xl247"/>
    <w:basedOn w:val="a"/>
    <w:uiPriority w:val="99"/>
    <w:rsid w:val="001E6E6E"/>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48">
    <w:name w:val="xl248"/>
    <w:basedOn w:val="a"/>
    <w:uiPriority w:val="99"/>
    <w:rsid w:val="001E6E6E"/>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49">
    <w:name w:val="xl249"/>
    <w:basedOn w:val="a"/>
    <w:uiPriority w:val="99"/>
    <w:rsid w:val="001E6E6E"/>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50">
    <w:name w:val="xl250"/>
    <w:basedOn w:val="a"/>
    <w:uiPriority w:val="99"/>
    <w:rsid w:val="001E6E6E"/>
    <w:pPr>
      <w:widowControl/>
      <w:pBdr>
        <w:top w:val="single" w:sz="4" w:space="0" w:color="auto"/>
        <w:left w:val="single" w:sz="8"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51">
    <w:name w:val="xl251"/>
    <w:basedOn w:val="a"/>
    <w:uiPriority w:val="99"/>
    <w:rsid w:val="001E6E6E"/>
    <w:pPr>
      <w:widowControl/>
      <w:pBdr>
        <w:top w:val="single" w:sz="4" w:space="0" w:color="auto"/>
        <w:right w:val="single" w:sz="4"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52">
    <w:name w:val="xl252"/>
    <w:basedOn w:val="a"/>
    <w:uiPriority w:val="99"/>
    <w:rsid w:val="001E6E6E"/>
    <w:pPr>
      <w:widowControl/>
      <w:pBdr>
        <w:top w:val="single" w:sz="8" w:space="0" w:color="auto"/>
        <w:left w:val="single" w:sz="8" w:space="0" w:color="auto"/>
        <w:bottom w:val="single" w:sz="4"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53">
    <w:name w:val="xl253"/>
    <w:basedOn w:val="a"/>
    <w:uiPriority w:val="99"/>
    <w:rsid w:val="001E6E6E"/>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54">
    <w:name w:val="xl254"/>
    <w:basedOn w:val="a"/>
    <w:uiPriority w:val="99"/>
    <w:rsid w:val="001E6E6E"/>
    <w:pPr>
      <w:widowControl/>
      <w:pBdr>
        <w:top w:val="single" w:sz="8" w:space="0" w:color="auto"/>
        <w:left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55">
    <w:name w:val="xl255"/>
    <w:basedOn w:val="a"/>
    <w:uiPriority w:val="99"/>
    <w:rsid w:val="001E6E6E"/>
    <w:pPr>
      <w:widowControl/>
      <w:pBdr>
        <w:top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56">
    <w:name w:val="xl256"/>
    <w:basedOn w:val="a"/>
    <w:uiPriority w:val="99"/>
    <w:rsid w:val="001E6E6E"/>
    <w:pPr>
      <w:widowControl/>
      <w:pBdr>
        <w:top w:val="single" w:sz="8" w:space="0" w:color="auto"/>
        <w:right w:val="single" w:sz="8" w:space="0" w:color="auto"/>
      </w:pBdr>
      <w:spacing w:before="100" w:beforeAutospacing="1" w:after="100" w:afterAutospacing="1"/>
      <w:textAlignment w:val="center"/>
    </w:pPr>
    <w:rPr>
      <w:rFonts w:eastAsia="Calibri"/>
      <w:b/>
      <w:bCs/>
      <w:sz w:val="40"/>
      <w:szCs w:val="40"/>
      <w:lang w:eastAsia="ru-RU"/>
    </w:rPr>
  </w:style>
  <w:style w:type="paragraph" w:customStyle="1" w:styleId="xl257">
    <w:name w:val="xl257"/>
    <w:basedOn w:val="a"/>
    <w:uiPriority w:val="99"/>
    <w:rsid w:val="001E6E6E"/>
    <w:pPr>
      <w:widowControl/>
      <w:pBdr>
        <w:left w:val="single" w:sz="4" w:space="0" w:color="auto"/>
        <w:bottom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58">
    <w:name w:val="xl258"/>
    <w:basedOn w:val="a"/>
    <w:uiPriority w:val="99"/>
    <w:rsid w:val="001E6E6E"/>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59">
    <w:name w:val="xl259"/>
    <w:basedOn w:val="a"/>
    <w:uiPriority w:val="99"/>
    <w:rsid w:val="001E6E6E"/>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60">
    <w:name w:val="xl260"/>
    <w:basedOn w:val="a"/>
    <w:uiPriority w:val="99"/>
    <w:rsid w:val="001E6E6E"/>
    <w:pPr>
      <w:widowControl/>
      <w:pBdr>
        <w:top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61">
    <w:name w:val="xl261"/>
    <w:basedOn w:val="a"/>
    <w:uiPriority w:val="99"/>
    <w:rsid w:val="001E6E6E"/>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62">
    <w:name w:val="xl262"/>
    <w:basedOn w:val="a"/>
    <w:uiPriority w:val="99"/>
    <w:rsid w:val="001E6E6E"/>
    <w:pPr>
      <w:widowControl/>
      <w:pBdr>
        <w:left w:val="single" w:sz="4"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63">
    <w:name w:val="xl263"/>
    <w:basedOn w:val="a"/>
    <w:uiPriority w:val="99"/>
    <w:rsid w:val="001E6E6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64">
    <w:name w:val="xl264"/>
    <w:basedOn w:val="a"/>
    <w:uiPriority w:val="99"/>
    <w:rsid w:val="001E6E6E"/>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65">
    <w:name w:val="xl265"/>
    <w:basedOn w:val="a"/>
    <w:uiPriority w:val="99"/>
    <w:rsid w:val="001E6E6E"/>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66">
    <w:name w:val="xl266"/>
    <w:basedOn w:val="a"/>
    <w:uiPriority w:val="99"/>
    <w:rsid w:val="001E6E6E"/>
    <w:pPr>
      <w:widowControl/>
      <w:pBdr>
        <w:bottom w:val="single" w:sz="4" w:space="0" w:color="auto"/>
        <w:righ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67">
    <w:name w:val="xl267"/>
    <w:basedOn w:val="a"/>
    <w:uiPriority w:val="99"/>
    <w:rsid w:val="001E6E6E"/>
    <w:pPr>
      <w:widowControl/>
      <w:pBdr>
        <w:top w:val="single" w:sz="4" w:space="0" w:color="auto"/>
        <w:left w:val="single" w:sz="8" w:space="0" w:color="auto"/>
        <w:bottom w:val="single" w:sz="8"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68">
    <w:name w:val="xl268"/>
    <w:basedOn w:val="a"/>
    <w:uiPriority w:val="99"/>
    <w:rsid w:val="001E6E6E"/>
    <w:pPr>
      <w:widowControl/>
      <w:pBdr>
        <w:top w:val="single" w:sz="4" w:space="0" w:color="auto"/>
        <w:bottom w:val="single" w:sz="8"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69">
    <w:name w:val="xl269"/>
    <w:basedOn w:val="a"/>
    <w:uiPriority w:val="99"/>
    <w:rsid w:val="001E6E6E"/>
    <w:pPr>
      <w:widowControl/>
      <w:pBdr>
        <w:top w:val="single" w:sz="4" w:space="0" w:color="auto"/>
        <w:bottom w:val="single" w:sz="8" w:space="0" w:color="auto"/>
        <w:right w:val="single" w:sz="8"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70">
    <w:name w:val="xl270"/>
    <w:basedOn w:val="a"/>
    <w:uiPriority w:val="99"/>
    <w:rsid w:val="001E6E6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Calibri"/>
      <w:sz w:val="40"/>
      <w:szCs w:val="40"/>
      <w:lang w:eastAsia="ru-RU"/>
    </w:rPr>
  </w:style>
  <w:style w:type="paragraph" w:customStyle="1" w:styleId="xl271">
    <w:name w:val="xl271"/>
    <w:basedOn w:val="a"/>
    <w:uiPriority w:val="99"/>
    <w:rsid w:val="001E6E6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Calibri"/>
      <w:sz w:val="40"/>
      <w:szCs w:val="40"/>
      <w:lang w:eastAsia="ru-RU"/>
    </w:rPr>
  </w:style>
  <w:style w:type="paragraph" w:customStyle="1" w:styleId="xl272">
    <w:name w:val="xl272"/>
    <w:basedOn w:val="a"/>
    <w:uiPriority w:val="99"/>
    <w:rsid w:val="001E6E6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73">
    <w:name w:val="xl273"/>
    <w:basedOn w:val="a"/>
    <w:uiPriority w:val="99"/>
    <w:rsid w:val="001E6E6E"/>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Calibri"/>
      <w:b/>
      <w:bCs/>
      <w:sz w:val="40"/>
      <w:szCs w:val="40"/>
      <w:lang w:eastAsia="ru-RU"/>
    </w:rPr>
  </w:style>
  <w:style w:type="paragraph" w:customStyle="1" w:styleId="xl274">
    <w:name w:val="xl274"/>
    <w:basedOn w:val="a"/>
    <w:uiPriority w:val="99"/>
    <w:rsid w:val="001E6E6E"/>
    <w:pPr>
      <w:widowControl/>
      <w:pBdr>
        <w:top w:val="single" w:sz="8" w:space="0" w:color="auto"/>
        <w:left w:val="single" w:sz="8" w:space="0" w:color="auto"/>
        <w:bottom w:val="single" w:sz="4"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75">
    <w:name w:val="xl275"/>
    <w:basedOn w:val="a"/>
    <w:uiPriority w:val="99"/>
    <w:rsid w:val="001E6E6E"/>
    <w:pPr>
      <w:widowControl/>
      <w:pBdr>
        <w:top w:val="single" w:sz="8" w:space="0" w:color="auto"/>
        <w:bottom w:val="single" w:sz="4"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76">
    <w:name w:val="xl276"/>
    <w:basedOn w:val="a"/>
    <w:uiPriority w:val="99"/>
    <w:rsid w:val="001E6E6E"/>
    <w:pPr>
      <w:widowControl/>
      <w:pBdr>
        <w:top w:val="single" w:sz="8" w:space="0" w:color="auto"/>
        <w:bottom w:val="single" w:sz="4" w:space="0" w:color="auto"/>
        <w:right w:val="single" w:sz="8" w:space="0" w:color="auto"/>
      </w:pBdr>
      <w:spacing w:before="100" w:beforeAutospacing="1" w:after="100" w:afterAutospacing="1"/>
      <w:jc w:val="right"/>
      <w:textAlignment w:val="center"/>
    </w:pPr>
    <w:rPr>
      <w:rFonts w:eastAsia="Calibri"/>
      <w:b/>
      <w:bCs/>
      <w:sz w:val="40"/>
      <w:szCs w:val="40"/>
      <w:lang w:eastAsia="ru-RU"/>
    </w:rPr>
  </w:style>
  <w:style w:type="paragraph" w:customStyle="1" w:styleId="xl277">
    <w:name w:val="xl277"/>
    <w:basedOn w:val="a"/>
    <w:uiPriority w:val="99"/>
    <w:rsid w:val="001E6E6E"/>
    <w:pPr>
      <w:widowControl/>
      <w:pBdr>
        <w:left w:val="single" w:sz="8" w:space="0" w:color="auto"/>
        <w:right w:val="single" w:sz="8" w:space="0" w:color="auto"/>
      </w:pBdr>
      <w:spacing w:before="100" w:beforeAutospacing="1" w:after="100" w:afterAutospacing="1"/>
      <w:textAlignment w:val="center"/>
    </w:pPr>
    <w:rPr>
      <w:rFonts w:ascii="Arial" w:eastAsia="Calibri" w:hAnsi="Arial" w:cs="Arial"/>
      <w:sz w:val="40"/>
      <w:szCs w:val="40"/>
      <w:lang w:eastAsia="ru-RU"/>
    </w:rPr>
  </w:style>
  <w:style w:type="character" w:customStyle="1" w:styleId="afffffff">
    <w:name w:val="Знак Знак"/>
    <w:uiPriority w:val="99"/>
    <w:rsid w:val="001E6E6E"/>
    <w:rPr>
      <w:sz w:val="24"/>
      <w:szCs w:val="24"/>
    </w:rPr>
  </w:style>
  <w:style w:type="table" w:customStyle="1" w:styleId="1f5">
    <w:name w:val="Сетка таблицы1"/>
    <w:basedOn w:val="a1"/>
    <w:next w:val="aff7"/>
    <w:uiPriority w:val="59"/>
    <w:rsid w:val="001E6E6E"/>
    <w:rPr>
      <w:rFonts w:cs="Times New Roman"/>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3">
    <w:name w:val="Body Text Indent 3"/>
    <w:basedOn w:val="a"/>
    <w:link w:val="32"/>
    <w:uiPriority w:val="99"/>
    <w:unhideWhenUsed/>
    <w:rsid w:val="001E6E6E"/>
    <w:pPr>
      <w:widowControl/>
      <w:spacing w:after="120"/>
      <w:ind w:left="283"/>
    </w:pPr>
    <w:rPr>
      <w:rFonts w:eastAsia="MS Mincho"/>
      <w:sz w:val="16"/>
      <w:szCs w:val="16"/>
      <w:lang w:val="en-US" w:eastAsia="ja-JP"/>
    </w:rPr>
  </w:style>
  <w:style w:type="character" w:customStyle="1" w:styleId="314">
    <w:name w:val="Основной текст с отступом 3 Знак1"/>
    <w:basedOn w:val="a0"/>
    <w:uiPriority w:val="99"/>
    <w:semiHidden/>
    <w:rsid w:val="001E6E6E"/>
    <w:rPr>
      <w:rFonts w:ascii="Times New Roman" w:eastAsia="Times New Roman" w:hAnsi="Times New Roman" w:cs="Times New Roman"/>
      <w:sz w:val="16"/>
      <w:szCs w:val="16"/>
      <w:lang w:val="ru-RU"/>
    </w:rPr>
  </w:style>
  <w:style w:type="paragraph" w:styleId="35">
    <w:name w:val="Body Text 3"/>
    <w:basedOn w:val="a"/>
    <w:link w:val="34"/>
    <w:uiPriority w:val="99"/>
    <w:unhideWhenUsed/>
    <w:rsid w:val="001E6E6E"/>
    <w:pPr>
      <w:widowControl/>
      <w:spacing w:after="120"/>
    </w:pPr>
    <w:rPr>
      <w:sz w:val="16"/>
      <w:szCs w:val="16"/>
      <w:lang w:val="en-US"/>
    </w:rPr>
  </w:style>
  <w:style w:type="character" w:customStyle="1" w:styleId="315">
    <w:name w:val="Основной текст 3 Знак1"/>
    <w:basedOn w:val="a0"/>
    <w:uiPriority w:val="99"/>
    <w:semiHidden/>
    <w:rsid w:val="001E6E6E"/>
    <w:rPr>
      <w:rFonts w:ascii="Times New Roman" w:eastAsia="Times New Roman" w:hAnsi="Times New Roman" w:cs="Times New Roman"/>
      <w:sz w:val="16"/>
      <w:szCs w:val="16"/>
      <w:lang w:val="ru-RU"/>
    </w:rPr>
  </w:style>
  <w:style w:type="paragraph" w:customStyle="1" w:styleId="ConsNormal">
    <w:name w:val="ConsNormal"/>
    <w:rsid w:val="001E6E6E"/>
    <w:pPr>
      <w:widowControl w:val="0"/>
      <w:autoSpaceDE w:val="0"/>
      <w:autoSpaceDN w:val="0"/>
      <w:adjustRightInd w:val="0"/>
      <w:ind w:right="19772" w:firstLine="720"/>
    </w:pPr>
    <w:rPr>
      <w:rFonts w:ascii="Arial" w:eastAsia="Times New Roman" w:hAnsi="Arial" w:cs="Arial"/>
      <w:szCs w:val="20"/>
      <w:lang w:val="ru-RU" w:eastAsia="ru-RU"/>
    </w:rPr>
  </w:style>
  <w:style w:type="character" w:styleId="afffffff0">
    <w:name w:val="line number"/>
    <w:uiPriority w:val="99"/>
    <w:unhideWhenUsed/>
    <w:rsid w:val="001E6E6E"/>
  </w:style>
  <w:style w:type="numbering" w:customStyle="1" w:styleId="1110">
    <w:name w:val="Нет списка111"/>
    <w:next w:val="a2"/>
    <w:semiHidden/>
    <w:unhideWhenUsed/>
    <w:rsid w:val="001E6E6E"/>
  </w:style>
  <w:style w:type="paragraph" w:customStyle="1" w:styleId="230">
    <w:name w:val="Основной текст 23"/>
    <w:basedOn w:val="a"/>
    <w:rsid w:val="001E6E6E"/>
    <w:pPr>
      <w:widowControl/>
      <w:suppressAutoHyphens/>
      <w:jc w:val="both"/>
    </w:pPr>
    <w:rPr>
      <w:rFonts w:eastAsia="Calibri"/>
      <w:sz w:val="28"/>
      <w:szCs w:val="28"/>
      <w:lang w:eastAsia="ar-SA"/>
    </w:rPr>
  </w:style>
  <w:style w:type="paragraph" w:customStyle="1" w:styleId="1f6">
    <w:name w:val="Обычный1"/>
    <w:rsid w:val="001E6E6E"/>
    <w:pPr>
      <w:snapToGrid w:val="0"/>
      <w:spacing w:before="100" w:after="100"/>
    </w:pPr>
    <w:rPr>
      <w:rFonts w:ascii="Times New Roman" w:eastAsia="Times New Roman" w:hAnsi="Times New Roman" w:cs="Times New Roman"/>
      <w:sz w:val="24"/>
      <w:szCs w:val="20"/>
      <w:lang w:val="ru-RU" w:eastAsia="ru-RU"/>
    </w:rPr>
  </w:style>
  <w:style w:type="character" w:customStyle="1" w:styleId="BodyTextChar">
    <w:name w:val="Body Text Char"/>
    <w:uiPriority w:val="99"/>
    <w:semiHidden/>
    <w:locked/>
    <w:rsid w:val="001E6E6E"/>
    <w:rPr>
      <w:lang w:eastAsia="en-US"/>
    </w:rPr>
  </w:style>
  <w:style w:type="numbering" w:customStyle="1" w:styleId="2e">
    <w:name w:val="Нет списка2"/>
    <w:next w:val="a2"/>
    <w:semiHidden/>
    <w:rsid w:val="001E6E6E"/>
  </w:style>
  <w:style w:type="character" w:customStyle="1" w:styleId="PEStyleFont0">
    <w:name w:val="PEStyleFont0"/>
    <w:rsid w:val="001E6E6E"/>
    <w:rPr>
      <w:rFonts w:ascii="Arial" w:hAnsi="Arial"/>
      <w:b/>
      <w:spacing w:val="0"/>
      <w:position w:val="0"/>
      <w:sz w:val="52"/>
      <w:u w:val="none"/>
    </w:rPr>
  </w:style>
  <w:style w:type="paragraph" w:customStyle="1" w:styleId="38">
    <w:name w:val="Абзац списка3"/>
    <w:basedOn w:val="a"/>
    <w:rsid w:val="001E6E6E"/>
    <w:pPr>
      <w:widowControl/>
      <w:ind w:left="720"/>
      <w:contextualSpacing/>
    </w:pPr>
    <w:rPr>
      <w:sz w:val="24"/>
      <w:szCs w:val="24"/>
      <w:lang w:eastAsia="ru-RU"/>
    </w:rPr>
  </w:style>
  <w:style w:type="paragraph" w:customStyle="1" w:styleId="formattexttopleveltext">
    <w:name w:val="formattext topleveltext"/>
    <w:basedOn w:val="a"/>
    <w:rsid w:val="001E6E6E"/>
    <w:pPr>
      <w:widowControl/>
      <w:spacing w:before="100" w:beforeAutospacing="1" w:after="100" w:afterAutospacing="1"/>
    </w:pPr>
    <w:rPr>
      <w:sz w:val="24"/>
      <w:szCs w:val="24"/>
      <w:lang w:eastAsia="ru-RU" w:bidi="hi-IN"/>
    </w:rPr>
  </w:style>
  <w:style w:type="character" w:styleId="afffffff1">
    <w:name w:val="Subtle Emphasis"/>
    <w:uiPriority w:val="19"/>
    <w:qFormat/>
    <w:rsid w:val="001E6E6E"/>
    <w:rPr>
      <w:i/>
      <w:iCs/>
      <w:color w:val="808080"/>
    </w:rPr>
  </w:style>
  <w:style w:type="paragraph" w:customStyle="1" w:styleId="1f7">
    <w:name w:val="Стиль1"/>
    <w:basedOn w:val="a"/>
    <w:rsid w:val="001E6E6E"/>
    <w:pPr>
      <w:widowControl/>
    </w:pPr>
    <w:rPr>
      <w:color w:val="696969"/>
      <w:spacing w:val="-2"/>
      <w:sz w:val="24"/>
      <w:lang w:eastAsia="ru-RU"/>
    </w:rPr>
  </w:style>
  <w:style w:type="numbering" w:customStyle="1" w:styleId="39">
    <w:name w:val="Нет списка3"/>
    <w:next w:val="a2"/>
    <w:uiPriority w:val="99"/>
    <w:semiHidden/>
    <w:unhideWhenUsed/>
    <w:rsid w:val="001E6E6E"/>
  </w:style>
  <w:style w:type="table" w:customStyle="1" w:styleId="216">
    <w:name w:val="Сетка таблицы21"/>
    <w:basedOn w:val="a1"/>
    <w:next w:val="aff7"/>
    <w:uiPriority w:val="59"/>
    <w:rsid w:val="001E6E6E"/>
    <w:rPr>
      <w:rFonts w:ascii="Times New Roman" w:hAnsi="Times New Roman" w:cs="Times New Roman"/>
      <w:sz w:val="24"/>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1E6E6E"/>
  </w:style>
  <w:style w:type="numbering" w:customStyle="1" w:styleId="52">
    <w:name w:val="Нет списка5"/>
    <w:next w:val="a2"/>
    <w:uiPriority w:val="99"/>
    <w:semiHidden/>
    <w:unhideWhenUsed/>
    <w:rsid w:val="00A07794"/>
  </w:style>
  <w:style w:type="table" w:customStyle="1" w:styleId="3a">
    <w:name w:val="Сетка таблицы3"/>
    <w:basedOn w:val="a1"/>
    <w:next w:val="aff7"/>
    <w:uiPriority w:val="59"/>
    <w:rsid w:val="00A07794"/>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7"/>
    <w:uiPriority w:val="59"/>
    <w:rsid w:val="00A07794"/>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07794"/>
  </w:style>
  <w:style w:type="numbering" w:customStyle="1" w:styleId="1120">
    <w:name w:val="Нет списка112"/>
    <w:next w:val="a2"/>
    <w:semiHidden/>
    <w:unhideWhenUsed/>
    <w:rsid w:val="00A07794"/>
  </w:style>
  <w:style w:type="table" w:customStyle="1" w:styleId="113">
    <w:name w:val="Сетка таблицы11"/>
    <w:basedOn w:val="a1"/>
    <w:next w:val="aff7"/>
    <w:uiPriority w:val="59"/>
    <w:rsid w:val="00A07794"/>
    <w:rPr>
      <w:rFonts w:cs="Times New Roman"/>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semiHidden/>
    <w:unhideWhenUsed/>
    <w:rsid w:val="00A07794"/>
  </w:style>
  <w:style w:type="numbering" w:customStyle="1" w:styleId="217">
    <w:name w:val="Нет списка21"/>
    <w:next w:val="a2"/>
    <w:semiHidden/>
    <w:rsid w:val="00A07794"/>
  </w:style>
  <w:style w:type="numbering" w:customStyle="1" w:styleId="316">
    <w:name w:val="Нет списка31"/>
    <w:next w:val="a2"/>
    <w:uiPriority w:val="99"/>
    <w:semiHidden/>
    <w:unhideWhenUsed/>
    <w:rsid w:val="00A07794"/>
  </w:style>
  <w:style w:type="table" w:customStyle="1" w:styleId="2110">
    <w:name w:val="Сетка таблицы211"/>
    <w:basedOn w:val="a1"/>
    <w:next w:val="aff7"/>
    <w:uiPriority w:val="59"/>
    <w:rsid w:val="00A07794"/>
    <w:rPr>
      <w:rFonts w:ascii="Times New Roman" w:hAnsi="Times New Roman" w:cs="Times New Roman"/>
      <w:sz w:val="24"/>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2"/>
    <w:uiPriority w:val="99"/>
    <w:semiHidden/>
    <w:unhideWhenUsed/>
    <w:rsid w:val="00A07794"/>
  </w:style>
  <w:style w:type="paragraph" w:customStyle="1" w:styleId="formattext">
    <w:name w:val="formattext"/>
    <w:basedOn w:val="a"/>
    <w:rsid w:val="00E7388F"/>
    <w:pPr>
      <w:widowControl/>
      <w:spacing w:before="100" w:beforeAutospacing="1" w:after="100" w:afterAutospacing="1"/>
    </w:pPr>
    <w:rPr>
      <w:sz w:val="24"/>
      <w:szCs w:val="24"/>
      <w:lang w:eastAsia="ru-RU"/>
    </w:rPr>
  </w:style>
  <w:style w:type="table" w:customStyle="1" w:styleId="43">
    <w:name w:val="Сетка таблицы4"/>
    <w:basedOn w:val="a1"/>
    <w:next w:val="aff7"/>
    <w:uiPriority w:val="59"/>
    <w:rsid w:val="006F123A"/>
    <w:rPr>
      <w:rFonts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f7"/>
    <w:uiPriority w:val="59"/>
    <w:rsid w:val="00320CB6"/>
    <w:rPr>
      <w:rFonts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7"/>
    <w:uiPriority w:val="59"/>
    <w:rsid w:val="00320CB6"/>
    <w:rPr>
      <w:rFonts w:asciiTheme="minorHAnsi" w:eastAsiaTheme="minorHAnsi" w:hAnsiTheme="minorHAnsi" w:cstheme="minorBid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33559D"/>
  </w:style>
  <w:style w:type="table" w:customStyle="1" w:styleId="TableNormal1">
    <w:name w:val="Table Normal1"/>
    <w:uiPriority w:val="2"/>
    <w:semiHidden/>
    <w:unhideWhenUsed/>
    <w:qFormat/>
    <w:rsid w:val="0033559D"/>
    <w:tblPr>
      <w:tblInd w:w="0" w:type="dxa"/>
      <w:tblCellMar>
        <w:top w:w="0" w:type="dxa"/>
        <w:left w:w="0" w:type="dxa"/>
        <w:bottom w:w="0" w:type="dxa"/>
        <w:right w:w="0" w:type="dxa"/>
      </w:tblCellMar>
    </w:tblPr>
  </w:style>
  <w:style w:type="table" w:customStyle="1" w:styleId="72">
    <w:name w:val="Сетка таблицы7"/>
    <w:basedOn w:val="a1"/>
    <w:next w:val="aff7"/>
    <w:uiPriority w:val="59"/>
    <w:unhideWhenUsed/>
    <w:rsid w:val="003355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33559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2">
    <w:name w:val="Таблица простая 111"/>
    <w:basedOn w:val="a1"/>
    <w:uiPriority w:val="59"/>
    <w:rsid w:val="0033559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11">
    <w:name w:val="Таблица простая 211"/>
    <w:basedOn w:val="a1"/>
    <w:uiPriority w:val="59"/>
    <w:rsid w:val="0033559D"/>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0">
    <w:name w:val="Таблица простая 311"/>
    <w:basedOn w:val="a1"/>
    <w:uiPriority w:val="99"/>
    <w:rsid w:val="0033559D"/>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4110">
    <w:name w:val="Таблица простая 411"/>
    <w:basedOn w:val="a1"/>
    <w:uiPriority w:val="99"/>
    <w:rsid w:val="0033559D"/>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511">
    <w:name w:val="Таблица простая 511"/>
    <w:basedOn w:val="a1"/>
    <w:uiPriority w:val="99"/>
    <w:rsid w:val="0033559D"/>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111">
    <w:name w:val="Таблица-сетка 1 светлая11"/>
    <w:basedOn w:val="a1"/>
    <w:uiPriority w:val="99"/>
    <w:rsid w:val="0033559D"/>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a1"/>
    <w:uiPriority w:val="99"/>
    <w:rsid w:val="0033559D"/>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1">
    <w:name w:val="Grid Table 1 Light - Accent 21"/>
    <w:basedOn w:val="a1"/>
    <w:uiPriority w:val="99"/>
    <w:rsid w:val="0033559D"/>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1">
    <w:name w:val="Grid Table 1 Light - Accent 31"/>
    <w:basedOn w:val="a1"/>
    <w:uiPriority w:val="99"/>
    <w:rsid w:val="0033559D"/>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1">
    <w:name w:val="Grid Table 1 Light - Accent 41"/>
    <w:basedOn w:val="a1"/>
    <w:uiPriority w:val="99"/>
    <w:rsid w:val="0033559D"/>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1">
    <w:name w:val="Grid Table 1 Light - Accent 51"/>
    <w:basedOn w:val="a1"/>
    <w:uiPriority w:val="99"/>
    <w:rsid w:val="0033559D"/>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1">
    <w:name w:val="Grid Table 1 Light - Accent 61"/>
    <w:basedOn w:val="a1"/>
    <w:uiPriority w:val="99"/>
    <w:rsid w:val="0033559D"/>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1">
    <w:name w:val="Таблица-сетка 211"/>
    <w:basedOn w:val="a1"/>
    <w:uiPriority w:val="99"/>
    <w:rsid w:val="0033559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1">
    <w:name w:val="Grid Table 2 - Accent 11"/>
    <w:basedOn w:val="a1"/>
    <w:uiPriority w:val="99"/>
    <w:rsid w:val="0033559D"/>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1">
    <w:name w:val="Grid Table 2 - Accent 21"/>
    <w:basedOn w:val="a1"/>
    <w:uiPriority w:val="99"/>
    <w:rsid w:val="0033559D"/>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1">
    <w:name w:val="Grid Table 2 - Accent 31"/>
    <w:basedOn w:val="a1"/>
    <w:uiPriority w:val="99"/>
    <w:rsid w:val="0033559D"/>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1">
    <w:name w:val="Grid Table 2 - Accent 41"/>
    <w:basedOn w:val="a1"/>
    <w:uiPriority w:val="99"/>
    <w:rsid w:val="0033559D"/>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1">
    <w:name w:val="Grid Table 2 - Accent 51"/>
    <w:basedOn w:val="a1"/>
    <w:uiPriority w:val="99"/>
    <w:rsid w:val="0033559D"/>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1">
    <w:name w:val="Grid Table 2 - Accent 61"/>
    <w:basedOn w:val="a1"/>
    <w:uiPriority w:val="99"/>
    <w:rsid w:val="0033559D"/>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1">
    <w:name w:val="Таблица-сетка 311"/>
    <w:basedOn w:val="a1"/>
    <w:uiPriority w:val="99"/>
    <w:rsid w:val="0033559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1">
    <w:name w:val="Grid Table 3 - Accent 11"/>
    <w:basedOn w:val="a1"/>
    <w:uiPriority w:val="99"/>
    <w:rsid w:val="0033559D"/>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1">
    <w:name w:val="Grid Table 3 - Accent 21"/>
    <w:basedOn w:val="a1"/>
    <w:uiPriority w:val="99"/>
    <w:rsid w:val="0033559D"/>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1">
    <w:name w:val="Grid Table 3 - Accent 31"/>
    <w:basedOn w:val="a1"/>
    <w:uiPriority w:val="99"/>
    <w:rsid w:val="0033559D"/>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1">
    <w:name w:val="Grid Table 3 - Accent 41"/>
    <w:basedOn w:val="a1"/>
    <w:uiPriority w:val="99"/>
    <w:rsid w:val="0033559D"/>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1">
    <w:name w:val="Grid Table 3 - Accent 51"/>
    <w:basedOn w:val="a1"/>
    <w:uiPriority w:val="99"/>
    <w:rsid w:val="0033559D"/>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1">
    <w:name w:val="Grid Table 3 - Accent 61"/>
    <w:basedOn w:val="a1"/>
    <w:uiPriority w:val="99"/>
    <w:rsid w:val="0033559D"/>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1">
    <w:name w:val="Таблица-сетка 411"/>
    <w:basedOn w:val="a1"/>
    <w:uiPriority w:val="59"/>
    <w:rsid w:val="0033559D"/>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1">
    <w:name w:val="Grid Table 4 - Accent 11"/>
    <w:basedOn w:val="a1"/>
    <w:uiPriority w:val="59"/>
    <w:rsid w:val="0033559D"/>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1">
    <w:name w:val="Grid Table 4 - Accent 21"/>
    <w:basedOn w:val="a1"/>
    <w:uiPriority w:val="59"/>
    <w:rsid w:val="0033559D"/>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1">
    <w:name w:val="Grid Table 4 - Accent 31"/>
    <w:basedOn w:val="a1"/>
    <w:uiPriority w:val="59"/>
    <w:rsid w:val="0033559D"/>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1">
    <w:name w:val="Grid Table 4 - Accent 41"/>
    <w:basedOn w:val="a1"/>
    <w:uiPriority w:val="59"/>
    <w:rsid w:val="0033559D"/>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1">
    <w:name w:val="Grid Table 4 - Accent 51"/>
    <w:basedOn w:val="a1"/>
    <w:uiPriority w:val="59"/>
    <w:rsid w:val="0033559D"/>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1">
    <w:name w:val="Grid Table 4 - Accent 61"/>
    <w:basedOn w:val="a1"/>
    <w:uiPriority w:val="59"/>
    <w:rsid w:val="0033559D"/>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1">
    <w:name w:val="Таблица-сетка 5 темная11"/>
    <w:basedOn w:val="a1"/>
    <w:uiPriority w:val="99"/>
    <w:rsid w:val="0033559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Accent 11"/>
    <w:basedOn w:val="a1"/>
    <w:uiPriority w:val="99"/>
    <w:rsid w:val="0033559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a1"/>
    <w:uiPriority w:val="99"/>
    <w:rsid w:val="0033559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a1"/>
    <w:uiPriority w:val="99"/>
    <w:rsid w:val="0033559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1">
    <w:name w:val="Grid Table 5 Dark- Accent 41"/>
    <w:basedOn w:val="a1"/>
    <w:uiPriority w:val="99"/>
    <w:rsid w:val="0033559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a1"/>
    <w:uiPriority w:val="99"/>
    <w:rsid w:val="0033559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a1"/>
    <w:uiPriority w:val="99"/>
    <w:rsid w:val="0033559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1">
    <w:name w:val="Таблица-сетка 6 цветная11"/>
    <w:basedOn w:val="a1"/>
    <w:uiPriority w:val="99"/>
    <w:rsid w:val="0033559D"/>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1">
    <w:name w:val="Grid Table 6 Colorful - Accent 11"/>
    <w:basedOn w:val="a1"/>
    <w:uiPriority w:val="99"/>
    <w:rsid w:val="0033559D"/>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1">
    <w:name w:val="Grid Table 6 Colorful - Accent 21"/>
    <w:basedOn w:val="a1"/>
    <w:uiPriority w:val="99"/>
    <w:rsid w:val="0033559D"/>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1">
    <w:name w:val="Grid Table 6 Colorful - Accent 31"/>
    <w:basedOn w:val="a1"/>
    <w:uiPriority w:val="99"/>
    <w:rsid w:val="0033559D"/>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1">
    <w:name w:val="Grid Table 6 Colorful - Accent 41"/>
    <w:basedOn w:val="a1"/>
    <w:uiPriority w:val="99"/>
    <w:rsid w:val="0033559D"/>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1">
    <w:name w:val="Grid Table 6 Colorful - Accent 51"/>
    <w:basedOn w:val="a1"/>
    <w:uiPriority w:val="99"/>
    <w:rsid w:val="0033559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1">
    <w:name w:val="Grid Table 6 Colorful - Accent 61"/>
    <w:basedOn w:val="a1"/>
    <w:uiPriority w:val="99"/>
    <w:rsid w:val="0033559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711">
    <w:name w:val="Таблица-сетка 7 цветная11"/>
    <w:basedOn w:val="a1"/>
    <w:uiPriority w:val="99"/>
    <w:rsid w:val="0033559D"/>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1">
    <w:name w:val="Grid Table 7 Colorful - Accent 11"/>
    <w:basedOn w:val="a1"/>
    <w:uiPriority w:val="99"/>
    <w:rsid w:val="0033559D"/>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1">
    <w:name w:val="Grid Table 7 Colorful - Accent 21"/>
    <w:basedOn w:val="a1"/>
    <w:uiPriority w:val="99"/>
    <w:rsid w:val="0033559D"/>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1">
    <w:name w:val="Grid Table 7 Colorful - Accent 31"/>
    <w:basedOn w:val="a1"/>
    <w:uiPriority w:val="99"/>
    <w:rsid w:val="0033559D"/>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1">
    <w:name w:val="Grid Table 7 Colorful - Accent 41"/>
    <w:basedOn w:val="a1"/>
    <w:uiPriority w:val="99"/>
    <w:rsid w:val="0033559D"/>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1">
    <w:name w:val="Grid Table 7 Colorful - Accent 51"/>
    <w:basedOn w:val="a1"/>
    <w:uiPriority w:val="99"/>
    <w:rsid w:val="0033559D"/>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1">
    <w:name w:val="Grid Table 7 Colorful - Accent 61"/>
    <w:basedOn w:val="a1"/>
    <w:uiPriority w:val="99"/>
    <w:rsid w:val="0033559D"/>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1110">
    <w:name w:val="Список-таблица 1 светлая11"/>
    <w:basedOn w:val="a1"/>
    <w:uiPriority w:val="99"/>
    <w:rsid w:val="0033559D"/>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1"/>
    <w:uiPriority w:val="99"/>
    <w:rsid w:val="0033559D"/>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a1"/>
    <w:uiPriority w:val="99"/>
    <w:rsid w:val="0033559D"/>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a1"/>
    <w:uiPriority w:val="99"/>
    <w:rsid w:val="0033559D"/>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a1"/>
    <w:uiPriority w:val="99"/>
    <w:rsid w:val="0033559D"/>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a1"/>
    <w:uiPriority w:val="99"/>
    <w:rsid w:val="0033559D"/>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a1"/>
    <w:uiPriority w:val="99"/>
    <w:rsid w:val="0033559D"/>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10">
    <w:name w:val="Список-таблица 211"/>
    <w:basedOn w:val="a1"/>
    <w:uiPriority w:val="99"/>
    <w:rsid w:val="0033559D"/>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1">
    <w:name w:val="List Table 2 - Accent 11"/>
    <w:basedOn w:val="a1"/>
    <w:uiPriority w:val="99"/>
    <w:rsid w:val="0033559D"/>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1">
    <w:name w:val="List Table 2 - Accent 21"/>
    <w:basedOn w:val="a1"/>
    <w:uiPriority w:val="99"/>
    <w:rsid w:val="0033559D"/>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1">
    <w:name w:val="List Table 2 - Accent 31"/>
    <w:basedOn w:val="a1"/>
    <w:uiPriority w:val="99"/>
    <w:rsid w:val="0033559D"/>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1">
    <w:name w:val="List Table 2 - Accent 41"/>
    <w:basedOn w:val="a1"/>
    <w:uiPriority w:val="99"/>
    <w:rsid w:val="0033559D"/>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1">
    <w:name w:val="List Table 2 - Accent 51"/>
    <w:basedOn w:val="a1"/>
    <w:uiPriority w:val="99"/>
    <w:rsid w:val="0033559D"/>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1">
    <w:name w:val="List Table 2 - Accent 61"/>
    <w:basedOn w:val="a1"/>
    <w:uiPriority w:val="99"/>
    <w:rsid w:val="0033559D"/>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10">
    <w:name w:val="Список-таблица 311"/>
    <w:basedOn w:val="a1"/>
    <w:uiPriority w:val="99"/>
    <w:rsid w:val="0033559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33559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rsid w:val="0033559D"/>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1">
    <w:name w:val="List Table 3 - Accent 31"/>
    <w:basedOn w:val="a1"/>
    <w:uiPriority w:val="99"/>
    <w:rsid w:val="0033559D"/>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1">
    <w:name w:val="List Table 3 - Accent 41"/>
    <w:basedOn w:val="a1"/>
    <w:uiPriority w:val="99"/>
    <w:rsid w:val="0033559D"/>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1">
    <w:name w:val="List Table 3 - Accent 51"/>
    <w:basedOn w:val="a1"/>
    <w:uiPriority w:val="99"/>
    <w:rsid w:val="0033559D"/>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1">
    <w:name w:val="List Table 3 - Accent 61"/>
    <w:basedOn w:val="a1"/>
    <w:uiPriority w:val="99"/>
    <w:rsid w:val="0033559D"/>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10">
    <w:name w:val="Список-таблица 411"/>
    <w:basedOn w:val="a1"/>
    <w:uiPriority w:val="99"/>
    <w:rsid w:val="0033559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1">
    <w:name w:val="List Table 4 - Accent 11"/>
    <w:basedOn w:val="a1"/>
    <w:uiPriority w:val="99"/>
    <w:rsid w:val="0033559D"/>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1">
    <w:name w:val="List Table 4 - Accent 21"/>
    <w:basedOn w:val="a1"/>
    <w:uiPriority w:val="99"/>
    <w:rsid w:val="0033559D"/>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1">
    <w:name w:val="List Table 4 - Accent 31"/>
    <w:basedOn w:val="a1"/>
    <w:uiPriority w:val="99"/>
    <w:rsid w:val="0033559D"/>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1">
    <w:name w:val="List Table 4 - Accent 41"/>
    <w:basedOn w:val="a1"/>
    <w:uiPriority w:val="99"/>
    <w:rsid w:val="0033559D"/>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1">
    <w:name w:val="List Table 4 - Accent 51"/>
    <w:basedOn w:val="a1"/>
    <w:uiPriority w:val="99"/>
    <w:rsid w:val="0033559D"/>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1">
    <w:name w:val="List Table 4 - Accent 61"/>
    <w:basedOn w:val="a1"/>
    <w:uiPriority w:val="99"/>
    <w:rsid w:val="0033559D"/>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10">
    <w:name w:val="Список-таблица 5 темная11"/>
    <w:basedOn w:val="a1"/>
    <w:uiPriority w:val="99"/>
    <w:rsid w:val="0033559D"/>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1"/>
    <w:uiPriority w:val="99"/>
    <w:rsid w:val="0033559D"/>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a1"/>
    <w:uiPriority w:val="99"/>
    <w:rsid w:val="0033559D"/>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a1"/>
    <w:uiPriority w:val="99"/>
    <w:rsid w:val="0033559D"/>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a1"/>
    <w:uiPriority w:val="99"/>
    <w:rsid w:val="0033559D"/>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a1"/>
    <w:uiPriority w:val="99"/>
    <w:rsid w:val="0033559D"/>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a1"/>
    <w:uiPriority w:val="99"/>
    <w:rsid w:val="0033559D"/>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10">
    <w:name w:val="Список-таблица 6 цветная11"/>
    <w:basedOn w:val="a1"/>
    <w:uiPriority w:val="99"/>
    <w:rsid w:val="0033559D"/>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a1"/>
    <w:uiPriority w:val="99"/>
    <w:rsid w:val="0033559D"/>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1">
    <w:name w:val="List Table 6 Colorful - Accent 21"/>
    <w:basedOn w:val="a1"/>
    <w:uiPriority w:val="99"/>
    <w:rsid w:val="0033559D"/>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1">
    <w:name w:val="List Table 6 Colorful - Accent 31"/>
    <w:basedOn w:val="a1"/>
    <w:uiPriority w:val="99"/>
    <w:rsid w:val="0033559D"/>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1">
    <w:name w:val="List Table 6 Colorful - Accent 41"/>
    <w:basedOn w:val="a1"/>
    <w:uiPriority w:val="99"/>
    <w:rsid w:val="0033559D"/>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1">
    <w:name w:val="List Table 6 Colorful - Accent 51"/>
    <w:basedOn w:val="a1"/>
    <w:uiPriority w:val="99"/>
    <w:rsid w:val="0033559D"/>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1">
    <w:name w:val="List Table 6 Colorful - Accent 61"/>
    <w:basedOn w:val="a1"/>
    <w:uiPriority w:val="99"/>
    <w:rsid w:val="0033559D"/>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7110">
    <w:name w:val="Список-таблица 7 цветная11"/>
    <w:basedOn w:val="a1"/>
    <w:uiPriority w:val="99"/>
    <w:rsid w:val="0033559D"/>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1">
    <w:name w:val="List Table 7 Colorful - Accent 11"/>
    <w:basedOn w:val="a1"/>
    <w:uiPriority w:val="99"/>
    <w:rsid w:val="0033559D"/>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1">
    <w:name w:val="List Table 7 Colorful - Accent 21"/>
    <w:basedOn w:val="a1"/>
    <w:uiPriority w:val="99"/>
    <w:rsid w:val="0033559D"/>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1">
    <w:name w:val="List Table 7 Colorful - Accent 31"/>
    <w:basedOn w:val="a1"/>
    <w:uiPriority w:val="99"/>
    <w:rsid w:val="0033559D"/>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1">
    <w:name w:val="List Table 7 Colorful - Accent 41"/>
    <w:basedOn w:val="a1"/>
    <w:uiPriority w:val="99"/>
    <w:rsid w:val="0033559D"/>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1">
    <w:name w:val="List Table 7 Colorful - Accent 51"/>
    <w:basedOn w:val="a1"/>
    <w:uiPriority w:val="99"/>
    <w:rsid w:val="0033559D"/>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1">
    <w:name w:val="List Table 7 Colorful - Accent 61"/>
    <w:basedOn w:val="a1"/>
    <w:uiPriority w:val="99"/>
    <w:rsid w:val="0033559D"/>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10">
    <w:name w:val="Lined - Accent1"/>
    <w:basedOn w:val="a1"/>
    <w:uiPriority w:val="99"/>
    <w:rsid w:val="0033559D"/>
    <w:rPr>
      <w:color w:val="404040"/>
      <w:szCs w:val="20"/>
      <w:lang w:val="ru-RU" w:eastAsia="ru-RU"/>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Lined-Accent11">
    <w:name w:val="Lined - Accent 11"/>
    <w:basedOn w:val="a1"/>
    <w:uiPriority w:val="99"/>
    <w:rsid w:val="0033559D"/>
    <w:rPr>
      <w:color w:val="404040"/>
      <w:szCs w:val="20"/>
      <w:lang w:val="ru-RU" w:eastAsia="ru-RU"/>
    </w:rPr>
    <w:tblPr>
      <w:tblStyleRowBandSize w:val="1"/>
      <w:tblStyleColBandSize w:val="1"/>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Lined-Accent21">
    <w:name w:val="Lined - Accent 21"/>
    <w:basedOn w:val="a1"/>
    <w:uiPriority w:val="99"/>
    <w:rsid w:val="0033559D"/>
    <w:rPr>
      <w:color w:val="404040"/>
      <w:szCs w:val="20"/>
      <w:lang w:val="ru-RU" w:eastAsia="ru-RU"/>
    </w:rPr>
    <w:tblPr>
      <w:tblStyleRowBandSize w:val="1"/>
      <w:tblStyleColBandSize w:val="1"/>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Lined-Accent31">
    <w:name w:val="Lined - Accent 31"/>
    <w:basedOn w:val="a1"/>
    <w:uiPriority w:val="99"/>
    <w:rsid w:val="0033559D"/>
    <w:rPr>
      <w:color w:val="404040"/>
      <w:szCs w:val="20"/>
      <w:lang w:val="ru-RU" w:eastAsia="ru-RU"/>
    </w:rPr>
    <w:tblPr>
      <w:tblStyleRowBandSize w:val="1"/>
      <w:tblStyleColBandSize w:val="1"/>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Lined-Accent41">
    <w:name w:val="Lined - Accent 41"/>
    <w:basedOn w:val="a1"/>
    <w:uiPriority w:val="99"/>
    <w:rsid w:val="0033559D"/>
    <w:rPr>
      <w:color w:val="404040"/>
      <w:szCs w:val="20"/>
      <w:lang w:val="ru-RU" w:eastAsia="ru-RU"/>
    </w:rPr>
    <w:tblPr>
      <w:tblStyleRowBandSize w:val="1"/>
      <w:tblStyleColBandSize w:val="1"/>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Lined-Accent51">
    <w:name w:val="Lined - Accent 51"/>
    <w:basedOn w:val="a1"/>
    <w:uiPriority w:val="99"/>
    <w:rsid w:val="0033559D"/>
    <w:rPr>
      <w:color w:val="404040"/>
      <w:szCs w:val="20"/>
      <w:lang w:val="ru-RU" w:eastAsia="ru-RU"/>
    </w:rPr>
    <w:tblPr>
      <w:tblStyleRowBandSize w:val="1"/>
      <w:tblStyleColBandSize w:val="1"/>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Lined-Accent61">
    <w:name w:val="Lined - Accent 61"/>
    <w:basedOn w:val="a1"/>
    <w:uiPriority w:val="99"/>
    <w:rsid w:val="0033559D"/>
    <w:rPr>
      <w:color w:val="404040"/>
      <w:szCs w:val="20"/>
      <w:lang w:val="ru-RU" w:eastAsia="ru-RU"/>
    </w:rPr>
    <w:tblPr>
      <w:tblStyleRowBandSize w:val="1"/>
      <w:tblStyleColBandSize w:val="1"/>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Lined-Accent10">
    <w:name w:val="Bordered &amp; Lined - Accent1"/>
    <w:basedOn w:val="a1"/>
    <w:uiPriority w:val="99"/>
    <w:rsid w:val="0033559D"/>
    <w:rPr>
      <w:color w:val="40404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BorderedLined-Accent11">
    <w:name w:val="Bordered &amp; Lined - Accent 11"/>
    <w:basedOn w:val="a1"/>
    <w:uiPriority w:val="99"/>
    <w:rsid w:val="0033559D"/>
    <w:rPr>
      <w:color w:val="40404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BorderedLined-Accent21">
    <w:name w:val="Bordered &amp; Lined - Accent 21"/>
    <w:basedOn w:val="a1"/>
    <w:uiPriority w:val="99"/>
    <w:rsid w:val="0033559D"/>
    <w:rPr>
      <w:color w:val="404040"/>
      <w:szCs w:val="20"/>
      <w:lang w:val="ru-RU"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BorderedLined-Accent31">
    <w:name w:val="Bordered &amp; Lined - Accent 31"/>
    <w:basedOn w:val="a1"/>
    <w:uiPriority w:val="99"/>
    <w:rsid w:val="0033559D"/>
    <w:rPr>
      <w:color w:val="404040"/>
      <w:szCs w:val="20"/>
      <w:lang w:val="ru-RU"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BorderedLined-Accent41">
    <w:name w:val="Bordered &amp; Lined - Accent 41"/>
    <w:basedOn w:val="a1"/>
    <w:uiPriority w:val="99"/>
    <w:rsid w:val="0033559D"/>
    <w:rPr>
      <w:color w:val="404040"/>
      <w:szCs w:val="20"/>
      <w:lang w:val="ru-RU"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BorderedLined-Accent51">
    <w:name w:val="Bordered &amp; Lined - Accent 51"/>
    <w:basedOn w:val="a1"/>
    <w:uiPriority w:val="99"/>
    <w:rsid w:val="0033559D"/>
    <w:rPr>
      <w:color w:val="40404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BorderedLined-Accent61">
    <w:name w:val="Bordered &amp; Lined - Accent 61"/>
    <w:basedOn w:val="a1"/>
    <w:uiPriority w:val="99"/>
    <w:rsid w:val="0033559D"/>
    <w:rPr>
      <w:color w:val="40404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1">
    <w:name w:val="Bordered1"/>
    <w:basedOn w:val="a1"/>
    <w:uiPriority w:val="99"/>
    <w:rsid w:val="0033559D"/>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1">
    <w:name w:val="Bordered - Accent 11"/>
    <w:basedOn w:val="a1"/>
    <w:uiPriority w:val="99"/>
    <w:rsid w:val="0033559D"/>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1">
    <w:name w:val="Bordered - Accent 21"/>
    <w:basedOn w:val="a1"/>
    <w:uiPriority w:val="99"/>
    <w:rsid w:val="0033559D"/>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1">
    <w:name w:val="Bordered - Accent 31"/>
    <w:basedOn w:val="a1"/>
    <w:uiPriority w:val="99"/>
    <w:rsid w:val="0033559D"/>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1">
    <w:name w:val="Bordered - Accent 41"/>
    <w:basedOn w:val="a1"/>
    <w:uiPriority w:val="99"/>
    <w:rsid w:val="0033559D"/>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1">
    <w:name w:val="Bordered - Accent 51"/>
    <w:basedOn w:val="a1"/>
    <w:uiPriority w:val="99"/>
    <w:rsid w:val="0033559D"/>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1">
    <w:name w:val="Bordered - Accent 61"/>
    <w:basedOn w:val="a1"/>
    <w:uiPriority w:val="99"/>
    <w:rsid w:val="0033559D"/>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31">
    <w:name w:val="Сетка таблицы23"/>
    <w:basedOn w:val="a1"/>
    <w:next w:val="aff7"/>
    <w:uiPriority w:val="59"/>
    <w:rsid w:val="0033559D"/>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33559D"/>
  </w:style>
  <w:style w:type="numbering" w:customStyle="1" w:styleId="1130">
    <w:name w:val="Нет списка113"/>
    <w:next w:val="a2"/>
    <w:semiHidden/>
    <w:unhideWhenUsed/>
    <w:rsid w:val="0033559D"/>
  </w:style>
  <w:style w:type="table" w:customStyle="1" w:styleId="121">
    <w:name w:val="Сетка таблицы12"/>
    <w:basedOn w:val="a1"/>
    <w:next w:val="aff7"/>
    <w:uiPriority w:val="59"/>
    <w:rsid w:val="0033559D"/>
    <w:rPr>
      <w:rFonts w:cs="Times New Roman"/>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semiHidden/>
    <w:unhideWhenUsed/>
    <w:rsid w:val="0033559D"/>
  </w:style>
  <w:style w:type="numbering" w:customStyle="1" w:styleId="221">
    <w:name w:val="Нет списка22"/>
    <w:next w:val="a2"/>
    <w:semiHidden/>
    <w:rsid w:val="0033559D"/>
  </w:style>
  <w:style w:type="numbering" w:customStyle="1" w:styleId="320">
    <w:name w:val="Нет списка32"/>
    <w:next w:val="a2"/>
    <w:uiPriority w:val="99"/>
    <w:semiHidden/>
    <w:unhideWhenUsed/>
    <w:rsid w:val="0033559D"/>
  </w:style>
  <w:style w:type="table" w:customStyle="1" w:styleId="2120">
    <w:name w:val="Сетка таблицы212"/>
    <w:basedOn w:val="a1"/>
    <w:next w:val="aff7"/>
    <w:uiPriority w:val="59"/>
    <w:rsid w:val="0033559D"/>
    <w:rPr>
      <w:rFonts w:ascii="Times New Roman" w:hAnsi="Times New Roman" w:cs="Times New Roman"/>
      <w:sz w:val="24"/>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33559D"/>
  </w:style>
  <w:style w:type="numbering" w:customStyle="1" w:styleId="512">
    <w:name w:val="Нет списка51"/>
    <w:next w:val="a2"/>
    <w:uiPriority w:val="99"/>
    <w:semiHidden/>
    <w:unhideWhenUsed/>
    <w:rsid w:val="0033559D"/>
  </w:style>
  <w:style w:type="table" w:customStyle="1" w:styleId="317">
    <w:name w:val="Сетка таблицы31"/>
    <w:basedOn w:val="a1"/>
    <w:next w:val="aff7"/>
    <w:uiPriority w:val="59"/>
    <w:rsid w:val="0033559D"/>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ff7"/>
    <w:uiPriority w:val="59"/>
    <w:rsid w:val="0033559D"/>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33559D"/>
  </w:style>
  <w:style w:type="numbering" w:customStyle="1" w:styleId="1121">
    <w:name w:val="Нет списка1121"/>
    <w:next w:val="a2"/>
    <w:semiHidden/>
    <w:unhideWhenUsed/>
    <w:rsid w:val="0033559D"/>
  </w:style>
  <w:style w:type="table" w:customStyle="1" w:styleId="1113">
    <w:name w:val="Сетка таблицы111"/>
    <w:basedOn w:val="a1"/>
    <w:next w:val="aff7"/>
    <w:uiPriority w:val="59"/>
    <w:rsid w:val="0033559D"/>
    <w:rPr>
      <w:rFonts w:cs="Times New Roman"/>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semiHidden/>
    <w:unhideWhenUsed/>
    <w:rsid w:val="0033559D"/>
  </w:style>
  <w:style w:type="numbering" w:customStyle="1" w:styleId="2112">
    <w:name w:val="Нет списка211"/>
    <w:next w:val="a2"/>
    <w:semiHidden/>
    <w:rsid w:val="0033559D"/>
  </w:style>
  <w:style w:type="numbering" w:customStyle="1" w:styleId="3111">
    <w:name w:val="Нет списка311"/>
    <w:next w:val="a2"/>
    <w:uiPriority w:val="99"/>
    <w:semiHidden/>
    <w:unhideWhenUsed/>
    <w:rsid w:val="0033559D"/>
  </w:style>
  <w:style w:type="table" w:customStyle="1" w:styleId="21110">
    <w:name w:val="Сетка таблицы2111"/>
    <w:basedOn w:val="a1"/>
    <w:next w:val="aff7"/>
    <w:uiPriority w:val="59"/>
    <w:rsid w:val="0033559D"/>
    <w:rPr>
      <w:rFonts w:ascii="Times New Roman" w:hAnsi="Times New Roman" w:cs="Times New Roman"/>
      <w:sz w:val="24"/>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2"/>
    <w:uiPriority w:val="99"/>
    <w:semiHidden/>
    <w:unhideWhenUsed/>
    <w:rsid w:val="0033559D"/>
  </w:style>
  <w:style w:type="table" w:customStyle="1" w:styleId="413">
    <w:name w:val="Сетка таблицы41"/>
    <w:basedOn w:val="a1"/>
    <w:next w:val="aff7"/>
    <w:uiPriority w:val="59"/>
    <w:rsid w:val="0033559D"/>
    <w:rPr>
      <w:rFonts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
    <w:basedOn w:val="a1"/>
    <w:next w:val="aff7"/>
    <w:uiPriority w:val="59"/>
    <w:rsid w:val="0033559D"/>
    <w:rPr>
      <w:rFonts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7"/>
    <w:uiPriority w:val="59"/>
    <w:rsid w:val="0033559D"/>
    <w:rPr>
      <w:rFonts w:asciiTheme="minorHAnsi" w:eastAsiaTheme="minorHAnsi" w:hAnsiTheme="minorHAnsi" w:cstheme="minorBid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557D8E"/>
  </w:style>
  <w:style w:type="table" w:customStyle="1" w:styleId="TableNormal2">
    <w:name w:val="Table Normal2"/>
    <w:uiPriority w:val="2"/>
    <w:semiHidden/>
    <w:unhideWhenUsed/>
    <w:qFormat/>
    <w:rsid w:val="00557D8E"/>
    <w:tblPr>
      <w:tblInd w:w="0" w:type="dxa"/>
      <w:tblCellMar>
        <w:top w:w="0" w:type="dxa"/>
        <w:left w:w="0" w:type="dxa"/>
        <w:bottom w:w="0" w:type="dxa"/>
        <w:right w:w="0" w:type="dxa"/>
      </w:tblCellMar>
    </w:tblPr>
  </w:style>
  <w:style w:type="table" w:customStyle="1" w:styleId="82">
    <w:name w:val="Сетка таблицы8"/>
    <w:basedOn w:val="a1"/>
    <w:next w:val="aff7"/>
    <w:uiPriority w:val="59"/>
    <w:unhideWhenUsed/>
    <w:rsid w:val="00557D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a1"/>
    <w:uiPriority w:val="59"/>
    <w:rsid w:val="00557D8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2">
    <w:name w:val="Таблица простая 112"/>
    <w:basedOn w:val="a1"/>
    <w:uiPriority w:val="59"/>
    <w:rsid w:val="00557D8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21">
    <w:name w:val="Таблица простая 212"/>
    <w:basedOn w:val="a1"/>
    <w:uiPriority w:val="59"/>
    <w:rsid w:val="00557D8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0">
    <w:name w:val="Таблица простая 312"/>
    <w:basedOn w:val="a1"/>
    <w:uiPriority w:val="99"/>
    <w:rsid w:val="00557D8E"/>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4120">
    <w:name w:val="Таблица простая 412"/>
    <w:basedOn w:val="a1"/>
    <w:uiPriority w:val="99"/>
    <w:rsid w:val="00557D8E"/>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5120">
    <w:name w:val="Таблица простая 512"/>
    <w:basedOn w:val="a1"/>
    <w:uiPriority w:val="99"/>
    <w:rsid w:val="00557D8E"/>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112">
    <w:name w:val="Таблица-сетка 1 светлая12"/>
    <w:basedOn w:val="a1"/>
    <w:uiPriority w:val="99"/>
    <w:rsid w:val="00557D8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2">
    <w:name w:val="Grid Table 1 Light - Accent 12"/>
    <w:basedOn w:val="a1"/>
    <w:uiPriority w:val="99"/>
    <w:rsid w:val="00557D8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2">
    <w:name w:val="Grid Table 1 Light - Accent 22"/>
    <w:basedOn w:val="a1"/>
    <w:uiPriority w:val="99"/>
    <w:rsid w:val="00557D8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2">
    <w:name w:val="Grid Table 1 Light - Accent 32"/>
    <w:basedOn w:val="a1"/>
    <w:uiPriority w:val="99"/>
    <w:rsid w:val="00557D8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2">
    <w:name w:val="Grid Table 1 Light - Accent 42"/>
    <w:basedOn w:val="a1"/>
    <w:uiPriority w:val="99"/>
    <w:rsid w:val="00557D8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2">
    <w:name w:val="Grid Table 1 Light - Accent 52"/>
    <w:basedOn w:val="a1"/>
    <w:uiPriority w:val="99"/>
    <w:rsid w:val="00557D8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2">
    <w:name w:val="Grid Table 1 Light - Accent 62"/>
    <w:basedOn w:val="a1"/>
    <w:uiPriority w:val="99"/>
    <w:rsid w:val="00557D8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2">
    <w:name w:val="Таблица-сетка 212"/>
    <w:basedOn w:val="a1"/>
    <w:uiPriority w:val="99"/>
    <w:rsid w:val="00557D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2">
    <w:name w:val="Grid Table 2 - Accent 12"/>
    <w:basedOn w:val="a1"/>
    <w:uiPriority w:val="99"/>
    <w:rsid w:val="00557D8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2">
    <w:name w:val="Grid Table 2 - Accent 22"/>
    <w:basedOn w:val="a1"/>
    <w:uiPriority w:val="99"/>
    <w:rsid w:val="00557D8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2">
    <w:name w:val="Grid Table 2 - Accent 32"/>
    <w:basedOn w:val="a1"/>
    <w:uiPriority w:val="99"/>
    <w:rsid w:val="00557D8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2">
    <w:name w:val="Grid Table 2 - Accent 42"/>
    <w:basedOn w:val="a1"/>
    <w:uiPriority w:val="99"/>
    <w:rsid w:val="00557D8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2">
    <w:name w:val="Grid Table 2 - Accent 52"/>
    <w:basedOn w:val="a1"/>
    <w:uiPriority w:val="99"/>
    <w:rsid w:val="00557D8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2">
    <w:name w:val="Grid Table 2 - Accent 62"/>
    <w:basedOn w:val="a1"/>
    <w:uiPriority w:val="99"/>
    <w:rsid w:val="00557D8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2">
    <w:name w:val="Таблица-сетка 312"/>
    <w:basedOn w:val="a1"/>
    <w:uiPriority w:val="99"/>
    <w:rsid w:val="00557D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2">
    <w:name w:val="Grid Table 3 - Accent 12"/>
    <w:basedOn w:val="a1"/>
    <w:uiPriority w:val="99"/>
    <w:rsid w:val="00557D8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2">
    <w:name w:val="Grid Table 3 - Accent 22"/>
    <w:basedOn w:val="a1"/>
    <w:uiPriority w:val="99"/>
    <w:rsid w:val="00557D8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2">
    <w:name w:val="Grid Table 3 - Accent 32"/>
    <w:basedOn w:val="a1"/>
    <w:uiPriority w:val="99"/>
    <w:rsid w:val="00557D8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2">
    <w:name w:val="Grid Table 3 - Accent 42"/>
    <w:basedOn w:val="a1"/>
    <w:uiPriority w:val="99"/>
    <w:rsid w:val="00557D8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2">
    <w:name w:val="Grid Table 3 - Accent 52"/>
    <w:basedOn w:val="a1"/>
    <w:uiPriority w:val="99"/>
    <w:rsid w:val="00557D8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2">
    <w:name w:val="Grid Table 3 - Accent 62"/>
    <w:basedOn w:val="a1"/>
    <w:uiPriority w:val="99"/>
    <w:rsid w:val="00557D8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2">
    <w:name w:val="Таблица-сетка 412"/>
    <w:basedOn w:val="a1"/>
    <w:uiPriority w:val="59"/>
    <w:rsid w:val="00557D8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2">
    <w:name w:val="Grid Table 4 - Accent 12"/>
    <w:basedOn w:val="a1"/>
    <w:uiPriority w:val="59"/>
    <w:rsid w:val="00557D8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2">
    <w:name w:val="Grid Table 4 - Accent 22"/>
    <w:basedOn w:val="a1"/>
    <w:uiPriority w:val="59"/>
    <w:rsid w:val="00557D8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2">
    <w:name w:val="Grid Table 4 - Accent 32"/>
    <w:basedOn w:val="a1"/>
    <w:uiPriority w:val="59"/>
    <w:rsid w:val="00557D8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2">
    <w:name w:val="Grid Table 4 - Accent 42"/>
    <w:basedOn w:val="a1"/>
    <w:uiPriority w:val="59"/>
    <w:rsid w:val="00557D8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2">
    <w:name w:val="Grid Table 4 - Accent 52"/>
    <w:basedOn w:val="a1"/>
    <w:uiPriority w:val="59"/>
    <w:rsid w:val="00557D8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2">
    <w:name w:val="Grid Table 4 - Accent 62"/>
    <w:basedOn w:val="a1"/>
    <w:uiPriority w:val="59"/>
    <w:rsid w:val="00557D8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2">
    <w:name w:val="Таблица-сетка 5 темная12"/>
    <w:basedOn w:val="a1"/>
    <w:uiPriority w:val="99"/>
    <w:rsid w:val="00557D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2">
    <w:name w:val="Grid Table 5 Dark- Accent 12"/>
    <w:basedOn w:val="a1"/>
    <w:uiPriority w:val="99"/>
    <w:rsid w:val="00557D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2">
    <w:name w:val="Grid Table 5 Dark - Accent 22"/>
    <w:basedOn w:val="a1"/>
    <w:uiPriority w:val="99"/>
    <w:rsid w:val="00557D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2">
    <w:name w:val="Grid Table 5 Dark - Accent 32"/>
    <w:basedOn w:val="a1"/>
    <w:uiPriority w:val="99"/>
    <w:rsid w:val="00557D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2">
    <w:name w:val="Grid Table 5 Dark- Accent 42"/>
    <w:basedOn w:val="a1"/>
    <w:uiPriority w:val="99"/>
    <w:rsid w:val="00557D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2">
    <w:name w:val="Grid Table 5 Dark - Accent 52"/>
    <w:basedOn w:val="a1"/>
    <w:uiPriority w:val="99"/>
    <w:rsid w:val="00557D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2">
    <w:name w:val="Grid Table 5 Dark - Accent 62"/>
    <w:basedOn w:val="a1"/>
    <w:uiPriority w:val="99"/>
    <w:rsid w:val="00557D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2">
    <w:name w:val="Таблица-сетка 6 цветная12"/>
    <w:basedOn w:val="a1"/>
    <w:uiPriority w:val="99"/>
    <w:rsid w:val="00557D8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2">
    <w:name w:val="Grid Table 6 Colorful - Accent 12"/>
    <w:basedOn w:val="a1"/>
    <w:uiPriority w:val="99"/>
    <w:rsid w:val="00557D8E"/>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2">
    <w:name w:val="Grid Table 6 Colorful - Accent 22"/>
    <w:basedOn w:val="a1"/>
    <w:uiPriority w:val="99"/>
    <w:rsid w:val="00557D8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2">
    <w:name w:val="Grid Table 6 Colorful - Accent 32"/>
    <w:basedOn w:val="a1"/>
    <w:uiPriority w:val="99"/>
    <w:rsid w:val="00557D8E"/>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2">
    <w:name w:val="Grid Table 6 Colorful - Accent 42"/>
    <w:basedOn w:val="a1"/>
    <w:uiPriority w:val="99"/>
    <w:rsid w:val="00557D8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2">
    <w:name w:val="Grid Table 6 Colorful - Accent 52"/>
    <w:basedOn w:val="a1"/>
    <w:uiPriority w:val="99"/>
    <w:rsid w:val="00557D8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2">
    <w:name w:val="Grid Table 6 Colorful - Accent 62"/>
    <w:basedOn w:val="a1"/>
    <w:uiPriority w:val="99"/>
    <w:rsid w:val="00557D8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712">
    <w:name w:val="Таблица-сетка 7 цветная12"/>
    <w:basedOn w:val="a1"/>
    <w:uiPriority w:val="99"/>
    <w:rsid w:val="00557D8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2">
    <w:name w:val="Grid Table 7 Colorful - Accent 12"/>
    <w:basedOn w:val="a1"/>
    <w:uiPriority w:val="99"/>
    <w:rsid w:val="00557D8E"/>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2">
    <w:name w:val="Grid Table 7 Colorful - Accent 22"/>
    <w:basedOn w:val="a1"/>
    <w:uiPriority w:val="99"/>
    <w:rsid w:val="00557D8E"/>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2">
    <w:name w:val="Grid Table 7 Colorful - Accent 32"/>
    <w:basedOn w:val="a1"/>
    <w:uiPriority w:val="99"/>
    <w:rsid w:val="00557D8E"/>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2">
    <w:name w:val="Grid Table 7 Colorful - Accent 42"/>
    <w:basedOn w:val="a1"/>
    <w:uiPriority w:val="99"/>
    <w:rsid w:val="00557D8E"/>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2">
    <w:name w:val="Grid Table 7 Colorful - Accent 52"/>
    <w:basedOn w:val="a1"/>
    <w:uiPriority w:val="99"/>
    <w:rsid w:val="00557D8E"/>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2">
    <w:name w:val="Grid Table 7 Colorful - Accent 62"/>
    <w:basedOn w:val="a1"/>
    <w:uiPriority w:val="99"/>
    <w:rsid w:val="00557D8E"/>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1120">
    <w:name w:val="Список-таблица 1 светлая12"/>
    <w:basedOn w:val="a1"/>
    <w:uiPriority w:val="99"/>
    <w:rsid w:val="00557D8E"/>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2">
    <w:name w:val="List Table 1 Light - Accent 12"/>
    <w:basedOn w:val="a1"/>
    <w:uiPriority w:val="99"/>
    <w:rsid w:val="00557D8E"/>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2">
    <w:name w:val="List Table 1 Light - Accent 22"/>
    <w:basedOn w:val="a1"/>
    <w:uiPriority w:val="99"/>
    <w:rsid w:val="00557D8E"/>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2">
    <w:name w:val="List Table 1 Light - Accent 32"/>
    <w:basedOn w:val="a1"/>
    <w:uiPriority w:val="99"/>
    <w:rsid w:val="00557D8E"/>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2">
    <w:name w:val="List Table 1 Light - Accent 42"/>
    <w:basedOn w:val="a1"/>
    <w:uiPriority w:val="99"/>
    <w:rsid w:val="00557D8E"/>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2">
    <w:name w:val="List Table 1 Light - Accent 52"/>
    <w:basedOn w:val="a1"/>
    <w:uiPriority w:val="99"/>
    <w:rsid w:val="00557D8E"/>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2">
    <w:name w:val="List Table 1 Light - Accent 62"/>
    <w:basedOn w:val="a1"/>
    <w:uiPriority w:val="99"/>
    <w:rsid w:val="00557D8E"/>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20">
    <w:name w:val="Список-таблица 212"/>
    <w:basedOn w:val="a1"/>
    <w:uiPriority w:val="99"/>
    <w:rsid w:val="00557D8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2">
    <w:name w:val="List Table 2 - Accent 12"/>
    <w:basedOn w:val="a1"/>
    <w:uiPriority w:val="99"/>
    <w:rsid w:val="00557D8E"/>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2">
    <w:name w:val="List Table 2 - Accent 22"/>
    <w:basedOn w:val="a1"/>
    <w:uiPriority w:val="99"/>
    <w:rsid w:val="00557D8E"/>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2">
    <w:name w:val="List Table 2 - Accent 32"/>
    <w:basedOn w:val="a1"/>
    <w:uiPriority w:val="99"/>
    <w:rsid w:val="00557D8E"/>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2">
    <w:name w:val="List Table 2 - Accent 42"/>
    <w:basedOn w:val="a1"/>
    <w:uiPriority w:val="99"/>
    <w:rsid w:val="00557D8E"/>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2">
    <w:name w:val="List Table 2 - Accent 52"/>
    <w:basedOn w:val="a1"/>
    <w:uiPriority w:val="99"/>
    <w:rsid w:val="00557D8E"/>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2">
    <w:name w:val="List Table 2 - Accent 62"/>
    <w:basedOn w:val="a1"/>
    <w:uiPriority w:val="99"/>
    <w:rsid w:val="00557D8E"/>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20">
    <w:name w:val="Список-таблица 312"/>
    <w:basedOn w:val="a1"/>
    <w:uiPriority w:val="99"/>
    <w:rsid w:val="00557D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2">
    <w:name w:val="List Table 3 - Accent 12"/>
    <w:basedOn w:val="a1"/>
    <w:uiPriority w:val="99"/>
    <w:rsid w:val="00557D8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2">
    <w:name w:val="List Table 3 - Accent 22"/>
    <w:basedOn w:val="a1"/>
    <w:uiPriority w:val="99"/>
    <w:rsid w:val="00557D8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2">
    <w:name w:val="List Table 3 - Accent 32"/>
    <w:basedOn w:val="a1"/>
    <w:uiPriority w:val="99"/>
    <w:rsid w:val="00557D8E"/>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2">
    <w:name w:val="List Table 3 - Accent 42"/>
    <w:basedOn w:val="a1"/>
    <w:uiPriority w:val="99"/>
    <w:rsid w:val="00557D8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2">
    <w:name w:val="List Table 3 - Accent 52"/>
    <w:basedOn w:val="a1"/>
    <w:uiPriority w:val="99"/>
    <w:rsid w:val="00557D8E"/>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2">
    <w:name w:val="List Table 3 - Accent 62"/>
    <w:basedOn w:val="a1"/>
    <w:uiPriority w:val="99"/>
    <w:rsid w:val="00557D8E"/>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20">
    <w:name w:val="Список-таблица 412"/>
    <w:basedOn w:val="a1"/>
    <w:uiPriority w:val="99"/>
    <w:rsid w:val="00557D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2">
    <w:name w:val="List Table 4 - Accent 12"/>
    <w:basedOn w:val="a1"/>
    <w:uiPriority w:val="99"/>
    <w:rsid w:val="00557D8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2">
    <w:name w:val="List Table 4 - Accent 22"/>
    <w:basedOn w:val="a1"/>
    <w:uiPriority w:val="99"/>
    <w:rsid w:val="00557D8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2">
    <w:name w:val="List Table 4 - Accent 32"/>
    <w:basedOn w:val="a1"/>
    <w:uiPriority w:val="99"/>
    <w:rsid w:val="00557D8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2">
    <w:name w:val="List Table 4 - Accent 42"/>
    <w:basedOn w:val="a1"/>
    <w:uiPriority w:val="99"/>
    <w:rsid w:val="00557D8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2">
    <w:name w:val="List Table 4 - Accent 52"/>
    <w:basedOn w:val="a1"/>
    <w:uiPriority w:val="99"/>
    <w:rsid w:val="00557D8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2">
    <w:name w:val="List Table 4 - Accent 62"/>
    <w:basedOn w:val="a1"/>
    <w:uiPriority w:val="99"/>
    <w:rsid w:val="00557D8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20">
    <w:name w:val="Список-таблица 5 темная12"/>
    <w:basedOn w:val="a1"/>
    <w:uiPriority w:val="99"/>
    <w:rsid w:val="00557D8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2">
    <w:name w:val="List Table 5 Dark - Accent 12"/>
    <w:basedOn w:val="a1"/>
    <w:uiPriority w:val="99"/>
    <w:rsid w:val="00557D8E"/>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2">
    <w:name w:val="List Table 5 Dark - Accent 22"/>
    <w:basedOn w:val="a1"/>
    <w:uiPriority w:val="99"/>
    <w:rsid w:val="00557D8E"/>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2">
    <w:name w:val="List Table 5 Dark - Accent 32"/>
    <w:basedOn w:val="a1"/>
    <w:uiPriority w:val="99"/>
    <w:rsid w:val="00557D8E"/>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2">
    <w:name w:val="List Table 5 Dark - Accent 42"/>
    <w:basedOn w:val="a1"/>
    <w:uiPriority w:val="99"/>
    <w:rsid w:val="00557D8E"/>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2">
    <w:name w:val="List Table 5 Dark - Accent 52"/>
    <w:basedOn w:val="a1"/>
    <w:uiPriority w:val="99"/>
    <w:rsid w:val="00557D8E"/>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2">
    <w:name w:val="List Table 5 Dark - Accent 62"/>
    <w:basedOn w:val="a1"/>
    <w:uiPriority w:val="99"/>
    <w:rsid w:val="00557D8E"/>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20">
    <w:name w:val="Список-таблица 6 цветная12"/>
    <w:basedOn w:val="a1"/>
    <w:uiPriority w:val="99"/>
    <w:rsid w:val="00557D8E"/>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2">
    <w:name w:val="List Table 6 Colorful - Accent 12"/>
    <w:basedOn w:val="a1"/>
    <w:uiPriority w:val="99"/>
    <w:rsid w:val="00557D8E"/>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2">
    <w:name w:val="List Table 6 Colorful - Accent 22"/>
    <w:basedOn w:val="a1"/>
    <w:uiPriority w:val="99"/>
    <w:rsid w:val="00557D8E"/>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2">
    <w:name w:val="List Table 6 Colorful - Accent 32"/>
    <w:basedOn w:val="a1"/>
    <w:uiPriority w:val="99"/>
    <w:rsid w:val="00557D8E"/>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2">
    <w:name w:val="List Table 6 Colorful - Accent 42"/>
    <w:basedOn w:val="a1"/>
    <w:uiPriority w:val="99"/>
    <w:rsid w:val="00557D8E"/>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2">
    <w:name w:val="List Table 6 Colorful - Accent 52"/>
    <w:basedOn w:val="a1"/>
    <w:uiPriority w:val="99"/>
    <w:rsid w:val="00557D8E"/>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2">
    <w:name w:val="List Table 6 Colorful - Accent 62"/>
    <w:basedOn w:val="a1"/>
    <w:uiPriority w:val="99"/>
    <w:rsid w:val="00557D8E"/>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7120">
    <w:name w:val="Список-таблица 7 цветная12"/>
    <w:basedOn w:val="a1"/>
    <w:uiPriority w:val="99"/>
    <w:rsid w:val="00557D8E"/>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2">
    <w:name w:val="List Table 7 Colorful - Accent 12"/>
    <w:basedOn w:val="a1"/>
    <w:uiPriority w:val="99"/>
    <w:rsid w:val="00557D8E"/>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2">
    <w:name w:val="List Table 7 Colorful - Accent 22"/>
    <w:basedOn w:val="a1"/>
    <w:uiPriority w:val="99"/>
    <w:rsid w:val="00557D8E"/>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2">
    <w:name w:val="List Table 7 Colorful - Accent 32"/>
    <w:basedOn w:val="a1"/>
    <w:uiPriority w:val="99"/>
    <w:rsid w:val="00557D8E"/>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2">
    <w:name w:val="List Table 7 Colorful - Accent 42"/>
    <w:basedOn w:val="a1"/>
    <w:uiPriority w:val="99"/>
    <w:rsid w:val="00557D8E"/>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2">
    <w:name w:val="List Table 7 Colorful - Accent 52"/>
    <w:basedOn w:val="a1"/>
    <w:uiPriority w:val="99"/>
    <w:rsid w:val="00557D8E"/>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2">
    <w:name w:val="List Table 7 Colorful - Accent 62"/>
    <w:basedOn w:val="a1"/>
    <w:uiPriority w:val="99"/>
    <w:rsid w:val="00557D8E"/>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20">
    <w:name w:val="Lined - Accent2"/>
    <w:basedOn w:val="a1"/>
    <w:uiPriority w:val="99"/>
    <w:rsid w:val="00557D8E"/>
    <w:rPr>
      <w:color w:val="404040"/>
      <w:szCs w:val="20"/>
      <w:lang w:val="ru-RU" w:eastAsia="ru-RU"/>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Lined-Accent12">
    <w:name w:val="Lined - Accent 12"/>
    <w:basedOn w:val="a1"/>
    <w:uiPriority w:val="99"/>
    <w:rsid w:val="00557D8E"/>
    <w:rPr>
      <w:color w:val="404040"/>
      <w:szCs w:val="20"/>
      <w:lang w:val="ru-RU" w:eastAsia="ru-RU"/>
    </w:rPr>
    <w:tblPr>
      <w:tblStyleRowBandSize w:val="1"/>
      <w:tblStyleColBandSize w:val="1"/>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Lined-Accent22">
    <w:name w:val="Lined - Accent 22"/>
    <w:basedOn w:val="a1"/>
    <w:uiPriority w:val="99"/>
    <w:rsid w:val="00557D8E"/>
    <w:rPr>
      <w:color w:val="404040"/>
      <w:szCs w:val="20"/>
      <w:lang w:val="ru-RU" w:eastAsia="ru-RU"/>
    </w:rPr>
    <w:tblPr>
      <w:tblStyleRowBandSize w:val="1"/>
      <w:tblStyleColBandSize w:val="1"/>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Lined-Accent32">
    <w:name w:val="Lined - Accent 32"/>
    <w:basedOn w:val="a1"/>
    <w:uiPriority w:val="99"/>
    <w:rsid w:val="00557D8E"/>
    <w:rPr>
      <w:color w:val="404040"/>
      <w:szCs w:val="20"/>
      <w:lang w:val="ru-RU" w:eastAsia="ru-RU"/>
    </w:rPr>
    <w:tblPr>
      <w:tblStyleRowBandSize w:val="1"/>
      <w:tblStyleColBandSize w:val="1"/>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Lined-Accent42">
    <w:name w:val="Lined - Accent 42"/>
    <w:basedOn w:val="a1"/>
    <w:uiPriority w:val="99"/>
    <w:rsid w:val="00557D8E"/>
    <w:rPr>
      <w:color w:val="404040"/>
      <w:szCs w:val="20"/>
      <w:lang w:val="ru-RU" w:eastAsia="ru-RU"/>
    </w:rPr>
    <w:tblPr>
      <w:tblStyleRowBandSize w:val="1"/>
      <w:tblStyleColBandSize w:val="1"/>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Lined-Accent52">
    <w:name w:val="Lined - Accent 52"/>
    <w:basedOn w:val="a1"/>
    <w:uiPriority w:val="99"/>
    <w:rsid w:val="00557D8E"/>
    <w:rPr>
      <w:color w:val="404040"/>
      <w:szCs w:val="20"/>
      <w:lang w:val="ru-RU" w:eastAsia="ru-RU"/>
    </w:rPr>
    <w:tblPr>
      <w:tblStyleRowBandSize w:val="1"/>
      <w:tblStyleColBandSize w:val="1"/>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Lined-Accent62">
    <w:name w:val="Lined - Accent 62"/>
    <w:basedOn w:val="a1"/>
    <w:uiPriority w:val="99"/>
    <w:rsid w:val="00557D8E"/>
    <w:rPr>
      <w:color w:val="404040"/>
      <w:szCs w:val="20"/>
      <w:lang w:val="ru-RU" w:eastAsia="ru-RU"/>
    </w:rPr>
    <w:tblPr>
      <w:tblStyleRowBandSize w:val="1"/>
      <w:tblStyleColBandSize w:val="1"/>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Lined-Accent20">
    <w:name w:val="Bordered &amp; Lined - Accent2"/>
    <w:basedOn w:val="a1"/>
    <w:uiPriority w:val="99"/>
    <w:rsid w:val="00557D8E"/>
    <w:rPr>
      <w:color w:val="40404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BorderedLined-Accent12">
    <w:name w:val="Bordered &amp; Lined - Accent 12"/>
    <w:basedOn w:val="a1"/>
    <w:uiPriority w:val="99"/>
    <w:rsid w:val="00557D8E"/>
    <w:rPr>
      <w:color w:val="40404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BorderedLined-Accent22">
    <w:name w:val="Bordered &amp; Lined - Accent 22"/>
    <w:basedOn w:val="a1"/>
    <w:uiPriority w:val="99"/>
    <w:rsid w:val="00557D8E"/>
    <w:rPr>
      <w:color w:val="404040"/>
      <w:szCs w:val="20"/>
      <w:lang w:val="ru-RU"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BorderedLined-Accent32">
    <w:name w:val="Bordered &amp; Lined - Accent 32"/>
    <w:basedOn w:val="a1"/>
    <w:uiPriority w:val="99"/>
    <w:rsid w:val="00557D8E"/>
    <w:rPr>
      <w:color w:val="404040"/>
      <w:szCs w:val="20"/>
      <w:lang w:val="ru-RU"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BorderedLined-Accent42">
    <w:name w:val="Bordered &amp; Lined - Accent 42"/>
    <w:basedOn w:val="a1"/>
    <w:uiPriority w:val="99"/>
    <w:rsid w:val="00557D8E"/>
    <w:rPr>
      <w:color w:val="404040"/>
      <w:szCs w:val="20"/>
      <w:lang w:val="ru-RU"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BorderedLined-Accent52">
    <w:name w:val="Bordered &amp; Lined - Accent 52"/>
    <w:basedOn w:val="a1"/>
    <w:uiPriority w:val="99"/>
    <w:rsid w:val="00557D8E"/>
    <w:rPr>
      <w:color w:val="40404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BorderedLined-Accent62">
    <w:name w:val="Bordered &amp; Lined - Accent 62"/>
    <w:basedOn w:val="a1"/>
    <w:uiPriority w:val="99"/>
    <w:rsid w:val="00557D8E"/>
    <w:rPr>
      <w:color w:val="40404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2">
    <w:name w:val="Bordered2"/>
    <w:basedOn w:val="a1"/>
    <w:uiPriority w:val="99"/>
    <w:rsid w:val="00557D8E"/>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2">
    <w:name w:val="Bordered - Accent 12"/>
    <w:basedOn w:val="a1"/>
    <w:uiPriority w:val="99"/>
    <w:rsid w:val="00557D8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2">
    <w:name w:val="Bordered - Accent 22"/>
    <w:basedOn w:val="a1"/>
    <w:uiPriority w:val="99"/>
    <w:rsid w:val="00557D8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2">
    <w:name w:val="Bordered - Accent 32"/>
    <w:basedOn w:val="a1"/>
    <w:uiPriority w:val="99"/>
    <w:rsid w:val="00557D8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2">
    <w:name w:val="Bordered - Accent 42"/>
    <w:basedOn w:val="a1"/>
    <w:uiPriority w:val="99"/>
    <w:rsid w:val="00557D8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2">
    <w:name w:val="Bordered - Accent 52"/>
    <w:basedOn w:val="a1"/>
    <w:uiPriority w:val="99"/>
    <w:rsid w:val="00557D8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2">
    <w:name w:val="Bordered - Accent 62"/>
    <w:basedOn w:val="a1"/>
    <w:uiPriority w:val="99"/>
    <w:rsid w:val="00557D8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40">
    <w:name w:val="Сетка таблицы24"/>
    <w:basedOn w:val="a1"/>
    <w:next w:val="aff7"/>
    <w:uiPriority w:val="59"/>
    <w:rsid w:val="00557D8E"/>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557D8E"/>
  </w:style>
  <w:style w:type="numbering" w:customStyle="1" w:styleId="114">
    <w:name w:val="Нет списка114"/>
    <w:next w:val="a2"/>
    <w:semiHidden/>
    <w:unhideWhenUsed/>
    <w:rsid w:val="00557D8E"/>
  </w:style>
  <w:style w:type="table" w:customStyle="1" w:styleId="131">
    <w:name w:val="Сетка таблицы13"/>
    <w:basedOn w:val="a1"/>
    <w:next w:val="aff7"/>
    <w:uiPriority w:val="59"/>
    <w:rsid w:val="00557D8E"/>
    <w:rPr>
      <w:rFonts w:cs="Times New Roman"/>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
    <w:name w:val="Нет списка1113"/>
    <w:next w:val="a2"/>
    <w:semiHidden/>
    <w:unhideWhenUsed/>
    <w:rsid w:val="00557D8E"/>
  </w:style>
  <w:style w:type="numbering" w:customStyle="1" w:styleId="232">
    <w:name w:val="Нет списка23"/>
    <w:next w:val="a2"/>
    <w:semiHidden/>
    <w:rsid w:val="00557D8E"/>
  </w:style>
  <w:style w:type="numbering" w:customStyle="1" w:styleId="330">
    <w:name w:val="Нет списка33"/>
    <w:next w:val="a2"/>
    <w:uiPriority w:val="99"/>
    <w:semiHidden/>
    <w:unhideWhenUsed/>
    <w:rsid w:val="00557D8E"/>
  </w:style>
  <w:style w:type="table" w:customStyle="1" w:styleId="2130">
    <w:name w:val="Сетка таблицы213"/>
    <w:basedOn w:val="a1"/>
    <w:next w:val="aff7"/>
    <w:uiPriority w:val="59"/>
    <w:rsid w:val="00557D8E"/>
    <w:rPr>
      <w:rFonts w:ascii="Times New Roman" w:hAnsi="Times New Roman" w:cs="Times New Roman"/>
      <w:sz w:val="24"/>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557D8E"/>
  </w:style>
  <w:style w:type="numbering" w:customStyle="1" w:styleId="520">
    <w:name w:val="Нет списка52"/>
    <w:next w:val="a2"/>
    <w:uiPriority w:val="99"/>
    <w:semiHidden/>
    <w:unhideWhenUsed/>
    <w:rsid w:val="00557D8E"/>
  </w:style>
  <w:style w:type="table" w:customStyle="1" w:styleId="321">
    <w:name w:val="Сетка таблицы32"/>
    <w:basedOn w:val="a1"/>
    <w:next w:val="aff7"/>
    <w:uiPriority w:val="59"/>
    <w:rsid w:val="00557D8E"/>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ff7"/>
    <w:uiPriority w:val="59"/>
    <w:rsid w:val="00557D8E"/>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557D8E"/>
  </w:style>
  <w:style w:type="numbering" w:customStyle="1" w:styleId="11220">
    <w:name w:val="Нет списка1122"/>
    <w:next w:val="a2"/>
    <w:semiHidden/>
    <w:unhideWhenUsed/>
    <w:rsid w:val="00557D8E"/>
  </w:style>
  <w:style w:type="table" w:customStyle="1" w:styleId="1123">
    <w:name w:val="Сетка таблицы112"/>
    <w:basedOn w:val="a1"/>
    <w:next w:val="aff7"/>
    <w:uiPriority w:val="59"/>
    <w:rsid w:val="00557D8E"/>
    <w:rPr>
      <w:rFonts w:cs="Times New Roman"/>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semiHidden/>
    <w:unhideWhenUsed/>
    <w:rsid w:val="00557D8E"/>
  </w:style>
  <w:style w:type="numbering" w:customStyle="1" w:styleId="2122">
    <w:name w:val="Нет списка212"/>
    <w:next w:val="a2"/>
    <w:semiHidden/>
    <w:rsid w:val="00557D8E"/>
  </w:style>
  <w:style w:type="numbering" w:customStyle="1" w:styleId="3121">
    <w:name w:val="Нет списка312"/>
    <w:next w:val="a2"/>
    <w:uiPriority w:val="99"/>
    <w:semiHidden/>
    <w:unhideWhenUsed/>
    <w:rsid w:val="00557D8E"/>
  </w:style>
  <w:style w:type="table" w:customStyle="1" w:styleId="21120">
    <w:name w:val="Сетка таблицы2112"/>
    <w:basedOn w:val="a1"/>
    <w:next w:val="aff7"/>
    <w:uiPriority w:val="59"/>
    <w:rsid w:val="00557D8E"/>
    <w:rPr>
      <w:rFonts w:ascii="Times New Roman" w:hAnsi="Times New Roman" w:cs="Times New Roman"/>
      <w:sz w:val="24"/>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2"/>
    <w:uiPriority w:val="99"/>
    <w:semiHidden/>
    <w:unhideWhenUsed/>
    <w:rsid w:val="00557D8E"/>
  </w:style>
  <w:style w:type="table" w:customStyle="1" w:styleId="421">
    <w:name w:val="Сетка таблицы42"/>
    <w:basedOn w:val="a1"/>
    <w:next w:val="aff7"/>
    <w:uiPriority w:val="59"/>
    <w:rsid w:val="00557D8E"/>
    <w:rPr>
      <w:rFonts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f7"/>
    <w:uiPriority w:val="59"/>
    <w:rsid w:val="00557D8E"/>
    <w:rPr>
      <w:rFonts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7"/>
    <w:uiPriority w:val="59"/>
    <w:rsid w:val="00557D8E"/>
    <w:rPr>
      <w:rFonts w:asciiTheme="minorHAnsi" w:eastAsiaTheme="minorHAnsi" w:hAnsiTheme="minorHAnsi" w:cstheme="minorBid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794">
      <w:bodyDiv w:val="1"/>
      <w:marLeft w:val="0"/>
      <w:marRight w:val="0"/>
      <w:marTop w:val="0"/>
      <w:marBottom w:val="0"/>
      <w:divBdr>
        <w:top w:val="none" w:sz="0" w:space="0" w:color="auto"/>
        <w:left w:val="none" w:sz="0" w:space="0" w:color="auto"/>
        <w:bottom w:val="none" w:sz="0" w:space="0" w:color="auto"/>
        <w:right w:val="none" w:sz="0" w:space="0" w:color="auto"/>
      </w:divBdr>
    </w:div>
    <w:div w:id="22898933">
      <w:bodyDiv w:val="1"/>
      <w:marLeft w:val="0"/>
      <w:marRight w:val="0"/>
      <w:marTop w:val="0"/>
      <w:marBottom w:val="0"/>
      <w:divBdr>
        <w:top w:val="none" w:sz="0" w:space="0" w:color="auto"/>
        <w:left w:val="none" w:sz="0" w:space="0" w:color="auto"/>
        <w:bottom w:val="none" w:sz="0" w:space="0" w:color="auto"/>
        <w:right w:val="none" w:sz="0" w:space="0" w:color="auto"/>
      </w:divBdr>
    </w:div>
    <w:div w:id="382825342">
      <w:bodyDiv w:val="1"/>
      <w:marLeft w:val="0"/>
      <w:marRight w:val="0"/>
      <w:marTop w:val="0"/>
      <w:marBottom w:val="0"/>
      <w:divBdr>
        <w:top w:val="none" w:sz="0" w:space="0" w:color="auto"/>
        <w:left w:val="none" w:sz="0" w:space="0" w:color="auto"/>
        <w:bottom w:val="none" w:sz="0" w:space="0" w:color="auto"/>
        <w:right w:val="none" w:sz="0" w:space="0" w:color="auto"/>
      </w:divBdr>
    </w:div>
    <w:div w:id="736047952">
      <w:bodyDiv w:val="1"/>
      <w:marLeft w:val="0"/>
      <w:marRight w:val="0"/>
      <w:marTop w:val="0"/>
      <w:marBottom w:val="0"/>
      <w:divBdr>
        <w:top w:val="none" w:sz="0" w:space="0" w:color="auto"/>
        <w:left w:val="none" w:sz="0" w:space="0" w:color="auto"/>
        <w:bottom w:val="none" w:sz="0" w:space="0" w:color="auto"/>
        <w:right w:val="none" w:sz="0" w:space="0" w:color="auto"/>
      </w:divBdr>
    </w:div>
    <w:div w:id="891112097">
      <w:bodyDiv w:val="1"/>
      <w:marLeft w:val="0"/>
      <w:marRight w:val="0"/>
      <w:marTop w:val="0"/>
      <w:marBottom w:val="0"/>
      <w:divBdr>
        <w:top w:val="none" w:sz="0" w:space="0" w:color="auto"/>
        <w:left w:val="none" w:sz="0" w:space="0" w:color="auto"/>
        <w:bottom w:val="none" w:sz="0" w:space="0" w:color="auto"/>
        <w:right w:val="none" w:sz="0" w:space="0" w:color="auto"/>
      </w:divBdr>
    </w:div>
    <w:div w:id="961958846">
      <w:bodyDiv w:val="1"/>
      <w:marLeft w:val="0"/>
      <w:marRight w:val="0"/>
      <w:marTop w:val="0"/>
      <w:marBottom w:val="0"/>
      <w:divBdr>
        <w:top w:val="none" w:sz="0" w:space="0" w:color="auto"/>
        <w:left w:val="none" w:sz="0" w:space="0" w:color="auto"/>
        <w:bottom w:val="none" w:sz="0" w:space="0" w:color="auto"/>
        <w:right w:val="none" w:sz="0" w:space="0" w:color="auto"/>
      </w:divBdr>
    </w:div>
    <w:div w:id="1052118989">
      <w:bodyDiv w:val="1"/>
      <w:marLeft w:val="0"/>
      <w:marRight w:val="0"/>
      <w:marTop w:val="0"/>
      <w:marBottom w:val="0"/>
      <w:divBdr>
        <w:top w:val="none" w:sz="0" w:space="0" w:color="auto"/>
        <w:left w:val="none" w:sz="0" w:space="0" w:color="auto"/>
        <w:bottom w:val="none" w:sz="0" w:space="0" w:color="auto"/>
        <w:right w:val="none" w:sz="0" w:space="0" w:color="auto"/>
      </w:divBdr>
    </w:div>
    <w:div w:id="1107845547">
      <w:bodyDiv w:val="1"/>
      <w:marLeft w:val="0"/>
      <w:marRight w:val="0"/>
      <w:marTop w:val="0"/>
      <w:marBottom w:val="0"/>
      <w:divBdr>
        <w:top w:val="none" w:sz="0" w:space="0" w:color="auto"/>
        <w:left w:val="none" w:sz="0" w:space="0" w:color="auto"/>
        <w:bottom w:val="none" w:sz="0" w:space="0" w:color="auto"/>
        <w:right w:val="none" w:sz="0" w:space="0" w:color="auto"/>
      </w:divBdr>
    </w:div>
    <w:div w:id="1240944293">
      <w:bodyDiv w:val="1"/>
      <w:marLeft w:val="0"/>
      <w:marRight w:val="0"/>
      <w:marTop w:val="0"/>
      <w:marBottom w:val="0"/>
      <w:divBdr>
        <w:top w:val="none" w:sz="0" w:space="0" w:color="auto"/>
        <w:left w:val="none" w:sz="0" w:space="0" w:color="auto"/>
        <w:bottom w:val="none" w:sz="0" w:space="0" w:color="auto"/>
        <w:right w:val="none" w:sz="0" w:space="0" w:color="auto"/>
      </w:divBdr>
    </w:div>
    <w:div w:id="1336374668">
      <w:bodyDiv w:val="1"/>
      <w:marLeft w:val="0"/>
      <w:marRight w:val="0"/>
      <w:marTop w:val="0"/>
      <w:marBottom w:val="0"/>
      <w:divBdr>
        <w:top w:val="none" w:sz="0" w:space="0" w:color="auto"/>
        <w:left w:val="none" w:sz="0" w:space="0" w:color="auto"/>
        <w:bottom w:val="none" w:sz="0" w:space="0" w:color="auto"/>
        <w:right w:val="none" w:sz="0" w:space="0" w:color="auto"/>
      </w:divBdr>
    </w:div>
    <w:div w:id="1621305593">
      <w:bodyDiv w:val="1"/>
      <w:marLeft w:val="0"/>
      <w:marRight w:val="0"/>
      <w:marTop w:val="0"/>
      <w:marBottom w:val="0"/>
      <w:divBdr>
        <w:top w:val="none" w:sz="0" w:space="0" w:color="auto"/>
        <w:left w:val="none" w:sz="0" w:space="0" w:color="auto"/>
        <w:bottom w:val="none" w:sz="0" w:space="0" w:color="auto"/>
        <w:right w:val="none" w:sz="0" w:space="0" w:color="auto"/>
      </w:divBdr>
    </w:div>
    <w:div w:id="1715882755">
      <w:bodyDiv w:val="1"/>
      <w:marLeft w:val="0"/>
      <w:marRight w:val="0"/>
      <w:marTop w:val="0"/>
      <w:marBottom w:val="0"/>
      <w:divBdr>
        <w:top w:val="none" w:sz="0" w:space="0" w:color="auto"/>
        <w:left w:val="none" w:sz="0" w:space="0" w:color="auto"/>
        <w:bottom w:val="none" w:sz="0" w:space="0" w:color="auto"/>
        <w:right w:val="none" w:sz="0" w:space="0" w:color="auto"/>
      </w:divBdr>
    </w:div>
    <w:div w:id="1737703975">
      <w:bodyDiv w:val="1"/>
      <w:marLeft w:val="0"/>
      <w:marRight w:val="0"/>
      <w:marTop w:val="0"/>
      <w:marBottom w:val="0"/>
      <w:divBdr>
        <w:top w:val="none" w:sz="0" w:space="0" w:color="auto"/>
        <w:left w:val="none" w:sz="0" w:space="0" w:color="auto"/>
        <w:bottom w:val="none" w:sz="0" w:space="0" w:color="auto"/>
        <w:right w:val="none" w:sz="0" w:space="0" w:color="auto"/>
      </w:divBdr>
    </w:div>
    <w:div w:id="1795706639">
      <w:bodyDiv w:val="1"/>
      <w:marLeft w:val="0"/>
      <w:marRight w:val="0"/>
      <w:marTop w:val="0"/>
      <w:marBottom w:val="0"/>
      <w:divBdr>
        <w:top w:val="none" w:sz="0" w:space="0" w:color="auto"/>
        <w:left w:val="none" w:sz="0" w:space="0" w:color="auto"/>
        <w:bottom w:val="none" w:sz="0" w:space="0" w:color="auto"/>
        <w:right w:val="none" w:sz="0" w:space="0" w:color="auto"/>
      </w:divBdr>
    </w:div>
    <w:div w:id="2048677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99AEA-2571-4729-B1CD-850719DD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34</Pages>
  <Words>7040</Words>
  <Characters>40134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НиколаеваАС</dc:creator>
  <cp:lastModifiedBy>Солнцева Анастасия Владимировна</cp:lastModifiedBy>
  <cp:revision>36</cp:revision>
  <cp:lastPrinted>2024-12-03T12:45:00Z</cp:lastPrinted>
  <dcterms:created xsi:type="dcterms:W3CDTF">2024-12-03T07:28:00Z</dcterms:created>
  <dcterms:modified xsi:type="dcterms:W3CDTF">2024-12-03T12:47:00Z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