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97" w:rsidRPr="00D9074A" w:rsidRDefault="00D57497" w:rsidP="00D57497">
      <w:pPr>
        <w:shd w:val="clear" w:color="auto" w:fill="FFFFFF"/>
        <w:ind w:right="5"/>
        <w:jc w:val="center"/>
      </w:pPr>
      <w:r w:rsidRPr="00D9074A">
        <w:rPr>
          <w:spacing w:val="-1"/>
          <w:sz w:val="28"/>
          <w:szCs w:val="28"/>
        </w:rPr>
        <w:t>Пояснительная записка</w:t>
      </w:r>
    </w:p>
    <w:p w:rsidR="00D57497" w:rsidRPr="00D9074A" w:rsidRDefault="00D57497" w:rsidP="00D57497">
      <w:pPr>
        <w:shd w:val="clear" w:color="auto" w:fill="FFFFFF"/>
        <w:ind w:left="106" w:right="110"/>
        <w:jc w:val="center"/>
        <w:rPr>
          <w:sz w:val="28"/>
          <w:szCs w:val="28"/>
        </w:rPr>
      </w:pPr>
      <w:r w:rsidRPr="00D9074A">
        <w:rPr>
          <w:sz w:val="28"/>
          <w:szCs w:val="28"/>
        </w:rPr>
        <w:t>к проекту постановления Правительства Астраханской области</w:t>
      </w:r>
    </w:p>
    <w:p w:rsidR="00E94587" w:rsidRPr="00D9074A" w:rsidRDefault="00D57497" w:rsidP="00D57497">
      <w:pPr>
        <w:shd w:val="clear" w:color="auto" w:fill="FFFFFF"/>
        <w:ind w:left="106" w:right="110"/>
        <w:jc w:val="center"/>
        <w:rPr>
          <w:spacing w:val="1"/>
          <w:sz w:val="28"/>
          <w:szCs w:val="28"/>
        </w:rPr>
      </w:pPr>
      <w:r w:rsidRPr="00D9074A">
        <w:rPr>
          <w:sz w:val="28"/>
          <w:szCs w:val="28"/>
        </w:rPr>
        <w:t xml:space="preserve">«О </w:t>
      </w:r>
      <w:r w:rsidRPr="00D9074A">
        <w:rPr>
          <w:spacing w:val="1"/>
          <w:sz w:val="28"/>
          <w:szCs w:val="28"/>
        </w:rPr>
        <w:t>внесении изменени</w:t>
      </w:r>
      <w:r w:rsidR="00A7198E" w:rsidRPr="00D9074A">
        <w:rPr>
          <w:spacing w:val="1"/>
          <w:sz w:val="28"/>
          <w:szCs w:val="28"/>
        </w:rPr>
        <w:t>й</w:t>
      </w:r>
      <w:r w:rsidRPr="00D9074A">
        <w:rPr>
          <w:spacing w:val="1"/>
          <w:sz w:val="28"/>
          <w:szCs w:val="28"/>
        </w:rPr>
        <w:t xml:space="preserve"> в постановление Правительства </w:t>
      </w:r>
    </w:p>
    <w:p w:rsidR="00D57497" w:rsidRPr="00D9074A" w:rsidRDefault="00D57497" w:rsidP="00D57497">
      <w:pPr>
        <w:shd w:val="clear" w:color="auto" w:fill="FFFFFF"/>
        <w:ind w:left="106" w:right="110"/>
        <w:jc w:val="center"/>
        <w:rPr>
          <w:sz w:val="28"/>
          <w:szCs w:val="28"/>
        </w:rPr>
      </w:pPr>
      <w:r w:rsidRPr="00D9074A">
        <w:rPr>
          <w:spacing w:val="1"/>
          <w:sz w:val="28"/>
          <w:szCs w:val="28"/>
        </w:rPr>
        <w:t xml:space="preserve">Астраханской области </w:t>
      </w:r>
      <w:r w:rsidRPr="00D9074A">
        <w:rPr>
          <w:sz w:val="28"/>
          <w:szCs w:val="28"/>
        </w:rPr>
        <w:t>от 25.06.2018 № 251-П»</w:t>
      </w:r>
    </w:p>
    <w:p w:rsidR="00B93100" w:rsidRDefault="00B93100" w:rsidP="00CC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9F9" w:rsidRDefault="00CC79F9" w:rsidP="00B93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9F9">
        <w:rPr>
          <w:sz w:val="28"/>
          <w:szCs w:val="28"/>
        </w:rPr>
        <w:t>Настоящим</w:t>
      </w:r>
      <w:r w:rsidR="00D57497" w:rsidRPr="00CC79F9">
        <w:rPr>
          <w:sz w:val="28"/>
          <w:szCs w:val="28"/>
        </w:rPr>
        <w:t xml:space="preserve"> проект</w:t>
      </w:r>
      <w:r w:rsidRPr="00CC79F9">
        <w:rPr>
          <w:sz w:val="28"/>
          <w:szCs w:val="28"/>
        </w:rPr>
        <w:t>ом</w:t>
      </w:r>
      <w:r w:rsidR="00D57497" w:rsidRPr="00CC79F9">
        <w:rPr>
          <w:sz w:val="28"/>
          <w:szCs w:val="28"/>
        </w:rPr>
        <w:t xml:space="preserve"> постановления Правительства Астраханской области «О </w:t>
      </w:r>
      <w:r w:rsidR="00D57497" w:rsidRPr="00CC79F9">
        <w:rPr>
          <w:spacing w:val="1"/>
          <w:sz w:val="28"/>
          <w:szCs w:val="28"/>
        </w:rPr>
        <w:t>внесении изменени</w:t>
      </w:r>
      <w:r w:rsidR="00A7198E" w:rsidRPr="00CC79F9">
        <w:rPr>
          <w:spacing w:val="1"/>
          <w:sz w:val="28"/>
          <w:szCs w:val="28"/>
        </w:rPr>
        <w:t>й</w:t>
      </w:r>
      <w:r w:rsidR="00D57497" w:rsidRPr="00CC79F9">
        <w:rPr>
          <w:spacing w:val="1"/>
          <w:sz w:val="28"/>
          <w:szCs w:val="28"/>
        </w:rPr>
        <w:t xml:space="preserve"> в постановление Правительства Астраханской области </w:t>
      </w:r>
      <w:r w:rsidR="00D57497" w:rsidRPr="00CC79F9">
        <w:rPr>
          <w:sz w:val="28"/>
          <w:szCs w:val="28"/>
        </w:rPr>
        <w:t xml:space="preserve">от 25.06.2018 № 251-П» (далее - проект постановления) </w:t>
      </w:r>
      <w:r w:rsidRPr="00CC79F9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 xml:space="preserve">внести изменения </w:t>
      </w:r>
      <w:r w:rsidRPr="00CC79F9">
        <w:rPr>
          <w:sz w:val="28"/>
          <w:szCs w:val="28"/>
        </w:rPr>
        <w:t>в Положение о системе</w:t>
      </w:r>
      <w:r w:rsidRPr="00CC79F9">
        <w:t xml:space="preserve"> </w:t>
      </w:r>
      <w:r w:rsidRPr="00CC79F9">
        <w:rPr>
          <w:sz w:val="28"/>
          <w:szCs w:val="28"/>
        </w:rPr>
        <w:t>оплаты труда работников государственных учреждений Астраханской области, подведомственных министерству физической культуры и спорта Астраханской области</w:t>
      </w:r>
      <w:r>
        <w:rPr>
          <w:sz w:val="28"/>
          <w:szCs w:val="28"/>
        </w:rPr>
        <w:t xml:space="preserve">, утвержденное постановлением Правительства Астраханской области от </w:t>
      </w:r>
      <w:r>
        <w:rPr>
          <w:rFonts w:eastAsiaTheme="minorHAnsi"/>
          <w:sz w:val="28"/>
          <w:szCs w:val="28"/>
          <w:lang w:eastAsia="en-US"/>
        </w:rPr>
        <w:t>25.06.2018 № 251-П.</w:t>
      </w:r>
    </w:p>
    <w:p w:rsidR="003D2908" w:rsidRPr="00CC79F9" w:rsidRDefault="00CC79F9" w:rsidP="00CC79F9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D57497" w:rsidRPr="00CC79F9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4748BB">
        <w:rPr>
          <w:rFonts w:ascii="Times New Roman" w:hAnsi="Times New Roman" w:cs="Times New Roman"/>
          <w:sz w:val="28"/>
          <w:szCs w:val="28"/>
        </w:rPr>
        <w:t>з</w:t>
      </w:r>
      <w:r w:rsidR="004748BB" w:rsidRPr="004748BB">
        <w:rPr>
          <w:rFonts w:ascii="Times New Roman" w:hAnsi="Times New Roman" w:cs="Times New Roman"/>
          <w:sz w:val="28"/>
          <w:szCs w:val="28"/>
        </w:rPr>
        <w:t>аконом Астраханской области от 09.12.2008 № 75/2008-ОЗ «О системах оплаты труда работников государственных и муниципальных учреждений Астраханской области»</w:t>
      </w:r>
      <w:r w:rsidR="004748BB">
        <w:rPr>
          <w:rFonts w:ascii="Times New Roman" w:hAnsi="Times New Roman" w:cs="Times New Roman"/>
          <w:sz w:val="28"/>
          <w:szCs w:val="28"/>
        </w:rPr>
        <w:t xml:space="preserve"> и распоряжением Правительства Астра</w:t>
      </w:r>
      <w:r w:rsidR="00435ACE">
        <w:rPr>
          <w:rFonts w:ascii="Times New Roman" w:hAnsi="Times New Roman" w:cs="Times New Roman"/>
          <w:sz w:val="28"/>
          <w:szCs w:val="28"/>
        </w:rPr>
        <w:t xml:space="preserve">ханской области от 05.03.2022 № </w:t>
      </w:r>
      <w:r w:rsidR="004748BB">
        <w:rPr>
          <w:rFonts w:ascii="Times New Roman" w:hAnsi="Times New Roman" w:cs="Times New Roman"/>
          <w:sz w:val="28"/>
          <w:szCs w:val="28"/>
        </w:rPr>
        <w:t>64-Пр «О мерах по повышению оплаты труда отдельных категорий работников».</w:t>
      </w:r>
      <w:r w:rsidR="004748BB" w:rsidRPr="0047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9F9" w:rsidRPr="00CC79F9" w:rsidRDefault="00CC79F9" w:rsidP="00CC79F9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CC79F9">
        <w:rPr>
          <w:rFonts w:eastAsia="Calibri"/>
          <w:sz w:val="27"/>
          <w:szCs w:val="27"/>
          <w:lang w:eastAsia="en-US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                     инвестиционной деятельности или способствующие их введению, а также                    положения, способствующие возникновению необоснованных расходов                       субъектов предпринимательской и инвестиционной деятельности и бюджета                Астраханской области.</w:t>
      </w:r>
    </w:p>
    <w:p w:rsidR="00CC79F9" w:rsidRPr="00435ACE" w:rsidRDefault="00CC79F9" w:rsidP="00CC79F9">
      <w:pPr>
        <w:tabs>
          <w:tab w:val="left" w:pos="3192"/>
        </w:tabs>
        <w:autoSpaceDE w:val="0"/>
        <w:autoSpaceDN w:val="0"/>
        <w:adjustRightInd w:val="0"/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 w:rsidRPr="00435ACE">
        <w:rPr>
          <w:rFonts w:eastAsia="Calibri"/>
          <w:sz w:val="27"/>
          <w:szCs w:val="27"/>
          <w:lang w:eastAsia="en-US"/>
        </w:rPr>
        <w:t>Принятие постановления потребует выделения дополнительных               денежных средств из бюджета Астраханской области</w:t>
      </w:r>
      <w:r w:rsidR="006C4EAC" w:rsidRPr="00435ACE">
        <w:rPr>
          <w:rFonts w:eastAsia="Calibri"/>
          <w:sz w:val="27"/>
          <w:szCs w:val="27"/>
          <w:lang w:eastAsia="en-US"/>
        </w:rPr>
        <w:t xml:space="preserve"> в размере 1 211 869,05 руб. на 2022 год</w:t>
      </w:r>
      <w:r w:rsidRPr="00435ACE">
        <w:rPr>
          <w:rFonts w:eastAsia="Calibri"/>
          <w:sz w:val="27"/>
          <w:szCs w:val="27"/>
          <w:lang w:eastAsia="en-US"/>
        </w:rPr>
        <w:t xml:space="preserve">, </w:t>
      </w:r>
      <w:r w:rsidR="00B5122D" w:rsidRPr="00435ACE">
        <w:rPr>
          <w:rFonts w:eastAsia="Calibri"/>
          <w:sz w:val="27"/>
          <w:szCs w:val="27"/>
          <w:lang w:eastAsia="en-US"/>
        </w:rPr>
        <w:t>и не потребует</w:t>
      </w:r>
      <w:r w:rsidR="00435ACE" w:rsidRPr="00435ACE">
        <w:rPr>
          <w:rFonts w:eastAsia="Calibri"/>
          <w:sz w:val="27"/>
          <w:szCs w:val="27"/>
          <w:lang w:eastAsia="en-US"/>
        </w:rPr>
        <w:t xml:space="preserve"> внесения изменений в </w:t>
      </w:r>
      <w:r w:rsidRPr="00435ACE">
        <w:rPr>
          <w:rFonts w:eastAsia="Calibri"/>
          <w:sz w:val="27"/>
          <w:szCs w:val="27"/>
          <w:lang w:eastAsia="en-US"/>
        </w:rPr>
        <w:t xml:space="preserve">иные нормативные правовые акты Астраханской области, в том числе признания их </w:t>
      </w:r>
      <w:proofErr w:type="gramStart"/>
      <w:r w:rsidRPr="00435ACE">
        <w:rPr>
          <w:rFonts w:eastAsia="Calibri"/>
          <w:sz w:val="27"/>
          <w:szCs w:val="27"/>
          <w:lang w:eastAsia="en-US"/>
        </w:rPr>
        <w:t>утратившими</w:t>
      </w:r>
      <w:proofErr w:type="gramEnd"/>
      <w:r w:rsidRPr="00435ACE">
        <w:rPr>
          <w:rFonts w:eastAsia="Calibri"/>
          <w:sz w:val="27"/>
          <w:szCs w:val="27"/>
          <w:lang w:eastAsia="en-US"/>
        </w:rPr>
        <w:t xml:space="preserve"> силу.</w:t>
      </w:r>
    </w:p>
    <w:p w:rsidR="00CC79F9" w:rsidRPr="00CC79F9" w:rsidRDefault="00CC79F9" w:rsidP="00CC79F9">
      <w:pPr>
        <w:tabs>
          <w:tab w:val="left" w:pos="3192"/>
        </w:tabs>
        <w:autoSpaceDE w:val="0"/>
        <w:autoSpaceDN w:val="0"/>
        <w:adjustRightInd w:val="0"/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 w:rsidRPr="00435ACE">
        <w:rPr>
          <w:rFonts w:eastAsia="Calibri"/>
          <w:sz w:val="27"/>
          <w:szCs w:val="27"/>
          <w:lang w:eastAsia="en-US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hyperlink r:id="rId9" w:history="1">
        <w:r w:rsidRPr="00435ACE">
          <w:rPr>
            <w:rFonts w:eastAsia="Calibri"/>
            <w:sz w:val="27"/>
            <w:szCs w:val="27"/>
            <w:lang w:eastAsia="en-US"/>
          </w:rPr>
          <w:t>http://</w:t>
        </w:r>
        <w:proofErr w:type="spellStart"/>
        <w:r w:rsidRPr="00435ACE">
          <w:rPr>
            <w:rFonts w:eastAsia="Calibri"/>
            <w:sz w:val="27"/>
            <w:szCs w:val="27"/>
            <w:lang w:val="en-US" w:eastAsia="en-US"/>
          </w:rPr>
          <w:t>minsport</w:t>
        </w:r>
        <w:proofErr w:type="spellEnd"/>
        <w:r w:rsidRPr="00435ACE">
          <w:rPr>
            <w:rFonts w:eastAsia="Calibri"/>
            <w:sz w:val="27"/>
            <w:szCs w:val="27"/>
            <w:lang w:eastAsia="en-US"/>
          </w:rPr>
          <w:t>.astrobl.ru</w:t>
        </w:r>
      </w:hyperlink>
      <w:r w:rsidRPr="00435ACE">
        <w:rPr>
          <w:rFonts w:eastAsia="Calibri"/>
          <w:sz w:val="27"/>
          <w:szCs w:val="27"/>
          <w:lang w:eastAsia="en-US"/>
        </w:rPr>
        <w:t xml:space="preserve">, в целях выявления рисков нарушения антимонопольного законодательства, а также в целях обеспечения возможности проведения  </w:t>
      </w:r>
      <w:r w:rsidR="00435ACE" w:rsidRPr="00435ACE">
        <w:rPr>
          <w:rFonts w:eastAsia="Calibri"/>
          <w:sz w:val="27"/>
          <w:szCs w:val="27"/>
          <w:lang w:eastAsia="en-US"/>
        </w:rPr>
        <w:t xml:space="preserve">независимой антикоррупционной </w:t>
      </w:r>
      <w:r w:rsidRPr="00435ACE">
        <w:rPr>
          <w:rFonts w:eastAsia="Calibri"/>
          <w:sz w:val="27"/>
          <w:szCs w:val="27"/>
          <w:lang w:eastAsia="en-US"/>
        </w:rPr>
        <w:t xml:space="preserve">экспертизы </w:t>
      </w:r>
      <w:r w:rsidR="00435ACE" w:rsidRPr="00435ACE">
        <w:rPr>
          <w:rFonts w:eastAsia="Calibri"/>
          <w:sz w:val="27"/>
          <w:szCs w:val="27"/>
          <w:lang w:eastAsia="en-US"/>
        </w:rPr>
        <w:t>14</w:t>
      </w:r>
      <w:r w:rsidRPr="00435ACE">
        <w:rPr>
          <w:rFonts w:eastAsia="Calibri"/>
          <w:sz w:val="27"/>
          <w:szCs w:val="27"/>
          <w:lang w:eastAsia="en-US"/>
        </w:rPr>
        <w:t>.</w:t>
      </w:r>
      <w:r w:rsidR="00435ACE" w:rsidRPr="00435ACE">
        <w:rPr>
          <w:rFonts w:eastAsia="Calibri"/>
          <w:sz w:val="27"/>
          <w:szCs w:val="27"/>
          <w:lang w:eastAsia="en-US"/>
        </w:rPr>
        <w:t>03</w:t>
      </w:r>
      <w:r w:rsidRPr="00435ACE">
        <w:rPr>
          <w:rFonts w:eastAsia="Calibri"/>
          <w:sz w:val="27"/>
          <w:szCs w:val="27"/>
          <w:lang w:eastAsia="en-US"/>
        </w:rPr>
        <w:t>.202</w:t>
      </w:r>
      <w:r w:rsidR="00435ACE" w:rsidRPr="00435ACE">
        <w:rPr>
          <w:rFonts w:eastAsia="Calibri"/>
          <w:sz w:val="27"/>
          <w:szCs w:val="27"/>
          <w:lang w:eastAsia="en-US"/>
        </w:rPr>
        <w:t>2</w:t>
      </w:r>
      <w:r w:rsidRPr="00CC79F9">
        <w:rPr>
          <w:rFonts w:eastAsia="Calibri"/>
          <w:sz w:val="27"/>
          <w:szCs w:val="27"/>
          <w:lang w:eastAsia="en-US"/>
        </w:rPr>
        <w:t>. Предложений и замечаний по проекту постановления от организаций и граждан не поступало.</w:t>
      </w:r>
    </w:p>
    <w:p w:rsidR="00CC79F9" w:rsidRPr="00CC79F9" w:rsidRDefault="00CC79F9" w:rsidP="00CC79F9">
      <w:pPr>
        <w:tabs>
          <w:tab w:val="left" w:pos="3192"/>
        </w:tabs>
        <w:autoSpaceDE w:val="0"/>
        <w:autoSpaceDN w:val="0"/>
        <w:adjustRightInd w:val="0"/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 w:rsidRPr="00CC79F9">
        <w:rPr>
          <w:rFonts w:eastAsia="Calibri"/>
          <w:sz w:val="27"/>
          <w:szCs w:val="27"/>
          <w:lang w:eastAsia="en-US"/>
        </w:rPr>
        <w:t xml:space="preserve">В проекте постановления отсутствуют </w:t>
      </w:r>
      <w:proofErr w:type="spellStart"/>
      <w:r w:rsidRPr="00CC79F9">
        <w:rPr>
          <w:rFonts w:eastAsia="Calibri"/>
          <w:sz w:val="27"/>
          <w:szCs w:val="27"/>
          <w:lang w:eastAsia="en-US"/>
        </w:rPr>
        <w:t>коррупциогенные</w:t>
      </w:r>
      <w:proofErr w:type="spellEnd"/>
      <w:r w:rsidRPr="00CC79F9">
        <w:rPr>
          <w:rFonts w:eastAsia="Calibri"/>
          <w:sz w:val="27"/>
          <w:szCs w:val="27"/>
          <w:lang w:eastAsia="en-US"/>
        </w:rPr>
        <w:t xml:space="preserve"> факторы, а также                положения, способствующие возникновению рисков нарушения                                    антимонопольного законодательства.</w:t>
      </w:r>
    </w:p>
    <w:p w:rsidR="00CC79F9" w:rsidRPr="00CC79F9" w:rsidRDefault="00CC79F9" w:rsidP="00CC79F9">
      <w:pPr>
        <w:shd w:val="clear" w:color="auto" w:fill="FFFFFF"/>
        <w:ind w:right="-1" w:hanging="142"/>
        <w:jc w:val="both"/>
        <w:rPr>
          <w:color w:val="000000"/>
          <w:sz w:val="27"/>
          <w:szCs w:val="27"/>
        </w:rPr>
      </w:pPr>
    </w:p>
    <w:p w:rsidR="00CC79F9" w:rsidRPr="00CC79F9" w:rsidRDefault="00CC79F9" w:rsidP="00CC79F9">
      <w:pPr>
        <w:shd w:val="clear" w:color="auto" w:fill="FFFFFF"/>
        <w:ind w:right="-1" w:hanging="142"/>
        <w:jc w:val="both"/>
        <w:rPr>
          <w:color w:val="000000"/>
          <w:sz w:val="27"/>
          <w:szCs w:val="27"/>
        </w:rPr>
      </w:pPr>
    </w:p>
    <w:p w:rsidR="00CC79F9" w:rsidRPr="00CC79F9" w:rsidRDefault="00CC79F9" w:rsidP="00CC79F9">
      <w:pPr>
        <w:shd w:val="clear" w:color="auto" w:fill="FFFFFF"/>
        <w:ind w:right="-1" w:hanging="142"/>
        <w:jc w:val="both"/>
        <w:rPr>
          <w:color w:val="000000"/>
          <w:sz w:val="27"/>
          <w:szCs w:val="27"/>
        </w:rPr>
      </w:pPr>
    </w:p>
    <w:p w:rsidR="00CC79F9" w:rsidRPr="00CC79F9" w:rsidRDefault="00CC79F9" w:rsidP="00CC79F9">
      <w:pPr>
        <w:shd w:val="clear" w:color="auto" w:fill="FFFFFF"/>
        <w:ind w:right="-1" w:hanging="142"/>
        <w:jc w:val="both"/>
        <w:rPr>
          <w:color w:val="000000"/>
          <w:sz w:val="27"/>
          <w:szCs w:val="27"/>
        </w:rPr>
      </w:pPr>
      <w:r w:rsidRPr="00CC79F9">
        <w:rPr>
          <w:color w:val="000000"/>
          <w:sz w:val="27"/>
          <w:szCs w:val="27"/>
        </w:rPr>
        <w:t>Министр физической культуры</w:t>
      </w:r>
    </w:p>
    <w:p w:rsidR="00CC79F9" w:rsidRPr="00CC79F9" w:rsidRDefault="00CC79F9" w:rsidP="00CC79F9">
      <w:pPr>
        <w:shd w:val="clear" w:color="auto" w:fill="FFFFFF"/>
        <w:ind w:right="-1" w:hanging="142"/>
        <w:jc w:val="both"/>
        <w:rPr>
          <w:color w:val="000000"/>
          <w:sz w:val="27"/>
          <w:szCs w:val="27"/>
        </w:rPr>
      </w:pPr>
      <w:r w:rsidRPr="00CC79F9">
        <w:rPr>
          <w:color w:val="000000"/>
          <w:sz w:val="27"/>
          <w:szCs w:val="27"/>
        </w:rPr>
        <w:t xml:space="preserve">и спорта Астраханской области           </w:t>
      </w:r>
      <w:r>
        <w:rPr>
          <w:color w:val="000000"/>
          <w:sz w:val="27"/>
          <w:szCs w:val="27"/>
        </w:rPr>
        <w:t xml:space="preserve">                               </w:t>
      </w:r>
      <w:r w:rsidRPr="00CC79F9">
        <w:rPr>
          <w:color w:val="000000"/>
          <w:sz w:val="27"/>
          <w:szCs w:val="27"/>
        </w:rPr>
        <w:t xml:space="preserve">                  Н.В. Ивашкина</w:t>
      </w: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CE3E3E" w:rsidRDefault="00CE3E3E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Default="005C5BDF" w:rsidP="005C5BDF">
      <w:pPr>
        <w:pStyle w:val="a6"/>
        <w:tabs>
          <w:tab w:val="left" w:pos="4395"/>
        </w:tabs>
        <w:ind w:left="142" w:right="4959"/>
        <w:jc w:val="both"/>
        <w:rPr>
          <w:rFonts w:ascii="Times New Roman" w:hAnsi="Times New Roman" w:cs="Times New Roman"/>
          <w:sz w:val="28"/>
          <w:szCs w:val="28"/>
        </w:rPr>
      </w:pPr>
      <w:r w:rsidRPr="00F477B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</w:t>
      </w:r>
      <w:r>
        <w:rPr>
          <w:rFonts w:ascii="Times New Roman" w:hAnsi="Times New Roman" w:cs="Times New Roman"/>
          <w:sz w:val="28"/>
          <w:szCs w:val="28"/>
        </w:rPr>
        <w:softHyphen/>
        <w:t>ление Правительства Астраханс</w:t>
      </w:r>
      <w:r>
        <w:rPr>
          <w:rFonts w:ascii="Times New Roman" w:hAnsi="Times New Roman" w:cs="Times New Roman"/>
          <w:sz w:val="28"/>
          <w:szCs w:val="28"/>
        </w:rPr>
        <w:softHyphen/>
        <w:t>кой области от 25.06.2018 № 251-П</w:t>
      </w:r>
    </w:p>
    <w:p w:rsidR="005C5BDF" w:rsidRDefault="005C5BDF" w:rsidP="005C5B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Default="005C5BDF" w:rsidP="005C5B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Pr="00F477B3" w:rsidRDefault="005C5BDF" w:rsidP="005C5B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Default="005C5BDF" w:rsidP="005C5B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98E">
        <w:rPr>
          <w:sz w:val="28"/>
          <w:szCs w:val="28"/>
        </w:rPr>
        <w:t xml:space="preserve">В соответствии с </w:t>
      </w:r>
      <w:hyperlink r:id="rId10" w:history="1">
        <w:r w:rsidRPr="00A7198E">
          <w:rPr>
            <w:sz w:val="28"/>
            <w:szCs w:val="28"/>
          </w:rPr>
          <w:t>Законом</w:t>
        </w:r>
      </w:hyperlink>
      <w:r w:rsidRPr="00A7198E">
        <w:rPr>
          <w:sz w:val="28"/>
          <w:szCs w:val="28"/>
        </w:rPr>
        <w:t xml:space="preserve"> Астраханской области от 09.12.2008</w:t>
      </w:r>
      <w:r w:rsidR="0044574D">
        <w:rPr>
          <w:sz w:val="28"/>
          <w:szCs w:val="28"/>
        </w:rPr>
        <w:t xml:space="preserve">             </w:t>
      </w:r>
      <w:r w:rsidRPr="00A7198E">
        <w:rPr>
          <w:sz w:val="28"/>
          <w:szCs w:val="28"/>
        </w:rPr>
        <w:t xml:space="preserve"> № 75/2008-ОЗ «О системах оплаты труда работников государственных и</w:t>
      </w:r>
      <w:r w:rsidR="00435ACE">
        <w:rPr>
          <w:sz w:val="28"/>
          <w:szCs w:val="28"/>
        </w:rPr>
        <w:t xml:space="preserve"> муниципальных учреждений Астра</w:t>
      </w:r>
      <w:r w:rsidRPr="00A7198E">
        <w:rPr>
          <w:sz w:val="28"/>
          <w:szCs w:val="28"/>
        </w:rPr>
        <w:t xml:space="preserve">ханской области», </w:t>
      </w:r>
    </w:p>
    <w:p w:rsidR="005C5BDF" w:rsidRPr="00A7198E" w:rsidRDefault="005C5BDF" w:rsidP="005C5B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60BE4">
        <w:rPr>
          <w:sz w:val="28"/>
          <w:szCs w:val="28"/>
        </w:rPr>
        <w:t xml:space="preserve">Правительство Астраханской области </w:t>
      </w:r>
      <w:r>
        <w:rPr>
          <w:sz w:val="28"/>
          <w:szCs w:val="28"/>
        </w:rPr>
        <w:t>ПОСТАНОВЛЯЕТ</w:t>
      </w:r>
      <w:r w:rsidRPr="00060BE4">
        <w:rPr>
          <w:sz w:val="28"/>
          <w:szCs w:val="28"/>
        </w:rPr>
        <w:t>:</w:t>
      </w:r>
    </w:p>
    <w:p w:rsidR="005C5BDF" w:rsidRPr="00F477B3" w:rsidRDefault="005C5BDF" w:rsidP="005C5BD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E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Pr="00D22FE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22FEE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7B3">
        <w:rPr>
          <w:rFonts w:ascii="Times New Roman" w:hAnsi="Times New Roman" w:cs="Times New Roman"/>
          <w:sz w:val="28"/>
          <w:szCs w:val="28"/>
        </w:rPr>
        <w:t xml:space="preserve">25.06.2018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77B3">
        <w:rPr>
          <w:rFonts w:ascii="Times New Roman" w:hAnsi="Times New Roman" w:cs="Times New Roman"/>
          <w:sz w:val="28"/>
          <w:szCs w:val="28"/>
        </w:rPr>
        <w:t xml:space="preserve"> 251-П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77B3">
        <w:rPr>
          <w:rFonts w:ascii="Times New Roman" w:hAnsi="Times New Roman" w:cs="Times New Roman"/>
          <w:sz w:val="28"/>
          <w:szCs w:val="28"/>
        </w:rPr>
        <w:t>О системе оплаты труда работников государственных учреждений Астраханской области, подведомственных министерству физи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477B3">
        <w:rPr>
          <w:rFonts w:ascii="Times New Roman" w:hAnsi="Times New Roman" w:cs="Times New Roman"/>
          <w:sz w:val="28"/>
          <w:szCs w:val="28"/>
        </w:rPr>
        <w:t>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7B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C5BDF" w:rsidRDefault="005C5BDF" w:rsidP="005C5BD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477B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77B3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государственных учреждений Астраханской области, подведомственных министерству физи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477B3">
        <w:rPr>
          <w:rFonts w:ascii="Times New Roman" w:hAnsi="Times New Roman" w:cs="Times New Roman"/>
          <w:sz w:val="28"/>
          <w:szCs w:val="28"/>
        </w:rPr>
        <w:t>ческой культуры и спорта Астраханской области</w:t>
      </w:r>
      <w:r w:rsidR="00CE3E3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867B4F">
        <w:rPr>
          <w:rFonts w:ascii="Times New Roman" w:hAnsi="Times New Roman" w:cs="Times New Roman"/>
          <w:sz w:val="28"/>
          <w:szCs w:val="28"/>
        </w:rPr>
        <w:t>ы</w:t>
      </w:r>
      <w:r w:rsidR="007D23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  <w:r w:rsidRPr="00F4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22D" w:rsidRDefault="005C5BDF" w:rsidP="00B5122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5861">
        <w:rPr>
          <w:rFonts w:ascii="Times New Roman" w:hAnsi="Times New Roman" w:cs="Times New Roman"/>
          <w:sz w:val="28"/>
          <w:szCs w:val="28"/>
        </w:rPr>
        <w:t xml:space="preserve"> </w:t>
      </w:r>
      <w:r w:rsidR="00773745">
        <w:rPr>
          <w:rFonts w:ascii="Times New Roman" w:hAnsi="Times New Roman" w:cs="Times New Roman"/>
          <w:sz w:val="28"/>
          <w:szCs w:val="28"/>
        </w:rPr>
        <w:t xml:space="preserve">В </w:t>
      </w:r>
      <w:r w:rsidR="00B5122D">
        <w:rPr>
          <w:rFonts w:ascii="Times New Roman" w:hAnsi="Times New Roman" w:cs="Times New Roman"/>
          <w:sz w:val="28"/>
          <w:szCs w:val="28"/>
        </w:rPr>
        <w:t>разделе 1 Положения:</w:t>
      </w:r>
    </w:p>
    <w:p w:rsidR="00B5122D" w:rsidRPr="00B5122D" w:rsidRDefault="00B5122D" w:rsidP="00B5122D">
      <w:pPr>
        <w:pStyle w:val="a6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773745" w:rsidRPr="00B5122D">
        <w:rPr>
          <w:rFonts w:ascii="Times New Roman" w:hAnsi="Times New Roman" w:cs="Times New Roman"/>
          <w:sz w:val="28"/>
          <w:szCs w:val="28"/>
        </w:rPr>
        <w:t>пункте</w:t>
      </w:r>
      <w:r w:rsidR="005C5BDF" w:rsidRPr="00B5122D"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5BDF" w:rsidRPr="00B51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BDF" w:rsidRPr="00E65861" w:rsidRDefault="00B5122D" w:rsidP="00B5122D">
      <w:pPr>
        <w:pStyle w:val="a6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BDF" w:rsidRPr="00E6586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5122D" w:rsidRDefault="005C5BDF" w:rsidP="00B5122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61">
        <w:rPr>
          <w:rFonts w:ascii="Times New Roman" w:hAnsi="Times New Roman" w:cs="Times New Roman"/>
          <w:sz w:val="28"/>
          <w:szCs w:val="28"/>
        </w:rPr>
        <w:t>«Размеры окладов (должностных окладов) иных учреждений, финансовое обеспечение которых осуществляется на основании бюджетной сметы, установлены в приложении № 2</w:t>
      </w:r>
      <w:r w:rsidR="007D23D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E65861">
        <w:rPr>
          <w:rFonts w:ascii="Times New Roman" w:hAnsi="Times New Roman" w:cs="Times New Roman"/>
          <w:sz w:val="28"/>
          <w:szCs w:val="28"/>
        </w:rPr>
        <w:t>»</w:t>
      </w:r>
      <w:r w:rsidR="007D23DF">
        <w:rPr>
          <w:rFonts w:ascii="Times New Roman" w:hAnsi="Times New Roman" w:cs="Times New Roman"/>
          <w:sz w:val="28"/>
          <w:szCs w:val="28"/>
        </w:rPr>
        <w:t>;</w:t>
      </w:r>
    </w:p>
    <w:p w:rsidR="0044574D" w:rsidRPr="00E65861" w:rsidRDefault="00B5122D" w:rsidP="00B5122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D3D1A">
        <w:rPr>
          <w:rFonts w:ascii="Times New Roman" w:hAnsi="Times New Roman" w:cs="Times New Roman"/>
          <w:sz w:val="28"/>
          <w:szCs w:val="28"/>
        </w:rPr>
        <w:t>лова «</w:t>
      </w:r>
      <w:proofErr w:type="gramStart"/>
      <w:r w:rsidR="009D3D1A">
        <w:rPr>
          <w:rFonts w:ascii="Times New Roman" w:hAnsi="Times New Roman" w:cs="Times New Roman"/>
          <w:sz w:val="28"/>
          <w:szCs w:val="28"/>
        </w:rPr>
        <w:t>п</w:t>
      </w:r>
      <w:r w:rsidR="0044574D" w:rsidRPr="00E65861">
        <w:rPr>
          <w:rFonts w:ascii="Times New Roman" w:hAnsi="Times New Roman" w:cs="Times New Roman"/>
          <w:sz w:val="28"/>
          <w:szCs w:val="28"/>
        </w:rPr>
        <w:t>риложени</w:t>
      </w:r>
      <w:r w:rsidR="009D3D1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35ACE">
        <w:rPr>
          <w:rFonts w:ascii="Times New Roman" w:hAnsi="Times New Roman" w:cs="Times New Roman"/>
          <w:sz w:val="28"/>
          <w:szCs w:val="28"/>
        </w:rPr>
        <w:t xml:space="preserve"> к </w:t>
      </w:r>
      <w:r w:rsidR="009D3D1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4574D" w:rsidRPr="00E65861">
        <w:rPr>
          <w:rFonts w:ascii="Times New Roman" w:hAnsi="Times New Roman" w:cs="Times New Roman"/>
          <w:sz w:val="28"/>
          <w:szCs w:val="28"/>
        </w:rPr>
        <w:t xml:space="preserve">Положению» </w:t>
      </w:r>
      <w:r w:rsidR="009D3D1A">
        <w:rPr>
          <w:rFonts w:ascii="Times New Roman" w:hAnsi="Times New Roman" w:cs="Times New Roman"/>
          <w:sz w:val="28"/>
          <w:szCs w:val="28"/>
        </w:rPr>
        <w:t>заменить словами  «п</w:t>
      </w:r>
      <w:r w:rsidR="0044574D" w:rsidRPr="00E65861">
        <w:rPr>
          <w:rFonts w:ascii="Times New Roman" w:hAnsi="Times New Roman" w:cs="Times New Roman"/>
          <w:sz w:val="28"/>
          <w:szCs w:val="28"/>
        </w:rPr>
        <w:t>риложени</w:t>
      </w:r>
      <w:r w:rsidR="009D3D1A">
        <w:rPr>
          <w:rFonts w:ascii="Times New Roman" w:hAnsi="Times New Roman" w:cs="Times New Roman"/>
          <w:sz w:val="28"/>
          <w:szCs w:val="28"/>
        </w:rPr>
        <w:t>и</w:t>
      </w:r>
      <w:r w:rsidR="0044574D" w:rsidRPr="00E65861">
        <w:rPr>
          <w:rFonts w:ascii="Times New Roman" w:hAnsi="Times New Roman" w:cs="Times New Roman"/>
          <w:sz w:val="28"/>
          <w:szCs w:val="28"/>
        </w:rPr>
        <w:t xml:space="preserve"> №1 к Положению»</w:t>
      </w:r>
      <w:r w:rsidR="00084CD7" w:rsidRPr="00E65861">
        <w:rPr>
          <w:rFonts w:ascii="Times New Roman" w:hAnsi="Times New Roman" w:cs="Times New Roman"/>
          <w:sz w:val="28"/>
          <w:szCs w:val="28"/>
        </w:rPr>
        <w:t>.</w:t>
      </w:r>
    </w:p>
    <w:p w:rsidR="009D3D1A" w:rsidRDefault="0083551E" w:rsidP="00773745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4574D" w:rsidRPr="0044574D">
        <w:rPr>
          <w:rFonts w:ascii="Times New Roman" w:hAnsi="Times New Roman" w:cs="Times New Roman"/>
          <w:sz w:val="28"/>
          <w:szCs w:val="28"/>
        </w:rPr>
        <w:t>Положени</w:t>
      </w:r>
      <w:r w:rsidR="0044574D">
        <w:rPr>
          <w:rFonts w:ascii="Times New Roman" w:hAnsi="Times New Roman" w:cs="Times New Roman"/>
          <w:sz w:val="28"/>
          <w:szCs w:val="28"/>
        </w:rPr>
        <w:t>е</w:t>
      </w:r>
      <w:r w:rsidR="0044574D" w:rsidRPr="0044574D">
        <w:rPr>
          <w:rFonts w:ascii="Times New Roman" w:hAnsi="Times New Roman" w:cs="Times New Roman"/>
          <w:sz w:val="28"/>
          <w:szCs w:val="28"/>
        </w:rPr>
        <w:t xml:space="preserve"> </w:t>
      </w:r>
      <w:r w:rsidR="0044574D">
        <w:rPr>
          <w:rFonts w:ascii="Times New Roman" w:hAnsi="Times New Roman" w:cs="Times New Roman"/>
          <w:sz w:val="28"/>
          <w:szCs w:val="28"/>
        </w:rPr>
        <w:t>приложением</w:t>
      </w:r>
      <w:r w:rsidR="00CE3E3E">
        <w:rPr>
          <w:rFonts w:ascii="Times New Roman" w:hAnsi="Times New Roman" w:cs="Times New Roman"/>
          <w:sz w:val="28"/>
          <w:szCs w:val="28"/>
        </w:rPr>
        <w:t xml:space="preserve"> </w:t>
      </w:r>
      <w:r w:rsidR="0044574D">
        <w:rPr>
          <w:rFonts w:ascii="Times New Roman" w:hAnsi="Times New Roman" w:cs="Times New Roman"/>
          <w:sz w:val="28"/>
          <w:szCs w:val="28"/>
        </w:rPr>
        <w:t>№ 2</w:t>
      </w:r>
      <w:r w:rsidR="00084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bookmarkStart w:id="1" w:name="P14"/>
      <w:bookmarkEnd w:id="1"/>
    </w:p>
    <w:p w:rsidR="00773745" w:rsidRDefault="00773745" w:rsidP="009D3D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12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Приложение к По</w:t>
      </w:r>
      <w:r w:rsidR="00CE3E3E">
        <w:rPr>
          <w:rFonts w:ascii="Times New Roman" w:hAnsi="Times New Roman" w:cs="Times New Roman"/>
          <w:sz w:val="28"/>
          <w:szCs w:val="28"/>
        </w:rPr>
        <w:t>ложению считать соответственно п</w:t>
      </w:r>
      <w:r>
        <w:rPr>
          <w:rFonts w:ascii="Times New Roman" w:hAnsi="Times New Roman" w:cs="Times New Roman"/>
          <w:sz w:val="28"/>
          <w:szCs w:val="28"/>
        </w:rPr>
        <w:t>риложением № 1 к Положению.</w:t>
      </w:r>
    </w:p>
    <w:p w:rsidR="009D3D1A" w:rsidRPr="009D3D1A" w:rsidRDefault="005C5BDF" w:rsidP="009D3D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D1A">
        <w:rPr>
          <w:rFonts w:ascii="Times New Roman" w:hAnsi="Times New Roman" w:cs="Times New Roman"/>
          <w:sz w:val="28"/>
          <w:szCs w:val="28"/>
        </w:rPr>
        <w:t xml:space="preserve">2. </w:t>
      </w:r>
      <w:r w:rsidR="009D3D1A" w:rsidRPr="009D3D1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 истечении 10 дней после дня его официального опубликования. Действие </w:t>
      </w:r>
      <w:hyperlink r:id="rId12" w:history="1">
        <w:r w:rsidR="009D3D1A" w:rsidRPr="009D3D1A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="00773745">
        <w:rPr>
          <w:rFonts w:ascii="Times New Roman" w:hAnsi="Times New Roman" w:cs="Times New Roman"/>
          <w:sz w:val="28"/>
          <w:szCs w:val="28"/>
        </w:rPr>
        <w:t xml:space="preserve"> № 2</w:t>
      </w:r>
      <w:r w:rsidR="009D3D1A" w:rsidRPr="009D3D1A">
        <w:rPr>
          <w:rFonts w:ascii="Times New Roman" w:hAnsi="Times New Roman" w:cs="Times New Roman"/>
          <w:sz w:val="28"/>
          <w:szCs w:val="28"/>
        </w:rPr>
        <w:t xml:space="preserve"> к Положению распространяется на правоотношения, возникшие с </w:t>
      </w:r>
      <w:r w:rsidR="004748BB">
        <w:rPr>
          <w:rFonts w:ascii="Times New Roman" w:hAnsi="Times New Roman" w:cs="Times New Roman"/>
          <w:sz w:val="28"/>
          <w:szCs w:val="28"/>
        </w:rPr>
        <w:t>01.01.2022</w:t>
      </w:r>
      <w:r w:rsidR="009D3D1A" w:rsidRPr="009D3D1A">
        <w:rPr>
          <w:rFonts w:ascii="Times New Roman" w:hAnsi="Times New Roman" w:cs="Times New Roman"/>
          <w:sz w:val="28"/>
          <w:szCs w:val="28"/>
        </w:rPr>
        <w:t>.</w:t>
      </w:r>
    </w:p>
    <w:p w:rsidR="005C5BDF" w:rsidRDefault="005C5BDF" w:rsidP="005C5BD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Default="005C5BDF" w:rsidP="005C5BD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BDF" w:rsidRPr="00F477B3" w:rsidRDefault="00435ACE" w:rsidP="005C5BDF">
      <w:pPr>
        <w:pStyle w:val="a6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5C5BDF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И.Ю. Бабушкин</w:t>
      </w:r>
    </w:p>
    <w:p w:rsidR="00CE3E3E" w:rsidRPr="00991C89" w:rsidRDefault="00CE3E3E" w:rsidP="00991C89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  <w:bookmarkStart w:id="2" w:name="_GoBack"/>
      <w:bookmarkEnd w:id="2"/>
    </w:p>
    <w:p w:rsidR="00CE3E3E" w:rsidRDefault="00CE3E3E" w:rsidP="00AB6864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D3D1A" w:rsidRDefault="00CE3E3E" w:rsidP="00AB6864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D3D1A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AB6864" w:rsidRDefault="009D3D1A" w:rsidP="00AB6864">
      <w:pPr>
        <w:pStyle w:val="a6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B68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86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D3D1A" w:rsidRDefault="00AB6864" w:rsidP="00AB6864">
      <w:pPr>
        <w:pStyle w:val="a6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D3D1A">
        <w:rPr>
          <w:rFonts w:ascii="Times New Roman" w:hAnsi="Times New Roman" w:cs="Times New Roman"/>
          <w:sz w:val="28"/>
          <w:szCs w:val="28"/>
        </w:rPr>
        <w:t>области от 25.06.2018 № 251-П</w:t>
      </w:r>
    </w:p>
    <w:p w:rsidR="009D3D1A" w:rsidRDefault="009D3D1A" w:rsidP="00AB6864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AB6864" w:rsidRDefault="00AB6864" w:rsidP="00AB6864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Приложение № 2</w:t>
      </w:r>
    </w:p>
    <w:p w:rsidR="009D3D1A" w:rsidRPr="00866D0E" w:rsidRDefault="00AB6864" w:rsidP="00AB6864">
      <w:pPr>
        <w:pStyle w:val="a6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D3D1A">
        <w:rPr>
          <w:rFonts w:ascii="Times New Roman" w:hAnsi="Times New Roman" w:cs="Times New Roman"/>
          <w:sz w:val="28"/>
          <w:szCs w:val="28"/>
        </w:rPr>
        <w:t>к Положению</w:t>
      </w:r>
    </w:p>
    <w:p w:rsidR="009D3D1A" w:rsidRDefault="009D3D1A" w:rsidP="00AB686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66D0E">
        <w:rPr>
          <w:rFonts w:ascii="Times New Roman" w:hAnsi="Times New Roman" w:cs="Times New Roman"/>
          <w:sz w:val="28"/>
          <w:szCs w:val="28"/>
        </w:rPr>
        <w:br/>
        <w:t xml:space="preserve">Размеры окладов (должностных окладов) работников государственных учреждений Астраханской области, подведомственных </w:t>
      </w:r>
    </w:p>
    <w:p w:rsidR="009D3D1A" w:rsidRDefault="009D3D1A" w:rsidP="009D3D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66D0E">
        <w:rPr>
          <w:rFonts w:ascii="Times New Roman" w:hAnsi="Times New Roman" w:cs="Times New Roman"/>
          <w:sz w:val="28"/>
          <w:szCs w:val="28"/>
        </w:rPr>
        <w:t>министерству физической культуры и спорта Астраханской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3D1A" w:rsidRDefault="009D3D1A" w:rsidP="009D3D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66D0E">
        <w:rPr>
          <w:rFonts w:ascii="Times New Roman" w:hAnsi="Times New Roman" w:cs="Times New Roman"/>
          <w:sz w:val="28"/>
          <w:szCs w:val="28"/>
        </w:rPr>
        <w:t xml:space="preserve"> </w:t>
      </w:r>
      <w:r w:rsidRPr="00DE0F90">
        <w:rPr>
          <w:rFonts w:ascii="Times New Roman" w:hAnsi="Times New Roman" w:cs="Times New Roman"/>
          <w:sz w:val="28"/>
          <w:szCs w:val="28"/>
        </w:rPr>
        <w:t xml:space="preserve">финансовое </w:t>
      </w:r>
      <w:proofErr w:type="gramStart"/>
      <w:r w:rsidRPr="00DE0F90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DE0F90">
        <w:rPr>
          <w:rFonts w:ascii="Times New Roman" w:hAnsi="Times New Roman" w:cs="Times New Roman"/>
          <w:sz w:val="28"/>
          <w:szCs w:val="28"/>
        </w:rPr>
        <w:t xml:space="preserve"> которых осуществляется </w:t>
      </w:r>
    </w:p>
    <w:p w:rsidR="009D3D1A" w:rsidRDefault="009D3D1A" w:rsidP="009D3D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E0F90">
        <w:rPr>
          <w:rFonts w:ascii="Times New Roman" w:hAnsi="Times New Roman" w:cs="Times New Roman"/>
          <w:sz w:val="28"/>
          <w:szCs w:val="28"/>
        </w:rPr>
        <w:t>на основании бюджетной сметы</w:t>
      </w:r>
    </w:p>
    <w:p w:rsidR="009D3D1A" w:rsidRPr="00866D0E" w:rsidRDefault="009D3D1A" w:rsidP="009D3D1A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3696"/>
      </w:tblGrid>
      <w:tr w:rsidR="009D3D1A" w:rsidRPr="00866D0E" w:rsidTr="009D3D1A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должностей по уровням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Размеры окладов (должностных окладов) в руб.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4023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7317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  <w: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7033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  <w: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6542A0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8322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  <w: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8752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  <w: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9486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9827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</w:tr>
      <w:tr w:rsidR="009D3D1A" w:rsidRPr="00866D0E" w:rsidTr="009D3D1A">
        <w:tc>
          <w:tcPr>
            <w:tcW w:w="9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4035</w:t>
            </w:r>
          </w:p>
        </w:tc>
      </w:tr>
      <w:tr w:rsidR="009D3D1A" w:rsidRPr="00866D0E" w:rsidTr="009D3D1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66D0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3D1A" w:rsidRPr="00866D0E" w:rsidRDefault="009D3D1A" w:rsidP="009D3D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4307</w:t>
            </w:r>
          </w:p>
        </w:tc>
      </w:tr>
    </w:tbl>
    <w:p w:rsidR="009D3D1A" w:rsidRDefault="009D3D1A" w:rsidP="009D3D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D1A" w:rsidRDefault="009D3D1A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</w:p>
    <w:p w:rsidR="009D3D1A" w:rsidRDefault="009D3D1A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pacing w:val="-4"/>
          <w:sz w:val="28"/>
          <w:szCs w:val="28"/>
        </w:rPr>
      </w:pPr>
    </w:p>
    <w:p w:rsidR="009D3D1A" w:rsidRPr="00820843" w:rsidRDefault="009D3D1A" w:rsidP="00D57497">
      <w:pPr>
        <w:shd w:val="clear" w:color="auto" w:fill="FFFFFF"/>
        <w:tabs>
          <w:tab w:val="left" w:pos="8918"/>
        </w:tabs>
        <w:spacing w:line="235" w:lineRule="auto"/>
        <w:ind w:left="5"/>
        <w:rPr>
          <w:sz w:val="28"/>
          <w:szCs w:val="28"/>
        </w:rPr>
      </w:pPr>
    </w:p>
    <w:sectPr w:rsidR="009D3D1A" w:rsidRPr="00820843" w:rsidSect="00CE3E3E">
      <w:headerReference w:type="even" r:id="rId13"/>
      <w:headerReference w:type="default" r:id="rId14"/>
      <w:headerReference w:type="first" r:id="rId15"/>
      <w:pgSz w:w="11906" w:h="16838"/>
      <w:pgMar w:top="1134" w:right="567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CE" w:rsidRDefault="00435ACE">
      <w:r>
        <w:separator/>
      </w:r>
    </w:p>
  </w:endnote>
  <w:endnote w:type="continuationSeparator" w:id="0">
    <w:p w:rsidR="00435ACE" w:rsidRDefault="0043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CE" w:rsidRDefault="00435ACE">
      <w:r>
        <w:separator/>
      </w:r>
    </w:p>
  </w:footnote>
  <w:footnote w:type="continuationSeparator" w:id="0">
    <w:p w:rsidR="00435ACE" w:rsidRDefault="00435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CE" w:rsidRDefault="00435ACE" w:rsidP="00CC7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5ACE" w:rsidRDefault="00435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CE" w:rsidRDefault="00435ACE" w:rsidP="005C5BDF">
    <w:pPr>
      <w:pStyle w:val="a3"/>
    </w:pPr>
  </w:p>
  <w:p w:rsidR="00435ACE" w:rsidRDefault="00435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CE" w:rsidRDefault="00435A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423"/>
    <w:multiLevelType w:val="multilevel"/>
    <w:tmpl w:val="6E529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97"/>
    <w:rsid w:val="00060BE4"/>
    <w:rsid w:val="00084CD7"/>
    <w:rsid w:val="000C3997"/>
    <w:rsid w:val="002B5937"/>
    <w:rsid w:val="002F0227"/>
    <w:rsid w:val="00316476"/>
    <w:rsid w:val="003356BC"/>
    <w:rsid w:val="003A5A38"/>
    <w:rsid w:val="003D2908"/>
    <w:rsid w:val="003F4837"/>
    <w:rsid w:val="004357D0"/>
    <w:rsid w:val="00435ACE"/>
    <w:rsid w:val="0044574D"/>
    <w:rsid w:val="00470A4A"/>
    <w:rsid w:val="004748BB"/>
    <w:rsid w:val="004C3DCA"/>
    <w:rsid w:val="005C5BDF"/>
    <w:rsid w:val="006542A0"/>
    <w:rsid w:val="0066483E"/>
    <w:rsid w:val="006C4EAC"/>
    <w:rsid w:val="0075366A"/>
    <w:rsid w:val="00773745"/>
    <w:rsid w:val="007A5ADE"/>
    <w:rsid w:val="007D23DF"/>
    <w:rsid w:val="00820843"/>
    <w:rsid w:val="00826C11"/>
    <w:rsid w:val="0083551E"/>
    <w:rsid w:val="00846B75"/>
    <w:rsid w:val="00866D0E"/>
    <w:rsid w:val="00867B4F"/>
    <w:rsid w:val="00917D70"/>
    <w:rsid w:val="00940978"/>
    <w:rsid w:val="00991C89"/>
    <w:rsid w:val="009A19CC"/>
    <w:rsid w:val="009B76FF"/>
    <w:rsid w:val="009D3D1A"/>
    <w:rsid w:val="00A7198E"/>
    <w:rsid w:val="00AA6AB0"/>
    <w:rsid w:val="00AB6864"/>
    <w:rsid w:val="00B471CD"/>
    <w:rsid w:val="00B5122D"/>
    <w:rsid w:val="00B93100"/>
    <w:rsid w:val="00BD5D49"/>
    <w:rsid w:val="00C36E02"/>
    <w:rsid w:val="00C4109B"/>
    <w:rsid w:val="00C573DB"/>
    <w:rsid w:val="00CC0484"/>
    <w:rsid w:val="00CC79F9"/>
    <w:rsid w:val="00CE3E3E"/>
    <w:rsid w:val="00D22FEE"/>
    <w:rsid w:val="00D57497"/>
    <w:rsid w:val="00D71B5A"/>
    <w:rsid w:val="00D9074A"/>
    <w:rsid w:val="00DE0F90"/>
    <w:rsid w:val="00E5601A"/>
    <w:rsid w:val="00E574A8"/>
    <w:rsid w:val="00E65861"/>
    <w:rsid w:val="00E94587"/>
    <w:rsid w:val="00F16744"/>
    <w:rsid w:val="00F4064F"/>
    <w:rsid w:val="00F9505D"/>
    <w:rsid w:val="00F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497"/>
  </w:style>
  <w:style w:type="paragraph" w:styleId="a6">
    <w:name w:val="No Spacing"/>
    <w:uiPriority w:val="1"/>
    <w:qFormat/>
    <w:rsid w:val="00B471CD"/>
    <w:pPr>
      <w:spacing w:after="0" w:line="240" w:lineRule="auto"/>
    </w:pPr>
  </w:style>
  <w:style w:type="paragraph" w:customStyle="1" w:styleId="ConsPlusNormal">
    <w:name w:val="ConsPlusNormal"/>
    <w:rsid w:val="00E94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C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C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C5B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4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497"/>
  </w:style>
  <w:style w:type="paragraph" w:styleId="a6">
    <w:name w:val="No Spacing"/>
    <w:uiPriority w:val="1"/>
    <w:qFormat/>
    <w:rsid w:val="00B471CD"/>
    <w:pPr>
      <w:spacing w:after="0" w:line="240" w:lineRule="auto"/>
    </w:pPr>
  </w:style>
  <w:style w:type="paragraph" w:customStyle="1" w:styleId="ConsPlusNormal">
    <w:name w:val="ConsPlusNormal"/>
    <w:rsid w:val="00E94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C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C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C5B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DA55059E7913A1BE87F1FA11C272330694A50AE6B5B89443BAB30E21E61CFD8BAF849BC3A16302841AD33418A25AAEF541D5F711A0F13E16AAA6Dh5HF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957643E8487C242368B1CD2704B6A72830820F120BE8363D7BEC249A6212C2CC0B5EAC36D45574F52C71F66994EBC1d975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1957643E8487C242368B1CD2704B6A72830820F120CE934387BEC249A6212C2CC0B5EAC36D45574F52C71F66994EBC1d97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sport.astrob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53A8-3353-4F59-AB8B-C5F5BA9E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cp:lastPrinted>2022-03-14T05:03:00Z</cp:lastPrinted>
  <dcterms:created xsi:type="dcterms:W3CDTF">2022-03-09T06:29:00Z</dcterms:created>
  <dcterms:modified xsi:type="dcterms:W3CDTF">2022-03-14T05:14:00Z</dcterms:modified>
</cp:coreProperties>
</file>