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06" w:rsidRDefault="00B65506" w:rsidP="00B65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55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Информация о признании конкурса на замещение вакантной должности государственной гражданской службы Астраханской области </w:t>
      </w:r>
    </w:p>
    <w:p w:rsidR="00B65506" w:rsidRPr="00B65506" w:rsidRDefault="00B65506" w:rsidP="00B65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65506">
        <w:rPr>
          <w:rFonts w:ascii="Times New Roman" w:hAnsi="Times New Roman" w:cs="Times New Roman"/>
          <w:b/>
          <w:sz w:val="28"/>
          <w:szCs w:val="28"/>
          <w:lang w:eastAsia="ru-RU"/>
        </w:rPr>
        <w:t>в министерстве физической культуры и спорта Астраханской области</w:t>
      </w:r>
    </w:p>
    <w:p w:rsidR="00B65506" w:rsidRPr="00B65506" w:rsidRDefault="00B65506" w:rsidP="00B65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5506">
        <w:rPr>
          <w:rFonts w:ascii="Times New Roman" w:hAnsi="Times New Roman" w:cs="Times New Roman"/>
          <w:b/>
          <w:sz w:val="28"/>
          <w:szCs w:val="28"/>
          <w:lang w:eastAsia="ru-RU"/>
        </w:rPr>
        <w:t>несостоявшимся</w:t>
      </w:r>
    </w:p>
    <w:p w:rsidR="00B65506" w:rsidRPr="00B65506" w:rsidRDefault="00B65506" w:rsidP="00B6550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506" w:rsidRDefault="00B65506" w:rsidP="00B6550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65506" w:rsidRPr="00B65506" w:rsidRDefault="00B65506" w:rsidP="00B6550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55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Конкурс на замещение вакантной должности государственной гражданской службы Астраханской области в министерстве физической культуры и спорта Астраханской области признан несостоявшимся в связи с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отсутствием кандидатов</w:t>
      </w:r>
      <w:r w:rsidRPr="00B655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27D6" w:rsidRDefault="002C27D6" w:rsidP="00B65506">
      <w:pPr>
        <w:jc w:val="both"/>
      </w:pPr>
    </w:p>
    <w:sectPr w:rsidR="002C2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52"/>
    <w:rsid w:val="002C27D6"/>
    <w:rsid w:val="00B65506"/>
    <w:rsid w:val="00D9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5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5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65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31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61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5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2877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98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2</cp:revision>
  <dcterms:created xsi:type="dcterms:W3CDTF">2021-03-10T13:59:00Z</dcterms:created>
  <dcterms:modified xsi:type="dcterms:W3CDTF">2021-03-10T13:59:00Z</dcterms:modified>
</cp:coreProperties>
</file>